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52"/>
          <w:szCs w:val="52"/>
        </w:rPr>
        <w:t xml:space="preserve">TYLER ROBERTS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6F8F6B"/>
          <w:sz w:val="22"/>
          <w:szCs w:val="22"/>
        </w:rPr>
        <w:t xml:space="preserve">Senior Software Engineer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tyler.roberts.1991@outlook.com | linkedin.com/in/tyler-roberts-3b839b3a9 | Florida, United States | +1 (725) 258-7943</w:t>
      </w: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SUMMARY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Senior Software Engineer with 9+ years of experience building and owning cloud-native SaaS platforms, now specializing in modern .NET backend development and Blazor-based web applications. Strong track record delivering production-grade APIs, scalable services, and rich UI experiences using C#, ASP.NET Core, Blazor, and SQL in distributed environments. Proven ability to own complex integrations end-to-end, improving reliability, performance, and observability through structured logging, metrics, tracing, and pragmatic architecture. Experienced in shaping systems through hands-on implementation rather than people management, serving as a technical anchor within engineering teams. Adept at collaborating with product and stakeholders to translate ambiguous requirements into robust, compliant, and maintainable solutions shipped iteratively with measurable impact.</w:t>
      </w: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C#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JavaScript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TypeScript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Node.js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Python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LINQ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Async/Await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Generics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OOP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SOLID Principles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.NET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.NET Core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ASP.NET Core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Blazor (Server &amp; WebAssembly)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Minimal APIs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ASP.NET Web API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Entity Framework Core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Dependency Injection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Middleware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Background Services (IHostedService)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SignalR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gRPC (fundamentals)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OpenAPI/Swagger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Blazor Component Architecture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Razor Components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React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Next.js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HTML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CSS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Tailwind CSS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Responsive UI Design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State Management Patterns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Accessibility (a11y) fundamentals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AWS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Serverless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Cloud-Native Architecture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GCP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Azure (fundamentals)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Containerized Deployments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Scalability &amp; High Availability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REST APIs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Distributed Systems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Microservices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Event-Driven Architecture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Authentication &amp; Authorization (JWT/OAuth concepts)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Caching Strategies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Idempotency &amp; Retries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Rate Limiting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API Versioning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SQL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SQL Server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PostgreSQL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Query Optimization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Indexing Strategies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Schema Design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Transactions &amp; Concurrency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Data Migrations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Docker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CI/CD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Infrastructure as Code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Observability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GitHub Actions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Azure DevOps Pipelines (fundamentals)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Release Automation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Environment Configuration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Unit Testing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Integration Testing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Contract Testing (fundamentals)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Mocking &amp; Test Doubles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Code Reviews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Static Analysis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Performance Profiling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Secure Coding Practices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Third-Party APIs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B2B Integrations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Webhook Consumers/Producers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Data Pipelines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ETL Patterns (fundamentals)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Message-Driven Integrations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EXPERIENCE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Senior Software Engineer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Web Venturez LLC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February 2020 - October 2025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Led delivery of a Blazor-based internal operations portal, designing reusable Razor components, robust state patterns, and secure auth flows to replace fragile spreadsheet-driven workflows across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ASP.NET Core APIs with clean layering (controllers, application services, domain rules, persistence) and enforced consistent validation, versioning, and error contracts to reduce client regressions.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Entity Framework Core data access with carefully tuned queries, indexes, and migration discipline, improving report load times and stabilizing high-concurrency invoice and payment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Introduced background processing using hosted services and queue-like patterns to reliably execute long-running tasks, preventing UI timeouts while preserving traceability and correct retry semantics.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Delivered real-time UX improvements using SignalR for status updates and notifications, enabling users to track processing progress without aggressive polling and reducing backend load during peak hours.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Owned end-to-end integrations with third-party systems by implementing resilient HTTP clients, idempotent callbacks, and correlation IDs, ensuring predictable behavior under partial failures and rate limits.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Standardized observability by wiring structured logging, metrics, and distributed tracing across services, creating dashboards and actionable alerts that shortened incident triage and improved uptime.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Refactored legacy Node.js services by extracting stable contracts into .NET endpoints where appropriate, enabling incremental migration while maintaining compatibility for existing customers and partners.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security posture by tightening authorization checks at both API and UI layers, applying least-privilege access patterns and auditing sensitive operations for compliance and accountability needs.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Optimized deployment workflows by containerizing services and documenting runbooks, reducing environment drift and making local reproduction of production issues significantly faster for engineers.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Partnered with product stakeholders to translate ambiguous requirements into well-scoped increments, documenting acceptance criteria and edge cases to avoid rework and accelerate delivery cadence.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Created a shared UI component library for Blazor pages, aligning styling and behavior across modules, lowering maintenance cost and increasing consistency for complex multi-step forms.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Designed a pragmatic caching strategy for read-heavy endpoints, balancing freshness and performance while preventing stale data surprises through explicit invalidation and conservative TTL selection.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reliability of data imports by adding schema validation, detailed error reporting, and partial-success handling, enabling non-technical users to correct issues without engineering involvement.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Raised engineering standards through thorough code reviews and examples, promoting maintainable patterns, clear naming, and test coverage that reduced production defects over successive releases.</w:t>
      </w:r>
    </w:p>
    <w:p>
      <w:pPr>
        <w:pBdr>
          <w:bottom w:val="dashed" w:color="CFD2CD" w:sz="4"/>
        </w:pBdr>
        <w:spacing w:after="120"/>
      </w:pPr>
      <w:r>
        <w:t xml:space="preserve"> 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Full Stack Engineer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Webiz Digital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July 2017 - January 2020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Developed full-stack SaaS features by pairing ASP.NET Core services with modern UI work, delivering reliable customer-facing flows while keeping performance predictable under growing traffic.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and evolved REST endpoints with consistent resource modeling, pagination, and validation rules, reducing client-side complexity and minimizing support tickets caused by ambiguous API behavior.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early Blazor prototypes for admin tooling where appropriate, validating component patterns and form behaviors to accelerate future adoption without destabilizing core production UI.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Designed data models and queries for SQL-backed modules, tuning indexing and query shapes to keep dashboard metrics responsive even as datasets grew and reporting requirements expanded.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Created reusable frontend components and improved UX across complex forms, focusing on accessibility, error messaging, and safe client-side validation that reduced incomplete submissions.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Integrated third-party APIs by implementing robust retries, backoff, and defensive parsing, ensuring the platform handled provider inconsistencies without silent failures or corrupted states.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Added automated tests around business-critical logic and API contracts, increasing confidence during refactors and enabling faster iteration while maintaining production stability.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Supported cloud deployments by improving environment configuration and release pipelines, reducing manual steps and preventing configuration drift between staging and production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closely with designers and product owners to refine requirements, document edge cases, and deliver iterative improvements that aligned with real customer feedback and usage analytics.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debugging effectiveness by adding structured logs and correlation identifiers across request flows, making it easier to trace cross-service issues reported by customers.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Contributed to architecture discussions by proposing practical boundaries between UI, API, and persistence, ensuring new features were extendable without introducing brittle coupling.</w:t>
      </w:r>
    </w:p>
    <w:p>
      <w:pPr>
        <w:pBdr>
          <w:bottom w:val="dashed" w:color="CFD2CD" w:sz="4"/>
        </w:pBdr>
        <w:spacing w:after="120"/>
      </w:pPr>
      <w:r>
        <w:t xml:space="preserve"> 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Software Developer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Centric Tech Inc.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October 2013 - June 2017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and maintained business web applications using C# and the .NET ecosystem, implementing server-side logic, data access, and user workflows aligned to real operational requirements.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Created and maintained APIs and integration endpoints with careful input validation and defensive error handling, improving interoperability between internal tools and client-facing systems.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database-backed features with attention to transactional correctness, concurrency behavior, and query efficiency, preventing data integrity issues during high-volume updates.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with senior engineers to understand system architecture and deployment practices, applying consistent patterns that improved maintainability and reduced support burden over time.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Diagnosed production issues by tracing logs and reproducing edge cases locally, delivering targeted fixes that improved reliability while minimizing risk to unrelated functionality.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performance of critical pages by reducing redundant queries and optimizing server-side rendering paths, resulting in faster load times for frequently used operational screens.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Worked cross-functionally with stakeholders to clarify requirements and deliver incremental releases, ensuring features shipped on schedule with clear documentation and predictable behavior.</w:t>
      </w:r>
    </w:p>
    <w:p>
      <w:pPr>
        <w:spacing w:after="80"/>
      </w:pP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EDUCATION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2"/>
          <w:szCs w:val="22"/>
        </w:rPr>
        <w:t xml:space="preserve">Bachelor’s degree in Computer Science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Florida State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2009 - 2013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2026-02-19T02:24:07.172Z</dcterms:created>
  <dcterms:modified xsi:type="dcterms:W3CDTF">2026-02-19T02:24:07.172Z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