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1941E1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1941E1">
        <w:rPr>
          <w:b/>
          <w:bCs/>
          <w:color w:val="4472C4" w:themeColor="accent5"/>
          <w:szCs w:val="36"/>
        </w:rPr>
        <w:t>Senior Software Engineer</w:t>
      </w:r>
      <w:r w:rsidR="001941E1" w:rsidRPr="001941E1">
        <w:rPr>
          <w:b/>
          <w:bCs/>
          <w:color w:val="4472C4" w:themeColor="accent5"/>
          <w:szCs w:val="36"/>
        </w:rPr>
        <w:t>-</w:t>
      </w:r>
      <w:r w:rsidR="001941E1" w:rsidRPr="001941E1">
        <w:rPr>
          <w:sz w:val="22"/>
        </w:rPr>
        <w:t xml:space="preserve"> </w:t>
      </w:r>
      <w:r w:rsidR="001941E1" w:rsidRPr="001941E1">
        <w:rPr>
          <w:b/>
          <w:bCs/>
          <w:color w:val="4472C4" w:themeColor="accent5"/>
          <w:szCs w:val="36"/>
        </w:rPr>
        <w:t>React • Node (</w:t>
      </w:r>
      <w:proofErr w:type="spellStart"/>
      <w:r w:rsidR="001941E1" w:rsidRPr="001941E1">
        <w:rPr>
          <w:b/>
          <w:bCs/>
          <w:color w:val="4472C4" w:themeColor="accent5"/>
          <w:szCs w:val="36"/>
        </w:rPr>
        <w:t>Express</w:t>
      </w:r>
      <w:r w:rsidR="00391CED">
        <w:rPr>
          <w:b/>
          <w:bCs/>
          <w:color w:val="4472C4" w:themeColor="accent5"/>
          <w:szCs w:val="36"/>
        </w:rPr>
        <w:t>JS</w:t>
      </w:r>
      <w:proofErr w:type="spellEnd"/>
      <w:r w:rsidR="001941E1" w:rsidRPr="001941E1">
        <w:rPr>
          <w:b/>
          <w:bCs/>
          <w:color w:val="4472C4" w:themeColor="accent5"/>
          <w:szCs w:val="36"/>
        </w:rPr>
        <w:t>/</w:t>
      </w:r>
      <w:r w:rsidR="00346FC6">
        <w:rPr>
          <w:b/>
          <w:bCs/>
          <w:color w:val="4472C4" w:themeColor="accent5"/>
          <w:szCs w:val="36"/>
        </w:rPr>
        <w:t xml:space="preserve"> </w:t>
      </w:r>
      <w:proofErr w:type="spellStart"/>
      <w:r w:rsidR="001941E1" w:rsidRPr="001941E1">
        <w:rPr>
          <w:b/>
          <w:bCs/>
          <w:color w:val="4472C4" w:themeColor="accent5"/>
          <w:szCs w:val="36"/>
        </w:rPr>
        <w:t>Nest</w:t>
      </w:r>
      <w:r w:rsidR="00391CED">
        <w:rPr>
          <w:b/>
          <w:bCs/>
          <w:color w:val="4472C4" w:themeColor="accent5"/>
          <w:szCs w:val="36"/>
        </w:rPr>
        <w:t>JS</w:t>
      </w:r>
      <w:proofErr w:type="spellEnd"/>
      <w:r w:rsidR="001941E1" w:rsidRPr="001941E1">
        <w:rPr>
          <w:b/>
          <w:bCs/>
          <w:color w:val="4472C4" w:themeColor="accent5"/>
          <w:szCs w:val="36"/>
        </w:rPr>
        <w:t>) • AWS</w:t>
      </w:r>
    </w:p>
    <w:p w:rsidR="00752496" w:rsidRPr="00992267" w:rsidRDefault="00647560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C64DB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C64DB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 | +40 764309991 | gabrielpdev@outlook.com | https://www.linkedin.com/in/gabriel-popa-12890b414/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992267" w:rsidRDefault="00A2689F" w:rsidP="00A2689F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Senior Software Engineer with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</w:t>
      </w:r>
      <w:r w:rsidR="00037BBE"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+ years of experience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building scalable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(v16–v18)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frontends and reliable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(v12–v20)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backend APIs for modern web platforms, turning complex and evolving requirements into stable production releases. </w:t>
      </w:r>
      <w:proofErr w:type="gram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Strong expertise in </w:t>
      </w:r>
      <w:proofErr w:type="spellStart"/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REST/</w:t>
      </w:r>
      <w:proofErr w:type="spellStart"/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GraphQL</w:t>
      </w:r>
      <w:proofErr w:type="spellEnd"/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APIs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Kafka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WebSockets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, with hands-on experience designing maintainable services and resilient client applications.</w:t>
      </w:r>
      <w:proofErr w:type="gram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Known for modernizing legacy systems by migrating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class components to Hooks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safely upgrading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runtimes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resolving high-impact issues such as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race conditions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memory leaks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unstable builds through profiling, contract testing, performance tuning, and controlled rollout strategies.</w:t>
      </w:r>
    </w:p>
    <w:p w:rsidR="005A28FC" w:rsidRPr="004F64A7" w:rsidRDefault="00C85C79" w:rsidP="00A52D5C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992267" w:rsidRPr="00992267" w:rsidRDefault="00992267" w:rsidP="00992267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Frontend: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React v16–v18, 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TypeScript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v4–v5, Next.js v12–v14, Redux Toolkit, 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Zustand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, React Query (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TanStack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Query), React Hooks, Context API, 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Vite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/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Webpack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, Storybook, Jest, React Testing Library, Cypress, Playwright, HTML5, CSS3, Tailwind CSS, Responsive UI, SPA architecture, component design patterns</w:t>
      </w:r>
    </w:p>
    <w:p w:rsidR="00992267" w:rsidRPr="00992267" w:rsidRDefault="00992267" w:rsidP="00992267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&amp; APIs: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Node.js v12–v20, Express/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NestJS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patterns, REST APIs, 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GraphQL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gRPC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WebSockets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event-driven services, JWT/OAuth2 authentication, 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OpenAPI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/Swagger, background workers, job queues, API versioning, middleware architecture</w:t>
      </w:r>
    </w:p>
    <w:p w:rsidR="00992267" w:rsidRPr="00992267" w:rsidRDefault="00992267" w:rsidP="00992267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/ Messaging / Search: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PostgreSQL v11–v15, MySQL, 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Redis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(caching/session store), Kafka, 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RabbitMQ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Elasticsearch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/OpenSearch basics, query optimization, indexing strategies, schema design, event streaming, pub/sub messaging</w:t>
      </w:r>
    </w:p>
    <w:p w:rsidR="00992267" w:rsidRPr="00992267" w:rsidRDefault="00992267" w:rsidP="00992267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99226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Cloud &amp; DevOps:</w:t>
      </w:r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AWS (EC2, S3, RDS, ECS/EKS basics, IAM basics), Docker, Terraform basics, GitHub Actions/</w:t>
      </w:r>
      <w:proofErr w:type="spellStart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>GitLab</w:t>
      </w:r>
      <w:proofErr w:type="spellEnd"/>
      <w:r w:rsidRPr="0099226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CI, CI/CD pipelines, Nginx, Linux, containerized deployments, environment configuration, build pipelines</w:t>
      </w:r>
    </w:p>
    <w:p w:rsidR="00992267" w:rsidRPr="00C7718E" w:rsidRDefault="00C7718E" w:rsidP="00992267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C7718E">
        <w:rPr>
          <w:rStyle w:val="Strong"/>
          <w:rFonts w:ascii="Times New Roman" w:hAnsi="Times New Roman" w:cs="Times New Roman"/>
          <w:sz w:val="22"/>
        </w:rPr>
        <w:t>Observability / Quality / Security:</w:t>
      </w:r>
      <w:r w:rsidRPr="00C7718E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C7718E">
        <w:rPr>
          <w:rFonts w:ascii="Times New Roman" w:hAnsi="Times New Roman" w:cs="Times New Roman"/>
          <w:sz w:val="22"/>
        </w:rPr>
        <w:t>OpenTelemetry</w:t>
      </w:r>
      <w:proofErr w:type="spellEnd"/>
      <w:r w:rsidRPr="00C7718E">
        <w:rPr>
          <w:rFonts w:ascii="Times New Roman" w:hAnsi="Times New Roman" w:cs="Times New Roman"/>
          <w:sz w:val="22"/>
        </w:rPr>
        <w:t xml:space="preserve"> basics, Prometheus/</w:t>
      </w:r>
      <w:proofErr w:type="spellStart"/>
      <w:r w:rsidRPr="00C7718E">
        <w:rPr>
          <w:rFonts w:ascii="Times New Roman" w:hAnsi="Times New Roman" w:cs="Times New Roman"/>
          <w:sz w:val="22"/>
        </w:rPr>
        <w:t>Grafana</w:t>
      </w:r>
      <w:proofErr w:type="spellEnd"/>
      <w:r w:rsidRPr="00C7718E">
        <w:rPr>
          <w:rFonts w:ascii="Times New Roman" w:hAnsi="Times New Roman" w:cs="Times New Roman"/>
          <w:sz w:val="22"/>
        </w:rPr>
        <w:t xml:space="preserve"> basics, Sentry, structured logging, distributed tracing basics, rate limiting, OWASP security practices, Jest, React Testing Library, </w:t>
      </w:r>
      <w:proofErr w:type="spellStart"/>
      <w:r w:rsidRPr="00C7718E">
        <w:rPr>
          <w:rFonts w:ascii="Times New Roman" w:hAnsi="Times New Roman" w:cs="Times New Roman"/>
          <w:sz w:val="22"/>
        </w:rPr>
        <w:t>Supertest</w:t>
      </w:r>
      <w:proofErr w:type="spellEnd"/>
      <w:r w:rsidRPr="00C7718E">
        <w:rPr>
          <w:rFonts w:ascii="Times New Roman" w:hAnsi="Times New Roman" w:cs="Times New Roman"/>
          <w:sz w:val="22"/>
        </w:rPr>
        <w:t>, Cypress, Playwright, unit testing, integration testing, contract testing, end-to-end testing, and error monitoring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8A07E3">
        <w:rPr>
          <w:rFonts w:asciiTheme="majorBidi" w:hAnsiTheme="majorBidi" w:cstheme="majorBidi"/>
          <w:i/>
          <w:sz w:val="22"/>
          <w:szCs w:val="28"/>
        </w:rPr>
        <w:t xml:space="preserve"> 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8A07E3">
        <w:rPr>
          <w:rFonts w:asciiTheme="majorBidi" w:hAnsiTheme="majorBidi" w:cstheme="majorBidi"/>
          <w:i/>
          <w:sz w:val="22"/>
          <w:szCs w:val="28"/>
        </w:rPr>
        <w:t>May 2026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development of a multi-tenant dashboard using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Next.js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>, refactoring unstable screens into reusable components that improved UI consistency and reduced tenant-specific issues.</w:t>
      </w:r>
    </w:p>
    <w:p w:rsidR="00346FC6" w:rsidRPr="00346FC6" w:rsidRDefault="00346FC6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46FC6">
        <w:rPr>
          <w:rStyle w:val="Strong"/>
          <w:rFonts w:ascii="Times New Roman" w:hAnsi="Times New Roman" w:cs="Times New Roman"/>
          <w:sz w:val="22"/>
        </w:rPr>
        <w:t>Improved frontend performance</w:t>
      </w:r>
      <w:r w:rsidRPr="00346FC6">
        <w:rPr>
          <w:rFonts w:ascii="Times New Roman" w:hAnsi="Times New Roman" w:cs="Times New Roman"/>
          <w:sz w:val="22"/>
        </w:rPr>
        <w:t xml:space="preserve"> by profiling slow-rendering components, </w:t>
      </w:r>
      <w:proofErr w:type="spellStart"/>
      <w:r w:rsidRPr="00346FC6">
        <w:rPr>
          <w:rFonts w:ascii="Times New Roman" w:hAnsi="Times New Roman" w:cs="Times New Roman"/>
          <w:sz w:val="22"/>
        </w:rPr>
        <w:t>memoizing</w:t>
      </w:r>
      <w:proofErr w:type="spellEnd"/>
      <w:r w:rsidRPr="00346FC6">
        <w:rPr>
          <w:rFonts w:ascii="Times New Roman" w:hAnsi="Times New Roman" w:cs="Times New Roman"/>
          <w:sz w:val="22"/>
        </w:rPr>
        <w:t xml:space="preserve"> expensive selectors, and adding </w:t>
      </w:r>
      <w:r w:rsidRPr="00346FC6">
        <w:rPr>
          <w:rStyle w:val="Strong"/>
          <w:rFonts w:ascii="Times New Roman" w:hAnsi="Times New Roman" w:cs="Times New Roman"/>
          <w:sz w:val="22"/>
        </w:rPr>
        <w:t>React Query</w:t>
      </w:r>
      <w:r w:rsidRPr="00346FC6">
        <w:rPr>
          <w:rFonts w:ascii="Times New Roman" w:hAnsi="Times New Roman" w:cs="Times New Roman"/>
          <w:sz w:val="22"/>
        </w:rPr>
        <w:t xml:space="preserve"> caching, which reduced UI freezes by </w:t>
      </w:r>
      <w:r w:rsidRPr="00346FC6">
        <w:rPr>
          <w:rStyle w:val="Strong"/>
          <w:rFonts w:ascii="Times New Roman" w:hAnsi="Times New Roman" w:cs="Times New Roman"/>
          <w:sz w:val="22"/>
        </w:rPr>
        <w:t>45%</w:t>
      </w:r>
      <w:r w:rsidRPr="00346FC6">
        <w:rPr>
          <w:rFonts w:ascii="Times New Roman" w:hAnsi="Times New Roman" w:cs="Times New Roman"/>
          <w:sz w:val="22"/>
        </w:rPr>
        <w:t xml:space="preserve"> and kept large tables and filters responsive.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Applied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modern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concurrent patterns such as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useTransition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prevent non-urgent updates from blocking the interface, resulting in smoother user interactions during heavy data processing.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Enhanced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real-time user experiences by improving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WebSocket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reliability with reconnection handling and buffered event queues, keeping live status updates stable during temporary network disruptions.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Built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scalable backend services with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NestJS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delivering maintainable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GraphQL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APIs with clear service boundaries and strong modular design.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Modernized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legacy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 from v14 to v20 through staged upgrades, compatibility validation, and safe deployment planning, avoiding disruption to critical payment workflows.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Resolved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production memory leak by identifying issues in in-memory caching and stale event listeners through heap analysis and load testing, restoring service stability under sustained traffic.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Prevented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duplicate transaction processing by implementing </w:t>
      </w:r>
      <w:proofErr w:type="spellStart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>idempotency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controls, strengthening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constraints, and refining retry handling for downstream service failures.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Strengthened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application security by implementing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OAuth2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authentication,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RBAC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authorization, audit logging, and request rate limiting to improve access control and platform protection.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lastRenderedPageBreak/>
        <w:t>Integrated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Kafka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RabbitMQ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support asynchronous workflows for billing events, notifications, and background processing, improving reliability and reducing coupling across services.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Introduced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OpenAPI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contract testing into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GitHub Actions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CI/CD pipelines, enabling frontend and backend teams to release independently with lower integration risk.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Improved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production observability through structured logging,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Sentry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OpenTelemetry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metrics sent to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Prometheus/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Grafana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>, making incidents easier to detect, trace, and resolve.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Containerized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backend services with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deployed them on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EC2/ECS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>, automating build and release workflows through CI pipelines to improve deployment consistency.</w:t>
      </w:r>
    </w:p>
    <w:p w:rsidR="004930D0" w:rsidRPr="004930D0" w:rsidRDefault="004930D0" w:rsidP="004930D0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Implemented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Elasticsearch</w:t>
      </w:r>
      <w:proofErr w:type="spellEnd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/OpenSearch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>-based search capabilities, enabling fast tenant-scoped queries and scalable filtering across large operational datasets.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Built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customer-facing workflows with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form reliability, validation consistency, and accessibility across complex product journeys.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Partnered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design teams to create a reusable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component library, reducing duplicated UI work while supporting product-specific customization needs.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Implemented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the new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JSX Transform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removing unnecessary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imports and simplifying component code while slightly improving bundle size and build efficiency.</w:t>
      </w:r>
    </w:p>
    <w:p w:rsidR="00801FEC" w:rsidRPr="00801FEC" w:rsidRDefault="00801FEC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1FEC">
        <w:rPr>
          <w:rStyle w:val="Strong"/>
          <w:rFonts w:ascii="Times New Roman" w:hAnsi="Times New Roman" w:cs="Times New Roman"/>
          <w:sz w:val="22"/>
        </w:rPr>
        <w:t xml:space="preserve">Migrated </w:t>
      </w:r>
      <w:r w:rsidRPr="00801FEC">
        <w:rPr>
          <w:rStyle w:val="Strong"/>
          <w:rFonts w:ascii="Times New Roman" w:hAnsi="Times New Roman" w:cs="Times New Roman"/>
          <w:b w:val="0"/>
          <w:sz w:val="22"/>
        </w:rPr>
        <w:t>shared frontend state management</w:t>
      </w:r>
      <w:r w:rsidRPr="00801FEC">
        <w:rPr>
          <w:rFonts w:ascii="Times New Roman" w:hAnsi="Times New Roman" w:cs="Times New Roman"/>
          <w:sz w:val="22"/>
        </w:rPr>
        <w:t xml:space="preserve"> from </w:t>
      </w:r>
      <w:r w:rsidRPr="00801FEC">
        <w:rPr>
          <w:rStyle w:val="Strong"/>
          <w:rFonts w:ascii="Times New Roman" w:hAnsi="Times New Roman" w:cs="Times New Roman"/>
          <w:sz w:val="22"/>
        </w:rPr>
        <w:t>Redux</w:t>
      </w:r>
      <w:r w:rsidRPr="00801FEC">
        <w:rPr>
          <w:rFonts w:ascii="Times New Roman" w:hAnsi="Times New Roman" w:cs="Times New Roman"/>
          <w:sz w:val="22"/>
        </w:rPr>
        <w:t xml:space="preserve"> to </w:t>
      </w:r>
      <w:proofErr w:type="spellStart"/>
      <w:r w:rsidRPr="00801FEC">
        <w:rPr>
          <w:rStyle w:val="Strong"/>
          <w:rFonts w:ascii="Times New Roman" w:hAnsi="Times New Roman" w:cs="Times New Roman"/>
          <w:sz w:val="22"/>
        </w:rPr>
        <w:t>Zustand</w:t>
      </w:r>
      <w:proofErr w:type="spellEnd"/>
      <w:r w:rsidRPr="00801FEC">
        <w:rPr>
          <w:rFonts w:ascii="Times New Roman" w:hAnsi="Times New Roman" w:cs="Times New Roman"/>
          <w:sz w:val="22"/>
        </w:rPr>
        <w:t xml:space="preserve">, reducing state-management boilerplate by </w:t>
      </w:r>
      <w:r w:rsidRPr="00801FEC">
        <w:rPr>
          <w:rStyle w:val="Strong"/>
          <w:rFonts w:ascii="Times New Roman" w:hAnsi="Times New Roman" w:cs="Times New Roman"/>
          <w:sz w:val="22"/>
        </w:rPr>
        <w:t>35%</w:t>
      </w:r>
      <w:r w:rsidRPr="00801FEC">
        <w:rPr>
          <w:rFonts w:ascii="Times New Roman" w:hAnsi="Times New Roman" w:cs="Times New Roman"/>
          <w:sz w:val="22"/>
        </w:rPr>
        <w:t xml:space="preserve"> and making store logic easier to maintain with </w:t>
      </w:r>
      <w:r w:rsidRPr="00801FEC">
        <w:rPr>
          <w:rStyle w:val="Strong"/>
          <w:rFonts w:ascii="Times New Roman" w:hAnsi="Times New Roman" w:cs="Times New Roman"/>
          <w:sz w:val="22"/>
        </w:rPr>
        <w:t>React Hooks</w:t>
      </w:r>
      <w:r w:rsidRPr="00801FEC">
        <w:rPr>
          <w:rFonts w:ascii="Times New Roman" w:hAnsi="Times New Roman" w:cs="Times New Roman"/>
          <w:sz w:val="22"/>
        </w:rPr>
        <w:t>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Improved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frontend build tooling by simplifying heavy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Webpack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configuration and optimizing build steps, which sped up local development and reduced CI build instability.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Modernized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legacy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Express.js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 by migrating it to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NestJS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>, reorganizing routes into modular controllers and services to improve maintainability and code structure.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Developed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services with versioned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endpoints and deprecation strategies, supporting backward compatibility while reducing coupling between API consumers and backend changes.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Implemented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caching for high-traffic endpoints using safe invalidation rules and TTL strategies, reducing database load while keeping data accurate.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Resolved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intermittent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502/504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errors by tuning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Nginx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timeout settings, optimizing slow database queries, and adding latency monitoring around critical user workflows.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Fixed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data consistency issue caused by out-of-order event processing by enforcing ordering keys and building a background reconciliation process.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Improved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asynchronous job reliability by adding retry policies, dead-letter handling, and monitoring dashboards, making failed or stuck workloads easier to detect and recover.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Strengthened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authentication flows by tightening token validation, adding rate limiting for abuse protection, and safely rotating secrets across services.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Introduced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structured logging and correlation IDs across frontend and backend systems, making it faster to trace production issues from user actions to backend handlers.</w:t>
      </w:r>
    </w:p>
    <w:p w:rsidR="004930D0" w:rsidRPr="004930D0" w:rsidRDefault="004930D0" w:rsidP="004930D0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Improved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release reliability by enforcing code review checklists, maintaining test coverage thresholds, and documenting rollback steps for higher-risk production changes.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8A07E3">
        <w:rPr>
          <w:rFonts w:asciiTheme="majorBidi" w:hAnsiTheme="majorBidi" w:cstheme="majorBidi"/>
          <w:i/>
          <w:sz w:val="22"/>
          <w:szCs w:val="28"/>
        </w:rPr>
        <w:t>Sep</w:t>
      </w:r>
      <w:bookmarkStart w:id="0" w:name="_GoBack"/>
      <w:bookmarkEnd w:id="0"/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930D0" w:rsidRPr="004930D0" w:rsidRDefault="004930D0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Built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internal analytics dashboards using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>, integrating large datasets into responsive interfaces with server-side pagination and caching to improve usability and performance.</w:t>
      </w:r>
    </w:p>
    <w:p w:rsidR="004930D0" w:rsidRPr="004930D0" w:rsidRDefault="004930D0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Supported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the refactoring of a large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 into smaller modular services behind an API gateway, improving maintainability while preserving stability for existing integrations.</w:t>
      </w:r>
    </w:p>
    <w:p w:rsidR="00801FEC" w:rsidRPr="00801FEC" w:rsidRDefault="00801FEC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1FEC">
        <w:rPr>
          <w:rStyle w:val="Strong"/>
          <w:rFonts w:ascii="Times New Roman" w:hAnsi="Times New Roman" w:cs="Times New Roman"/>
          <w:sz w:val="22"/>
        </w:rPr>
        <w:t>Improved reporting performance</w:t>
      </w:r>
      <w:r w:rsidRPr="00801FEC">
        <w:rPr>
          <w:rFonts w:ascii="Times New Roman" w:hAnsi="Times New Roman" w:cs="Times New Roman"/>
          <w:sz w:val="22"/>
        </w:rPr>
        <w:t xml:space="preserve"> by investigating slow pages, adding </w:t>
      </w:r>
      <w:r w:rsidRPr="00801FEC">
        <w:rPr>
          <w:rStyle w:val="Strong"/>
          <w:rFonts w:ascii="Times New Roman" w:hAnsi="Times New Roman" w:cs="Times New Roman"/>
          <w:sz w:val="22"/>
        </w:rPr>
        <w:t>PostgreSQL</w:t>
      </w:r>
      <w:r w:rsidRPr="00801FEC">
        <w:rPr>
          <w:rFonts w:ascii="Times New Roman" w:hAnsi="Times New Roman" w:cs="Times New Roman"/>
          <w:sz w:val="22"/>
        </w:rPr>
        <w:t xml:space="preserve"> indexes, rewriting heavy joins, and reviewing execution plans, reducing query latency by </w:t>
      </w:r>
      <w:r w:rsidRPr="00801FEC">
        <w:rPr>
          <w:rStyle w:val="Strong"/>
          <w:rFonts w:ascii="Times New Roman" w:hAnsi="Times New Roman" w:cs="Times New Roman"/>
          <w:sz w:val="22"/>
        </w:rPr>
        <w:t>41%</w:t>
      </w:r>
      <w:r w:rsidRPr="00801FEC">
        <w:rPr>
          <w:rFonts w:ascii="Times New Roman" w:hAnsi="Times New Roman" w:cs="Times New Roman"/>
          <w:sz w:val="22"/>
        </w:rPr>
        <w:t>.</w:t>
      </w:r>
    </w:p>
    <w:p w:rsidR="004930D0" w:rsidRPr="004930D0" w:rsidRDefault="004930D0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Modernized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legacy frontend code by converting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Class Components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Function Components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after the move to hooks-based patterns, simplifying lifecycle logic and improving maintainability.</w:t>
      </w:r>
    </w:p>
    <w:p w:rsidR="004930D0" w:rsidRPr="004930D0" w:rsidRDefault="004930D0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Resolved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difficult data issue by identifying </w:t>
      </w:r>
      <w:proofErr w:type="spellStart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>timezone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parsing differences between the UI, API, and database, </w:t>
      </w:r>
      <w:proofErr w:type="gramStart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>then</w:t>
      </w:r>
      <w:proofErr w:type="gram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standardizing date handling to restore reporting accuracy.</w:t>
      </w:r>
    </w:p>
    <w:p w:rsidR="004930D0" w:rsidRPr="004930D0" w:rsidRDefault="004930D0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lastRenderedPageBreak/>
        <w:t>Implemented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background job processing for large file exports, replacing synchronous requests that frequently timed out and adding status polling to improve user visibility.</w:t>
      </w:r>
    </w:p>
    <w:p w:rsidR="004930D0" w:rsidRPr="004930D0" w:rsidRDefault="004930D0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Added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automated integration tests around core business rules, reducing regressions and helping maintain consistent behavior during frequent releases.</w:t>
      </w:r>
    </w:p>
    <w:p w:rsidR="004930D0" w:rsidRPr="004930D0" w:rsidRDefault="004930D0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Improved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CI pipeline reliability by separating fast unit tests from slower integration tests, reducing flaky build failures and speeding up feedback cycles.</w:t>
      </w:r>
    </w:p>
    <w:p w:rsidR="004930D0" w:rsidRPr="004930D0" w:rsidRDefault="004930D0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Introduced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audit logging for data update workflows, enabling teams to trace user actions and review change history during issue investigations.</w:t>
      </w:r>
    </w:p>
    <w:p w:rsidR="004930D0" w:rsidRPr="004930D0" w:rsidRDefault="004930D0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Reduced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frontend bundle size by applying </w:t>
      </w:r>
      <w:proofErr w:type="spellStart"/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Webpack</w:t>
      </w:r>
      <w:proofErr w:type="spellEnd"/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code splitting and removing unused dependencies, improving page load times and overall client-side performance.</w:t>
      </w:r>
    </w:p>
    <w:p w:rsidR="004930D0" w:rsidRPr="004930D0" w:rsidRDefault="004930D0" w:rsidP="004930D0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Assisted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production releases by introducing smoke tests and staged deployments, helping identify configuration issues before they affected users.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930D0" w:rsidRPr="004930D0" w:rsidRDefault="004930D0" w:rsidP="004930D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Built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early SPA modules using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Express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creating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endpoints with consistent response handling and basic error management across backend workflows.</w:t>
      </w:r>
    </w:p>
    <w:p w:rsidR="00801FEC" w:rsidRPr="00801FEC" w:rsidRDefault="00801FEC" w:rsidP="004930D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01FEC">
        <w:rPr>
          <w:rStyle w:val="Strong"/>
          <w:rFonts w:ascii="Times New Roman" w:hAnsi="Times New Roman" w:cs="Times New Roman"/>
          <w:sz w:val="22"/>
        </w:rPr>
        <w:t xml:space="preserve">Improved </w:t>
      </w:r>
      <w:r w:rsidRPr="00801FEC">
        <w:rPr>
          <w:rStyle w:val="Strong"/>
          <w:rFonts w:ascii="Times New Roman" w:hAnsi="Times New Roman" w:cs="Times New Roman"/>
          <w:b w:val="0"/>
          <w:sz w:val="22"/>
        </w:rPr>
        <w:t>legacy web pages</w:t>
      </w:r>
      <w:r w:rsidRPr="00801FEC">
        <w:rPr>
          <w:rFonts w:ascii="Times New Roman" w:hAnsi="Times New Roman" w:cs="Times New Roman"/>
          <w:sz w:val="22"/>
        </w:rPr>
        <w:t xml:space="preserve"> by adding modular </w:t>
      </w:r>
      <w:r w:rsidRPr="00801FEC">
        <w:rPr>
          <w:rStyle w:val="Strong"/>
          <w:rFonts w:ascii="Times New Roman" w:hAnsi="Times New Roman" w:cs="Times New Roman"/>
          <w:sz w:val="22"/>
        </w:rPr>
        <w:t>JavaScript</w:t>
      </w:r>
      <w:r w:rsidRPr="00801FEC">
        <w:rPr>
          <w:rFonts w:ascii="Times New Roman" w:hAnsi="Times New Roman" w:cs="Times New Roman"/>
          <w:sz w:val="22"/>
        </w:rPr>
        <w:t xml:space="preserve">, client-side validation, and clearer form feedback, which reduced user input errors and support requests by </w:t>
      </w:r>
      <w:r w:rsidRPr="00801FEC">
        <w:rPr>
          <w:rStyle w:val="Strong"/>
          <w:rFonts w:ascii="Times New Roman" w:hAnsi="Times New Roman" w:cs="Times New Roman"/>
          <w:sz w:val="22"/>
        </w:rPr>
        <w:t>28%</w:t>
      </w:r>
      <w:r w:rsidRPr="00801FEC">
        <w:rPr>
          <w:rFonts w:ascii="Times New Roman" w:hAnsi="Times New Roman" w:cs="Times New Roman"/>
          <w:sz w:val="22"/>
        </w:rPr>
        <w:t>.</w:t>
      </w:r>
    </w:p>
    <w:p w:rsidR="004930D0" w:rsidRPr="004930D0" w:rsidRDefault="004930D0" w:rsidP="004930D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Helped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resolve a recurring logout issue by fixing session cookie settings and aligning server-side session timeouts with browser behavior, improving login reliability for users.</w:t>
      </w:r>
    </w:p>
    <w:p w:rsidR="004930D0" w:rsidRPr="004930D0" w:rsidRDefault="004930D0" w:rsidP="004930D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Developed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reusable UI components and shared helper utilities, reducing duplicated code and making common frontend updates faster and easier for the team.</w:t>
      </w:r>
    </w:p>
    <w:p w:rsidR="004930D0" w:rsidRPr="004930D0" w:rsidRDefault="004930D0" w:rsidP="004930D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Improved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page load performance by enabling asset compression, configuring browser caching, and removing blocking scripts that delayed initial rendering.</w:t>
      </w:r>
    </w:p>
    <w:p w:rsidR="004930D0" w:rsidRPr="004930D0" w:rsidRDefault="004930D0" w:rsidP="004930D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Supported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deployment automation by writing simple release scripts and maintaining deployment documentation, helping the team deliver updates more safely and consistently.</w:t>
      </w:r>
    </w:p>
    <w:p w:rsidR="004930D0" w:rsidRPr="004930D0" w:rsidRDefault="004930D0" w:rsidP="004930D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Assisted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production issue resolution by reviewing logs, reproducing bugs locally, and applying targeted fixes under guidance from senior engineers.</w:t>
      </w:r>
    </w:p>
    <w:p w:rsidR="004930D0" w:rsidRPr="004930D0" w:rsidRDefault="004930D0" w:rsidP="004930D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Improved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database performance by writing safer </w:t>
      </w:r>
      <w:r w:rsidRPr="004930D0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queries and adding basic indexes to support admin dashboards as data volume increased.</w:t>
      </w:r>
    </w:p>
    <w:p w:rsidR="004930D0" w:rsidRPr="004930D0" w:rsidRDefault="004930D0" w:rsidP="004930D0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930D0">
        <w:rPr>
          <w:rFonts w:ascii="Times New Roman" w:eastAsia="Times New Roman" w:hAnsi="Times New Roman" w:cs="Times New Roman"/>
          <w:b/>
          <w:sz w:val="22"/>
          <w:szCs w:val="24"/>
          <w:lang w:eastAsia="en-US"/>
        </w:rPr>
        <w:t>Used</w:t>
      </w:r>
      <w:r w:rsidRPr="004930D0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structured debugging approach by documenting reproduction steps, reviewing logs, and delivering small, low-risk fixes instead of large refactors.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0969EC" w:rsidRPr="00321193" w:rsidRDefault="004F64A7" w:rsidP="006707D6">
      <w:pPr>
        <w:pStyle w:val="NormalWeb"/>
        <w:numPr>
          <w:ilvl w:val="0"/>
          <w:numId w:val="2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321193" w:rsidRPr="004F64A7" w:rsidRDefault="00321193" w:rsidP="00321193">
      <w:pPr>
        <w:pBdr>
          <w:bottom w:val="single" w:sz="8" w:space="1" w:color="4472C4" w:themeColor="accent5"/>
        </w:pBdr>
        <w:spacing w:before="120" w:after="120"/>
        <w:jc w:val="both"/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321193" w:rsidRPr="00165DED" w:rsidRDefault="00321193" w:rsidP="00321193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165DE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Certified Developer – Associate — 2024</w:t>
      </w:r>
    </w:p>
    <w:p w:rsidR="00321193" w:rsidRPr="00165DED" w:rsidRDefault="00321193" w:rsidP="00321193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165DED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practical capability in building, deploying, and maintaining </w:t>
      </w:r>
      <w:r w:rsidRPr="00165DE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Node.js-based backend services</w:t>
      </w:r>
      <w:r w:rsidRPr="00165DED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</w:t>
      </w:r>
      <w:r w:rsidRPr="00165DE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165DED">
        <w:rPr>
          <w:rFonts w:ascii="Times New Roman" w:eastAsia="Times New Roman" w:hAnsi="Times New Roman" w:cs="Times New Roman"/>
          <w:sz w:val="22"/>
          <w:szCs w:val="24"/>
          <w:lang w:eastAsia="en-US"/>
        </w:rPr>
        <w:t>, with focus on service integration, monitoring, secure configuration, and production-ready cloud operations.</w:t>
      </w:r>
    </w:p>
    <w:p w:rsidR="00321193" w:rsidRPr="00165DED" w:rsidRDefault="00321193" w:rsidP="00321193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proofErr w:type="spellStart"/>
      <w:r w:rsidRPr="00165DE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OpenJS</w:t>
      </w:r>
      <w:proofErr w:type="spellEnd"/>
      <w:r w:rsidRPr="00165DE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Node.js Application Developer (JSNAD) — 2023</w:t>
      </w:r>
    </w:p>
    <w:p w:rsidR="00321193" w:rsidRPr="00165DED" w:rsidRDefault="00321193" w:rsidP="00321193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165DED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Validated hands-on understanding of </w:t>
      </w:r>
      <w:r w:rsidRPr="00165DE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165DED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application development, including asynchronous programming, package management, debugging, testing, and building maintainable backend services with modern JavaScript patterns.</w:t>
      </w:r>
    </w:p>
    <w:p w:rsidR="00321193" w:rsidRPr="00165DED" w:rsidRDefault="00321193" w:rsidP="00321193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165DE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 for Developers — 2022</w:t>
      </w:r>
    </w:p>
    <w:p w:rsidR="00321193" w:rsidRPr="00165DED" w:rsidRDefault="00321193" w:rsidP="00321193">
      <w:pPr>
        <w:pStyle w:val="ListParagraph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165DED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working knowledge of relational modeling, query optimization, indexing strategies, transaction-aware data access, and performance-focused backend persistence patterns commonly used in </w:t>
      </w:r>
      <w:r w:rsidRPr="00165DED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API-driven Node.js platforms</w:t>
      </w:r>
      <w:r w:rsidRPr="00165DED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321193" w:rsidRPr="006707D6" w:rsidRDefault="00321193" w:rsidP="00321193">
      <w:pPr>
        <w:pStyle w:val="NormalWeb"/>
        <w:spacing w:beforeAutospacing="0" w:after="100"/>
        <w:jc w:val="both"/>
        <w:rPr>
          <w:rFonts w:asciiTheme="majorBidi" w:hAnsiTheme="majorBidi" w:cstheme="majorBidi"/>
          <w:szCs w:val="28"/>
        </w:rPr>
      </w:pPr>
    </w:p>
    <w:sectPr w:rsidR="00321193" w:rsidRPr="006707D6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4771"/>
    <w:multiLevelType w:val="hybridMultilevel"/>
    <w:tmpl w:val="0ACC714C"/>
    <w:lvl w:ilvl="0" w:tplc="DFB0FF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243E61"/>
    <w:multiLevelType w:val="hybridMultilevel"/>
    <w:tmpl w:val="DD9AEEDA"/>
    <w:lvl w:ilvl="0" w:tplc="A09057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4453556"/>
    <w:multiLevelType w:val="hybridMultilevel"/>
    <w:tmpl w:val="4C7A7D30"/>
    <w:lvl w:ilvl="0" w:tplc="2B20E7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89E6624"/>
    <w:multiLevelType w:val="hybridMultilevel"/>
    <w:tmpl w:val="7254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4C74D9"/>
    <w:multiLevelType w:val="hybridMultilevel"/>
    <w:tmpl w:val="049E7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0956557"/>
    <w:multiLevelType w:val="hybridMultilevel"/>
    <w:tmpl w:val="173E107C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2267C5C"/>
    <w:multiLevelType w:val="hybridMultilevel"/>
    <w:tmpl w:val="E8EEA63C"/>
    <w:lvl w:ilvl="0" w:tplc="E46A75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59243D7"/>
    <w:multiLevelType w:val="hybridMultilevel"/>
    <w:tmpl w:val="55F867D4"/>
    <w:lvl w:ilvl="0" w:tplc="98CA2A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94072CF"/>
    <w:multiLevelType w:val="hybridMultilevel"/>
    <w:tmpl w:val="5F6401DE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B220D1"/>
    <w:multiLevelType w:val="hybridMultilevel"/>
    <w:tmpl w:val="4600018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122303"/>
    <w:multiLevelType w:val="hybridMultilevel"/>
    <w:tmpl w:val="D130C56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692445C"/>
    <w:multiLevelType w:val="hybridMultilevel"/>
    <w:tmpl w:val="880E0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C1582F"/>
    <w:multiLevelType w:val="hybridMultilevel"/>
    <w:tmpl w:val="63A05F0E"/>
    <w:lvl w:ilvl="0" w:tplc="1F1CE8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3"/>
  </w:num>
  <w:num w:numId="5">
    <w:abstractNumId w:val="10"/>
  </w:num>
  <w:num w:numId="6">
    <w:abstractNumId w:val="14"/>
  </w:num>
  <w:num w:numId="7">
    <w:abstractNumId w:val="17"/>
  </w:num>
  <w:num w:numId="8">
    <w:abstractNumId w:val="5"/>
  </w:num>
  <w:num w:numId="9">
    <w:abstractNumId w:val="11"/>
  </w:num>
  <w:num w:numId="10">
    <w:abstractNumId w:val="9"/>
  </w:num>
  <w:num w:numId="11">
    <w:abstractNumId w:val="15"/>
  </w:num>
  <w:num w:numId="12">
    <w:abstractNumId w:val="7"/>
  </w:num>
  <w:num w:numId="13">
    <w:abstractNumId w:val="4"/>
  </w:num>
  <w:num w:numId="14">
    <w:abstractNumId w:val="6"/>
  </w:num>
  <w:num w:numId="15">
    <w:abstractNumId w:val="12"/>
  </w:num>
  <w:num w:numId="16">
    <w:abstractNumId w:val="16"/>
  </w:num>
  <w:num w:numId="17">
    <w:abstractNumId w:val="13"/>
  </w:num>
  <w:num w:numId="1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37BBE"/>
    <w:rsid w:val="000969EC"/>
    <w:rsid w:val="00150DBB"/>
    <w:rsid w:val="00165DED"/>
    <w:rsid w:val="00191989"/>
    <w:rsid w:val="001941E1"/>
    <w:rsid w:val="001B5B78"/>
    <w:rsid w:val="002B2458"/>
    <w:rsid w:val="0030632A"/>
    <w:rsid w:val="00321193"/>
    <w:rsid w:val="00346FC6"/>
    <w:rsid w:val="00391CED"/>
    <w:rsid w:val="00402327"/>
    <w:rsid w:val="00475F7D"/>
    <w:rsid w:val="004930D0"/>
    <w:rsid w:val="004D187A"/>
    <w:rsid w:val="004E65B2"/>
    <w:rsid w:val="004F64A7"/>
    <w:rsid w:val="005569AD"/>
    <w:rsid w:val="005A28FC"/>
    <w:rsid w:val="006252FF"/>
    <w:rsid w:val="00647560"/>
    <w:rsid w:val="006707D6"/>
    <w:rsid w:val="007429F3"/>
    <w:rsid w:val="00752496"/>
    <w:rsid w:val="00801FEC"/>
    <w:rsid w:val="00852D27"/>
    <w:rsid w:val="008A07E3"/>
    <w:rsid w:val="00906FA3"/>
    <w:rsid w:val="00992267"/>
    <w:rsid w:val="00A2689F"/>
    <w:rsid w:val="00A52D5C"/>
    <w:rsid w:val="00AD563D"/>
    <w:rsid w:val="00B0431B"/>
    <w:rsid w:val="00BA3387"/>
    <w:rsid w:val="00BF5D59"/>
    <w:rsid w:val="00C710D1"/>
    <w:rsid w:val="00C753C8"/>
    <w:rsid w:val="00C7718E"/>
    <w:rsid w:val="00C85C79"/>
    <w:rsid w:val="00D813EE"/>
    <w:rsid w:val="00DD2B00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2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1761</Words>
  <Characters>10043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27</cp:revision>
  <cp:lastPrinted>2026-06-17T01:29:00Z</cp:lastPrinted>
  <dcterms:created xsi:type="dcterms:W3CDTF">2025-06-16T08:51:00Z</dcterms:created>
  <dcterms:modified xsi:type="dcterms:W3CDTF">2026-06-17T01:29:00Z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