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627F3D">
        <w:rPr>
          <w:b/>
          <w:bCs/>
          <w:szCs w:val="24"/>
        </w:rPr>
        <w:t>Angular</w:t>
      </w:r>
      <w:r w:rsidR="00A65248">
        <w:rPr>
          <w:b/>
          <w:bCs/>
          <w:szCs w:val="24"/>
        </w:rPr>
        <w:t xml:space="preserve"> </w:t>
      </w:r>
      <w:r w:rsidR="00675189">
        <w:rPr>
          <w:b/>
          <w:bCs/>
          <w:szCs w:val="24"/>
        </w:rPr>
        <w:t>/</w:t>
      </w:r>
      <w:r w:rsidR="00A65248">
        <w:rPr>
          <w:b/>
          <w:bCs/>
          <w:szCs w:val="24"/>
        </w:rPr>
        <w:t xml:space="preserve"> </w:t>
      </w:r>
      <w:r w:rsidR="00406E18">
        <w:rPr>
          <w:b/>
          <w:bCs/>
          <w:szCs w:val="24"/>
        </w:rPr>
        <w:t xml:space="preserve">Java (Spring Boot) </w:t>
      </w:r>
      <w:r w:rsidR="00675189">
        <w:rPr>
          <w:b/>
          <w:bCs/>
          <w:szCs w:val="24"/>
        </w:rPr>
        <w:t>Full</w:t>
      </w:r>
      <w:r w:rsidR="00A65248">
        <w:rPr>
          <w:b/>
          <w:bCs/>
          <w:szCs w:val="24"/>
        </w:rPr>
        <w:t xml:space="preserve"> S</w:t>
      </w:r>
      <w:r w:rsidR="00675189">
        <w:rPr>
          <w:b/>
          <w:bCs/>
          <w:szCs w:val="24"/>
        </w:rPr>
        <w:t>tack</w:t>
      </w:r>
      <w:r w:rsidR="00B97F01">
        <w:rPr>
          <w:b/>
          <w:bCs/>
          <w:szCs w:val="24"/>
        </w:rPr>
        <w:t xml:space="preserve"> </w:t>
      </w:r>
      <w:r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62290C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Java / Angular Full Stack Engineer with strong experience building enterprise SaaS, </w:t>
      </w:r>
      <w:proofErr w:type="spellStart"/>
      <w:r>
        <w:t>fintech</w:t>
      </w:r>
      <w:proofErr w:type="spellEnd"/>
      <w:r>
        <w:t xml:space="preserve">, healthcare, logistics, and cloud platform products using </w:t>
      </w:r>
      <w:r w:rsidRPr="00636F7C">
        <w:rPr>
          <w:b/>
        </w:rPr>
        <w:t>Java 8–21</w:t>
      </w:r>
      <w:r>
        <w:t xml:space="preserve">, </w:t>
      </w:r>
      <w:r w:rsidRPr="00636F7C">
        <w:rPr>
          <w:b/>
        </w:rPr>
        <w:t>Spring Boot 2–3</w:t>
      </w:r>
      <w:r>
        <w:t xml:space="preserve">, </w:t>
      </w:r>
      <w:r w:rsidR="00636F7C">
        <w:rPr>
          <w:b/>
        </w:rPr>
        <w:t>Angular 10–18</w:t>
      </w:r>
      <w:r>
        <w:t xml:space="preserve">, </w:t>
      </w:r>
      <w:proofErr w:type="spellStart"/>
      <w:r>
        <w:t>TypeScript</w:t>
      </w:r>
      <w:proofErr w:type="spellEnd"/>
      <w:r>
        <w:t xml:space="preserve"> 4–5, REST APIs, </w:t>
      </w:r>
      <w:proofErr w:type="spellStart"/>
      <w:r>
        <w:t>microservices</w:t>
      </w:r>
      <w:proofErr w:type="spellEnd"/>
      <w:r>
        <w:t xml:space="preserve">, PostgreSQL, Kafka, Docker, Kubernetes, and AWS. </w:t>
      </w:r>
      <w:proofErr w:type="gramStart"/>
      <w:r>
        <w:t>Known for modernizing legacy Java and AngularJS-style modules into secure, component-driven applications, resolving production defects, improving API performance, strengthening CI/CD quality gates, and partnering with product teams to deliver scalable business-critical systems with measurable reliability, usability, and deployment improvements across distributed teams.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Languages:</w:t>
      </w:r>
      <w:r w:rsidRPr="0062290C">
        <w:rPr>
          <w:szCs w:val="24"/>
        </w:rPr>
        <w:t xml:space="preserve"> </w:t>
      </w:r>
      <w:r w:rsidRPr="0062290C">
        <w:rPr>
          <w:b/>
          <w:bCs/>
          <w:szCs w:val="24"/>
        </w:rPr>
        <w:t>Java 8–21</w:t>
      </w:r>
      <w:r w:rsidRPr="0062290C">
        <w:rPr>
          <w:szCs w:val="24"/>
        </w:rPr>
        <w:t xml:space="preserve">, </w:t>
      </w:r>
      <w:proofErr w:type="spellStart"/>
      <w:r w:rsidRPr="0062290C">
        <w:rPr>
          <w:b/>
          <w:bCs/>
          <w:szCs w:val="24"/>
        </w:rPr>
        <w:t>TypeScript</w:t>
      </w:r>
      <w:proofErr w:type="spellEnd"/>
      <w:r w:rsidRPr="0062290C">
        <w:rPr>
          <w:b/>
          <w:bCs/>
          <w:szCs w:val="24"/>
        </w:rPr>
        <w:t xml:space="preserve"> 4–5</w:t>
      </w:r>
      <w:r w:rsidRPr="0062290C">
        <w:rPr>
          <w:szCs w:val="24"/>
        </w:rPr>
        <w:t>, JavaScript ES6+, SQL, HTML5, CSS3, SCSS</w:t>
      </w:r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Backend:</w:t>
      </w:r>
      <w:r w:rsidRPr="0062290C">
        <w:rPr>
          <w:szCs w:val="24"/>
        </w:rPr>
        <w:t xml:space="preserve"> </w:t>
      </w:r>
      <w:r w:rsidRPr="0062290C">
        <w:rPr>
          <w:b/>
          <w:bCs/>
          <w:szCs w:val="24"/>
        </w:rPr>
        <w:t>Spring Boot 2–3</w:t>
      </w:r>
      <w:r w:rsidRPr="0062290C">
        <w:rPr>
          <w:szCs w:val="24"/>
        </w:rPr>
        <w:t xml:space="preserve">, Spring MVC, Spring Security 5–6, Spring Data JPA, Hibernate 5–6, REST APIs, </w:t>
      </w:r>
      <w:proofErr w:type="spellStart"/>
      <w:r w:rsidRPr="0062290C">
        <w:rPr>
          <w:szCs w:val="24"/>
        </w:rPr>
        <w:t>Microservices</w:t>
      </w:r>
      <w:proofErr w:type="spellEnd"/>
      <w:r w:rsidRPr="0062290C">
        <w:rPr>
          <w:szCs w:val="24"/>
        </w:rPr>
        <w:t xml:space="preserve">, OAuth2, OIDC, JWT, Kafka, </w:t>
      </w:r>
      <w:proofErr w:type="spellStart"/>
      <w:r w:rsidRPr="0062290C">
        <w:rPr>
          <w:szCs w:val="24"/>
        </w:rPr>
        <w:t>RabbitMQ</w:t>
      </w:r>
      <w:proofErr w:type="spellEnd"/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Frontend:</w:t>
      </w:r>
      <w:r w:rsidRPr="0062290C">
        <w:rPr>
          <w:szCs w:val="24"/>
        </w:rPr>
        <w:t xml:space="preserve"> </w:t>
      </w:r>
      <w:r w:rsidRPr="0062290C">
        <w:rPr>
          <w:b/>
          <w:bCs/>
          <w:szCs w:val="24"/>
        </w:rPr>
        <w:t>Angular 10–1</w:t>
      </w:r>
      <w:r w:rsidR="00636F7C">
        <w:rPr>
          <w:b/>
          <w:bCs/>
          <w:szCs w:val="24"/>
        </w:rPr>
        <w:t>8</w:t>
      </w:r>
      <w:r w:rsidRPr="0062290C">
        <w:rPr>
          <w:szCs w:val="24"/>
        </w:rPr>
        <w:t xml:space="preserve">, AngularJS 1.x, </w:t>
      </w:r>
      <w:proofErr w:type="spellStart"/>
      <w:r w:rsidRPr="0062290C">
        <w:rPr>
          <w:szCs w:val="24"/>
        </w:rPr>
        <w:t>RxJS</w:t>
      </w:r>
      <w:proofErr w:type="spellEnd"/>
      <w:r w:rsidRPr="0062290C">
        <w:rPr>
          <w:szCs w:val="24"/>
        </w:rPr>
        <w:t xml:space="preserve"> 6–7, </w:t>
      </w:r>
      <w:proofErr w:type="spellStart"/>
      <w:r w:rsidRPr="0062290C">
        <w:rPr>
          <w:szCs w:val="24"/>
        </w:rPr>
        <w:t>NgRx</w:t>
      </w:r>
      <w:proofErr w:type="spellEnd"/>
      <w:r w:rsidRPr="0062290C">
        <w:rPr>
          <w:szCs w:val="24"/>
        </w:rPr>
        <w:t xml:space="preserve"> 10–16, Angular Material 10–17, Reactive Forms, Lazy Loading, Component Architecture, Bootstrap 4–5</w:t>
      </w:r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Databases:</w:t>
      </w:r>
      <w:r w:rsidRPr="0062290C">
        <w:rPr>
          <w:szCs w:val="24"/>
        </w:rPr>
        <w:t xml:space="preserve"> PostgreSQL 12–15, MySQL 5.7–8.0, SQL Server 2016–2022, Oracle 12c–19c, </w:t>
      </w:r>
      <w:proofErr w:type="spellStart"/>
      <w:r w:rsidRPr="0062290C">
        <w:rPr>
          <w:szCs w:val="24"/>
        </w:rPr>
        <w:t>Redis</w:t>
      </w:r>
      <w:proofErr w:type="spellEnd"/>
      <w:r w:rsidRPr="0062290C">
        <w:rPr>
          <w:szCs w:val="24"/>
        </w:rPr>
        <w:t xml:space="preserve"> 5–7, </w:t>
      </w:r>
      <w:proofErr w:type="spellStart"/>
      <w:r w:rsidRPr="0062290C">
        <w:rPr>
          <w:szCs w:val="24"/>
        </w:rPr>
        <w:t>Elasticsearch</w:t>
      </w:r>
      <w:proofErr w:type="spellEnd"/>
      <w:r w:rsidRPr="0062290C">
        <w:rPr>
          <w:szCs w:val="24"/>
        </w:rPr>
        <w:t xml:space="preserve"> 7–8</w:t>
      </w:r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Cloud &amp; DevOps:</w:t>
      </w:r>
      <w:r w:rsidRPr="0062290C">
        <w:rPr>
          <w:szCs w:val="24"/>
        </w:rPr>
        <w:t xml:space="preserve"> AWS EC2, ECS, Lambda, S3, RDS, </w:t>
      </w:r>
      <w:proofErr w:type="spellStart"/>
      <w:r w:rsidRPr="0062290C">
        <w:rPr>
          <w:szCs w:val="24"/>
        </w:rPr>
        <w:t>CloudWatch</w:t>
      </w:r>
      <w:proofErr w:type="spellEnd"/>
      <w:r w:rsidRPr="0062290C">
        <w:rPr>
          <w:szCs w:val="24"/>
        </w:rPr>
        <w:t xml:space="preserve">, Docker 19–24, Kubernetes 1.22–1.28, Jenkins, GitHub Actions, Maven, </w:t>
      </w:r>
      <w:proofErr w:type="spellStart"/>
      <w:r w:rsidRPr="0062290C">
        <w:rPr>
          <w:szCs w:val="24"/>
        </w:rPr>
        <w:t>Gradle</w:t>
      </w:r>
      <w:proofErr w:type="spellEnd"/>
      <w:r w:rsidRPr="0062290C">
        <w:rPr>
          <w:szCs w:val="24"/>
        </w:rPr>
        <w:t xml:space="preserve">, </w:t>
      </w:r>
      <w:proofErr w:type="spellStart"/>
      <w:r w:rsidRPr="0062290C">
        <w:rPr>
          <w:szCs w:val="24"/>
        </w:rPr>
        <w:t>SonarQube</w:t>
      </w:r>
      <w:proofErr w:type="spellEnd"/>
    </w:p>
    <w:p w:rsidR="0062290C" w:rsidRPr="0062290C" w:rsidRDefault="0062290C" w:rsidP="0062290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b/>
          <w:bCs/>
          <w:szCs w:val="24"/>
        </w:rPr>
        <w:t>Testing &amp; Quality:</w:t>
      </w:r>
      <w:r w:rsidRPr="0062290C">
        <w:rPr>
          <w:szCs w:val="24"/>
        </w:rPr>
        <w:t xml:space="preserve"> JUnit 5, </w:t>
      </w:r>
      <w:proofErr w:type="spellStart"/>
      <w:r w:rsidRPr="0062290C">
        <w:rPr>
          <w:szCs w:val="24"/>
        </w:rPr>
        <w:t>Mockito</w:t>
      </w:r>
      <w:proofErr w:type="spellEnd"/>
      <w:r w:rsidRPr="0062290C">
        <w:rPr>
          <w:szCs w:val="24"/>
        </w:rPr>
        <w:t>, Cypress, Jasmine, Karma, Postman, Swagger/</w:t>
      </w:r>
      <w:proofErr w:type="spellStart"/>
      <w:r w:rsidRPr="0062290C">
        <w:rPr>
          <w:szCs w:val="24"/>
        </w:rPr>
        <w:t>OpenAPI</w:t>
      </w:r>
      <w:proofErr w:type="spellEnd"/>
      <w:r w:rsidRPr="0062290C">
        <w:rPr>
          <w:szCs w:val="24"/>
        </w:rPr>
        <w:t>, CI/CD Quality Gates, Unit Testing, Integration Testing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Delivered </w:t>
      </w:r>
      <w:r w:rsidRPr="0062290C">
        <w:rPr>
          <w:b/>
          <w:bCs/>
          <w:szCs w:val="24"/>
        </w:rPr>
        <w:t>Java 11–21</w:t>
      </w:r>
      <w:r w:rsidRPr="0062290C">
        <w:rPr>
          <w:szCs w:val="24"/>
        </w:rPr>
        <w:t xml:space="preserve"> and </w:t>
      </w:r>
      <w:r w:rsidRPr="0062290C">
        <w:rPr>
          <w:b/>
          <w:bCs/>
          <w:szCs w:val="24"/>
        </w:rPr>
        <w:t>Spring Boot 2–3</w:t>
      </w:r>
      <w:r w:rsidRPr="0062290C">
        <w:rPr>
          <w:szCs w:val="24"/>
        </w:rPr>
        <w:t xml:space="preserve"> </w:t>
      </w:r>
      <w:proofErr w:type="spellStart"/>
      <w:r w:rsidRPr="0062290C">
        <w:rPr>
          <w:szCs w:val="24"/>
        </w:rPr>
        <w:t>microservices</w:t>
      </w:r>
      <w:proofErr w:type="spellEnd"/>
      <w:r w:rsidRPr="0062290C">
        <w:rPr>
          <w:szCs w:val="24"/>
        </w:rPr>
        <w:t xml:space="preserve"> for a cloud infrastructure customer portal, improving provisioning workflow speed by </w:t>
      </w:r>
      <w:r w:rsidRPr="0062290C">
        <w:rPr>
          <w:b/>
          <w:bCs/>
          <w:szCs w:val="24"/>
        </w:rPr>
        <w:t>34%</w:t>
      </w:r>
      <w:r w:rsidRPr="0062290C">
        <w:rPr>
          <w:szCs w:val="24"/>
        </w:rPr>
        <w:t xml:space="preserve"> through API pagination, validation cleanup, and cached reference data.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Modernized a legacy Angular 10 dashboard into </w:t>
      </w:r>
      <w:r w:rsidRPr="0062290C">
        <w:rPr>
          <w:b/>
          <w:bCs/>
          <w:szCs w:val="24"/>
        </w:rPr>
        <w:t>Angular 16–1</w:t>
      </w:r>
      <w:r w:rsidR="00636F7C">
        <w:rPr>
          <w:b/>
          <w:bCs/>
          <w:szCs w:val="24"/>
        </w:rPr>
        <w:t>8</w:t>
      </w:r>
      <w:bookmarkStart w:id="0" w:name="_GoBack"/>
      <w:bookmarkEnd w:id="0"/>
      <w:r w:rsidRPr="0062290C">
        <w:rPr>
          <w:szCs w:val="24"/>
        </w:rPr>
        <w:t xml:space="preserve"> feature modules with typed reactive forms, lazy-loaded routes, and shared design-system components that reduced duplicate UI code by </w:t>
      </w:r>
      <w:r w:rsidRPr="0062290C">
        <w:rPr>
          <w:b/>
          <w:bCs/>
          <w:szCs w:val="24"/>
        </w:rPr>
        <w:t>28%</w:t>
      </w:r>
      <w:r w:rsidRPr="0062290C">
        <w:rPr>
          <w:szCs w:val="24"/>
        </w:rPr>
        <w:t>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Resolved recurring </w:t>
      </w:r>
      <w:r w:rsidRPr="0062290C">
        <w:rPr>
          <w:b/>
          <w:bCs/>
          <w:szCs w:val="24"/>
        </w:rPr>
        <w:t>Hibernate 5–6</w:t>
      </w:r>
      <w:r w:rsidRPr="0062290C">
        <w:rPr>
          <w:szCs w:val="24"/>
        </w:rPr>
        <w:t xml:space="preserve"> lazy-loading failures in account billing screens by adding transactional service boundaries, DTO mapping, and query-level fetch plans that removed production 500 errors.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Migrated REST services from older Spring MVC patterns to </w:t>
      </w:r>
      <w:r w:rsidRPr="0062290C">
        <w:rPr>
          <w:b/>
          <w:bCs/>
          <w:szCs w:val="24"/>
        </w:rPr>
        <w:t>Spring Boot 3</w:t>
      </w:r>
      <w:r w:rsidRPr="0062290C">
        <w:rPr>
          <w:szCs w:val="24"/>
        </w:rPr>
        <w:t xml:space="preserve"> with Jakarta namespace changes, updated security filters, and staged regression tests to avoid endpoint contract breaks.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Implemented OAuth2/OIDC and </w:t>
      </w:r>
      <w:r w:rsidRPr="0062290C">
        <w:rPr>
          <w:b/>
          <w:bCs/>
          <w:szCs w:val="24"/>
        </w:rPr>
        <w:t>JWT</w:t>
      </w:r>
      <w:r w:rsidRPr="0062290C">
        <w:rPr>
          <w:szCs w:val="24"/>
        </w:rPr>
        <w:t xml:space="preserve"> authorization with Spring Security 5–6, tightening role-based access for admin workflows and reducing support escalations around permission defects by </w:t>
      </w:r>
      <w:r w:rsidRPr="0062290C">
        <w:rPr>
          <w:b/>
          <w:bCs/>
          <w:szCs w:val="24"/>
        </w:rPr>
        <w:t>22%</w:t>
      </w:r>
      <w:r w:rsidRPr="0062290C">
        <w:rPr>
          <w:szCs w:val="24"/>
        </w:rPr>
        <w:t>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Built Angular route guards, interceptors, </w:t>
      </w:r>
      <w:proofErr w:type="spellStart"/>
      <w:r w:rsidRPr="0062290C">
        <w:rPr>
          <w:szCs w:val="24"/>
        </w:rPr>
        <w:t>RxJS</w:t>
      </w:r>
      <w:proofErr w:type="spellEnd"/>
      <w:r w:rsidRPr="0062290C">
        <w:rPr>
          <w:szCs w:val="24"/>
        </w:rPr>
        <w:t xml:space="preserve"> 6–7 retry logic, and centralized error banners so users received clear recovery steps instead of silent failed API calls.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Improved PostgreSQL 12–15 query latency by </w:t>
      </w:r>
      <w:r w:rsidRPr="0062290C">
        <w:rPr>
          <w:b/>
          <w:bCs/>
          <w:szCs w:val="24"/>
        </w:rPr>
        <w:t>41%</w:t>
      </w:r>
      <w:r w:rsidRPr="0062290C">
        <w:rPr>
          <w:szCs w:val="24"/>
        </w:rPr>
        <w:t xml:space="preserve"> through index review, EXPLAIN-plan tuning, batch fetching, and cache invalidation rules for high-volume tenant reports.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lastRenderedPageBreak/>
        <w:t xml:space="preserve">Integrated Kafka event workflows for billing notifications and service-status updates, adding </w:t>
      </w:r>
      <w:proofErr w:type="spellStart"/>
      <w:r w:rsidRPr="0062290C">
        <w:rPr>
          <w:szCs w:val="24"/>
        </w:rPr>
        <w:t>idempotency</w:t>
      </w:r>
      <w:proofErr w:type="spellEnd"/>
      <w:r w:rsidRPr="0062290C">
        <w:rPr>
          <w:szCs w:val="24"/>
        </w:rPr>
        <w:t xml:space="preserve"> keys, dead-letter handling, and replay-safe consumers for production reliability.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Led CI/CD hardening with Jenkins, GitHub Actions, Maven, Docker, and </w:t>
      </w:r>
      <w:proofErr w:type="spellStart"/>
      <w:r w:rsidRPr="0062290C">
        <w:rPr>
          <w:szCs w:val="24"/>
        </w:rPr>
        <w:t>SonarQube</w:t>
      </w:r>
      <w:proofErr w:type="spellEnd"/>
      <w:r w:rsidRPr="0062290C">
        <w:rPr>
          <w:szCs w:val="24"/>
        </w:rPr>
        <w:t xml:space="preserve"> quality gates, cutting broken deployments by </w:t>
      </w:r>
      <w:r w:rsidRPr="0062290C">
        <w:rPr>
          <w:b/>
          <w:bCs/>
          <w:szCs w:val="24"/>
        </w:rPr>
        <w:t>31%</w:t>
      </w:r>
      <w:r w:rsidRPr="0062290C">
        <w:rPr>
          <w:szCs w:val="24"/>
        </w:rPr>
        <w:t xml:space="preserve"> across Java and Angular releases.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 xml:space="preserve">Reworked flaky Cypress and JUnit 5 coverage around entitlement flows, fixing timing issues, unstable mocks, and </w:t>
      </w:r>
      <w:proofErr w:type="spellStart"/>
      <w:r w:rsidRPr="0062290C">
        <w:rPr>
          <w:szCs w:val="24"/>
        </w:rPr>
        <w:t>timezone</w:t>
      </w:r>
      <w:proofErr w:type="spellEnd"/>
      <w:r w:rsidRPr="0062290C">
        <w:rPr>
          <w:szCs w:val="24"/>
        </w:rPr>
        <w:t>-based assertion errors before release windows.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>Partnered with product, security, and support teams to triage customer-facing defects, reproduce browser-specific Angular errors, and deliver fixes without widening sprint scope.</w:t>
      </w:r>
    </w:p>
    <w:p w:rsidR="0062290C" w:rsidRPr="0062290C" w:rsidRDefault="0062290C" w:rsidP="006229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Cs w:val="24"/>
        </w:rPr>
      </w:pPr>
      <w:r w:rsidRPr="0062290C">
        <w:rPr>
          <w:szCs w:val="24"/>
        </w:rPr>
        <w:t>Documented migration playbooks, API versioning rules, and shared Angular patterns so engineers could flexibly switch between front-end delivery, Java services, and release support.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Built </w:t>
      </w:r>
      <w:r w:rsidRPr="00D355FC">
        <w:rPr>
          <w:b/>
          <w:bCs/>
          <w:szCs w:val="24"/>
        </w:rPr>
        <w:t>Java 8–11</w:t>
      </w:r>
      <w:r w:rsidRPr="00D355FC">
        <w:rPr>
          <w:szCs w:val="24"/>
        </w:rPr>
        <w:t xml:space="preserve"> REST APIs with Spring Boot 1.5–2.2 for SaaS case-management modules, standardizing exception handling and reducing repeated support tickets by </w:t>
      </w:r>
      <w:r w:rsidRPr="00D355FC">
        <w:rPr>
          <w:b/>
          <w:bCs/>
          <w:szCs w:val="24"/>
        </w:rPr>
        <w:t>25%</w:t>
      </w:r>
      <w:r w:rsidRPr="00D355FC">
        <w:rPr>
          <w:szCs w:val="24"/>
        </w:rPr>
        <w:t>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Developed Angular 4–9 screens with </w:t>
      </w:r>
      <w:proofErr w:type="spellStart"/>
      <w:r w:rsidRPr="00D355FC">
        <w:rPr>
          <w:szCs w:val="24"/>
        </w:rPr>
        <w:t>TypeScript</w:t>
      </w:r>
      <w:proofErr w:type="spellEnd"/>
      <w:r w:rsidRPr="00D355FC">
        <w:rPr>
          <w:szCs w:val="24"/>
        </w:rPr>
        <w:t xml:space="preserve"> 2–3, </w:t>
      </w:r>
      <w:proofErr w:type="spellStart"/>
      <w:r w:rsidRPr="00D355FC">
        <w:rPr>
          <w:szCs w:val="24"/>
        </w:rPr>
        <w:t>RxJS</w:t>
      </w:r>
      <w:proofErr w:type="spellEnd"/>
      <w:r w:rsidRPr="00D355FC">
        <w:rPr>
          <w:szCs w:val="24"/>
        </w:rPr>
        <w:t xml:space="preserve"> 5–6, and Angular Material, replacing jQuery-heavy pages with maintainable component workflows.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Fixed a difficult production issue where duplicate payment events created inconsistent invoice states by adding database uniqueness rules, idempotent handlers, and retry-safe service logic.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Migrated legacy XML-based </w:t>
      </w:r>
      <w:proofErr w:type="gramStart"/>
      <w:r w:rsidRPr="00D355FC">
        <w:rPr>
          <w:szCs w:val="24"/>
        </w:rPr>
        <w:t>Spring</w:t>
      </w:r>
      <w:proofErr w:type="gramEnd"/>
      <w:r w:rsidRPr="00D355FC">
        <w:rPr>
          <w:szCs w:val="24"/>
        </w:rPr>
        <w:t xml:space="preserve"> configuration toward annotation-driven Boot services, improving onboarding speed and making environment-specific settings easier to manage.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Implemented reusable reactive forms, validators, and nested table components that shortened new admin feature delivery by </w:t>
      </w:r>
      <w:r w:rsidRPr="00D355FC">
        <w:rPr>
          <w:b/>
          <w:bCs/>
          <w:szCs w:val="24"/>
        </w:rPr>
        <w:t>30%</w:t>
      </w:r>
      <w:r w:rsidRPr="00D355FC">
        <w:rPr>
          <w:szCs w:val="24"/>
        </w:rPr>
        <w:t xml:space="preserve"> while preserving accessibility expectations.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Optimized slow Hibernate queries in reporting endpoints by replacing N+1 access patterns with projections, join fetches, and controlled pagination for large customers.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Created role-based UI permissions in Angular and matched them with Spring Security method checks so restricted actions stayed protected on both client and server.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Improved Jenkins and Maven pipelines with unit tests, integration checks, and artifact versioning, reducing manual release steps and preventing mismatched deployments.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Resolved CORS, token refresh, and browser caching bugs during API gateway integration by coordinating headers, interceptor behavior, and backend session policies.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Collaborated with QA to add Protractor and JUnit regression coverage for customer workflows that had previously failed only under realistic multi-step user paths.</w:t>
      </w:r>
    </w:p>
    <w:p w:rsidR="00D355FC" w:rsidRPr="00D355FC" w:rsidRDefault="00D355FC" w:rsidP="00D355F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Supported distributed </w:t>
      </w:r>
      <w:proofErr w:type="gramStart"/>
      <w:r w:rsidRPr="00D355FC">
        <w:rPr>
          <w:szCs w:val="24"/>
        </w:rPr>
        <w:t>Agile</w:t>
      </w:r>
      <w:proofErr w:type="gramEnd"/>
      <w:r w:rsidRPr="00D355FC">
        <w:rPr>
          <w:szCs w:val="24"/>
        </w:rPr>
        <w:t xml:space="preserve"> teams by reviewing Java service designs, Angular component contracts, and defect priorities across banking, healthcare, and B2B SaaS clients.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Delivered </w:t>
      </w:r>
      <w:r w:rsidRPr="00D355FC">
        <w:rPr>
          <w:b/>
          <w:bCs/>
          <w:szCs w:val="24"/>
        </w:rPr>
        <w:t>Java 7–8</w:t>
      </w:r>
      <w:r w:rsidRPr="00D355FC">
        <w:rPr>
          <w:szCs w:val="24"/>
        </w:rPr>
        <w:t xml:space="preserve"> Spring MVC features for e-commerce and digital-service platforms, improving checkout validation and order-management stability for client teams.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Built AngularJS 1.3–1.5 single-page modules with controllers, services, directives, and route-based workflows before Angular 2+ became the enterprise standard.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Resolved session timeout bugs that caused users to lose form data by adding client-side state preservation, server-side validation recovery, and clearer error messaging.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Refactored JSP and jQuery-heavy screens into reusable AngularJS components, reducing duplicated front-end logic and making campaign-management pages easier to maintain.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Improved MySQL 5.6–5.7 query performance by adding practical indexes, simplifying joins, and caching repeated lookup data for catalog and customer modules.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Implemented REST endpoints around product search, order history, and user profiles, using consistent DTO contracts to reduce integration defects with front-end teams.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lastRenderedPageBreak/>
        <w:t>Added logging around payment callbacks and third-party API failures, helping the team identify malformed payloads, timeout spikes, and retry gaps faster.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Supported migration from Ant-style builds toward Maven-based Java projects, simplifying dependency management and creating a cleaner path for later Spring Boot adoption.</w:t>
      </w:r>
    </w:p>
    <w:p w:rsidR="00D355FC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Worked flexibly across Java services, AngularJS UI fixes, SQL scripts, and release validation when small teams needed fast turnaround on client delivery issues.</w:t>
      </w:r>
    </w:p>
    <w:p w:rsidR="00FC2A89" w:rsidRPr="00D355FC" w:rsidRDefault="00D355FC" w:rsidP="00D355FC">
      <w:pPr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Partnered with designers and QA to reproduce cross-browser layout bugs, stabilize form behavior, and reduce production hotfixes after client launch periods.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 xml:space="preserve">Supported </w:t>
      </w:r>
      <w:r w:rsidRPr="00D355FC">
        <w:rPr>
          <w:b/>
          <w:bCs/>
          <w:szCs w:val="24"/>
        </w:rPr>
        <w:t>Java 6–7</w:t>
      </w:r>
      <w:r w:rsidRPr="00D355FC">
        <w:rPr>
          <w:szCs w:val="24"/>
        </w:rPr>
        <w:t xml:space="preserve"> web application maintenance with Spring 3, JSP, Servlets, and early REST patterns for internal business and customer-service tools.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Assisted with early AngularJS 1.0–1.2 modules by wiring controllers, templates, and simple validation flows for internal dashboards and admin screens.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Fixed null-pointer and data-format issues in service layers by tracing logs, adding defensive validation, and improving handoff notes for senior engineers.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Updated SQL Server 2008–2012 stored procedures and queries for reporting screens, reducing repeated manual corrections from operations users.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Created small Java utility classes and scheduled jobs for import workflows, handling malformed CSV files, duplicate records, and partial processing failures.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Improved UI consistency by replacing scattered jQuery behaviors with reusable JavaScript helpers and early AngularJS components where project constraints allowed.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Validated bug fixes with manual regression scripts, browser checks, and peer reviews, building strong habits around reproducible defects and clean release notes.</w:t>
      </w:r>
    </w:p>
    <w:p w:rsidR="00D355FC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Contributed to SVN-to-</w:t>
      </w:r>
      <w:proofErr w:type="spellStart"/>
      <w:r w:rsidRPr="00D355FC">
        <w:rPr>
          <w:szCs w:val="24"/>
        </w:rPr>
        <w:t>Git</w:t>
      </w:r>
      <w:proofErr w:type="spellEnd"/>
      <w:r w:rsidRPr="00D355FC">
        <w:rPr>
          <w:szCs w:val="24"/>
        </w:rPr>
        <w:t xml:space="preserve"> transition activities by cleaning branch structure, documenting merge steps, and helping teammates avoid overwritten changes.</w:t>
      </w:r>
    </w:p>
    <w:p w:rsidR="001E44C8" w:rsidRPr="00D355FC" w:rsidRDefault="00D355FC" w:rsidP="00D355FC">
      <w:pPr>
        <w:numPr>
          <w:ilvl w:val="0"/>
          <w:numId w:val="26"/>
        </w:numPr>
        <w:spacing w:before="100" w:beforeAutospacing="1" w:after="100" w:afterAutospacing="1"/>
        <w:rPr>
          <w:szCs w:val="24"/>
        </w:rPr>
      </w:pPr>
      <w:r w:rsidRPr="00D355FC">
        <w:rPr>
          <w:szCs w:val="24"/>
        </w:rPr>
        <w:t>Learned to move across support tickets, front-end fixes, Java debugging, and database cleanup tasks while keeping communication clear with senior developers.</w:t>
      </w:r>
    </w:p>
    <w:p w:rsidR="004D4E30" w:rsidRDefault="004D4E30" w:rsidP="00D355FC">
      <w:pPr>
        <w:pStyle w:val="Heading2"/>
        <w:jc w:val="both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D355FC" w:rsidRPr="00D355FC" w:rsidRDefault="00D355FC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>Completed a Software Developer Internship focused on Java fundamentals, internal tooling, unit testing, and code review discipline inside a structured enterprise engineering environment.</w:t>
      </w:r>
    </w:p>
    <w:p w:rsidR="00D355FC" w:rsidRPr="00D355FC" w:rsidRDefault="00D355FC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D355FC">
        <w:rPr>
          <w:szCs w:val="24"/>
        </w:rPr>
        <w:t xml:space="preserve">Assisted with small bug fixes and documentation tasks, learning how production teams track defects, </w:t>
      </w:r>
      <w:proofErr w:type="gramStart"/>
      <w:r w:rsidRPr="00D355FC">
        <w:rPr>
          <w:szCs w:val="24"/>
        </w:rPr>
        <w:t>validate</w:t>
      </w:r>
      <w:proofErr w:type="gramEnd"/>
      <w:r w:rsidRPr="00D355FC">
        <w:rPr>
          <w:szCs w:val="24"/>
        </w:rPr>
        <w:t xml:space="preserve"> edge cases, and communicate changes across reviewers.</w:t>
      </w:r>
    </w:p>
    <w:p w:rsidR="001E44C8" w:rsidRPr="001E44C8" w:rsidRDefault="001E44C8" w:rsidP="00D355FC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1E44C8">
        <w:rPr>
          <w:szCs w:val="24"/>
        </w:rPr>
        <w:t>Built early professional habits around code review, debugging, documentation, testing, and secure engineering practices while contributing to production-adjacent enterprise tools.</w:t>
      </w:r>
    </w:p>
    <w:p w:rsidR="00FC2A89" w:rsidRPr="00FC2A89" w:rsidRDefault="00FC2A89" w:rsidP="00D355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D355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E842B20"/>
    <w:multiLevelType w:val="hybridMultilevel"/>
    <w:tmpl w:val="4B52D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2837921"/>
    <w:multiLevelType w:val="hybridMultilevel"/>
    <w:tmpl w:val="82AA4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9036AB"/>
    <w:multiLevelType w:val="hybridMultilevel"/>
    <w:tmpl w:val="0BE81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BB76D84"/>
    <w:multiLevelType w:val="hybridMultilevel"/>
    <w:tmpl w:val="564E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0C189F"/>
    <w:multiLevelType w:val="hybridMultilevel"/>
    <w:tmpl w:val="5E9CE862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155876"/>
    <w:multiLevelType w:val="hybridMultilevel"/>
    <w:tmpl w:val="D8EEB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5C22A7"/>
    <w:multiLevelType w:val="hybridMultilevel"/>
    <w:tmpl w:val="528A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BD37916"/>
    <w:multiLevelType w:val="hybridMultilevel"/>
    <w:tmpl w:val="26525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01A7364"/>
    <w:multiLevelType w:val="hybridMultilevel"/>
    <w:tmpl w:val="430A4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BFA73DF"/>
    <w:multiLevelType w:val="hybridMultilevel"/>
    <w:tmpl w:val="EEF83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C300145"/>
    <w:multiLevelType w:val="hybridMultilevel"/>
    <w:tmpl w:val="DC683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3"/>
  </w:num>
  <w:num w:numId="3">
    <w:abstractNumId w:val="21"/>
  </w:num>
  <w:num w:numId="4">
    <w:abstractNumId w:val="0"/>
  </w:num>
  <w:num w:numId="5">
    <w:abstractNumId w:val="5"/>
  </w:num>
  <w:num w:numId="6">
    <w:abstractNumId w:val="22"/>
  </w:num>
  <w:num w:numId="7">
    <w:abstractNumId w:val="1"/>
  </w:num>
  <w:num w:numId="8">
    <w:abstractNumId w:val="25"/>
  </w:num>
  <w:num w:numId="9">
    <w:abstractNumId w:val="24"/>
  </w:num>
  <w:num w:numId="10">
    <w:abstractNumId w:val="27"/>
  </w:num>
  <w:num w:numId="11">
    <w:abstractNumId w:val="29"/>
  </w:num>
  <w:num w:numId="12">
    <w:abstractNumId w:val="30"/>
  </w:num>
  <w:num w:numId="13">
    <w:abstractNumId w:val="17"/>
  </w:num>
  <w:num w:numId="14">
    <w:abstractNumId w:val="7"/>
  </w:num>
  <w:num w:numId="15">
    <w:abstractNumId w:val="4"/>
  </w:num>
  <w:num w:numId="16">
    <w:abstractNumId w:val="6"/>
  </w:num>
  <w:num w:numId="17">
    <w:abstractNumId w:val="23"/>
  </w:num>
  <w:num w:numId="18">
    <w:abstractNumId w:val="28"/>
  </w:num>
  <w:num w:numId="19">
    <w:abstractNumId w:val="3"/>
  </w:num>
  <w:num w:numId="20">
    <w:abstractNumId w:val="8"/>
  </w:num>
  <w:num w:numId="21">
    <w:abstractNumId w:val="12"/>
  </w:num>
  <w:num w:numId="22">
    <w:abstractNumId w:val="2"/>
  </w:num>
  <w:num w:numId="23">
    <w:abstractNumId w:val="20"/>
  </w:num>
  <w:num w:numId="24">
    <w:abstractNumId w:val="10"/>
  </w:num>
  <w:num w:numId="25">
    <w:abstractNumId w:val="26"/>
  </w:num>
  <w:num w:numId="26">
    <w:abstractNumId w:val="16"/>
  </w:num>
  <w:num w:numId="27">
    <w:abstractNumId w:val="14"/>
  </w:num>
  <w:num w:numId="28">
    <w:abstractNumId w:val="31"/>
  </w:num>
  <w:num w:numId="29">
    <w:abstractNumId w:val="13"/>
  </w:num>
  <w:num w:numId="30">
    <w:abstractNumId w:val="9"/>
  </w:num>
  <w:num w:numId="31">
    <w:abstractNumId w:val="15"/>
  </w:num>
  <w:num w:numId="32">
    <w:abstractNumId w:val="18"/>
  </w:num>
  <w:num w:numId="33">
    <w:abstractNumId w:val="19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1E44C8"/>
    <w:rsid w:val="00264581"/>
    <w:rsid w:val="00366417"/>
    <w:rsid w:val="003E7183"/>
    <w:rsid w:val="00406E18"/>
    <w:rsid w:val="00442AC5"/>
    <w:rsid w:val="004D4E30"/>
    <w:rsid w:val="00552511"/>
    <w:rsid w:val="0062290C"/>
    <w:rsid w:val="00627F3D"/>
    <w:rsid w:val="00636F7C"/>
    <w:rsid w:val="00675189"/>
    <w:rsid w:val="00835C73"/>
    <w:rsid w:val="0093394D"/>
    <w:rsid w:val="009D4FE5"/>
    <w:rsid w:val="00A65248"/>
    <w:rsid w:val="00B21531"/>
    <w:rsid w:val="00B97F01"/>
    <w:rsid w:val="00C2375B"/>
    <w:rsid w:val="00D02814"/>
    <w:rsid w:val="00D34BCE"/>
    <w:rsid w:val="00D355FC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cp:lastPrinted>2026-05-04T00:58:00Z</cp:lastPrinted>
  <dcterms:created xsi:type="dcterms:W3CDTF">2026-04-29T00:39:00Z</dcterms:created>
  <dcterms:modified xsi:type="dcterms:W3CDTF">2026-05-06T01:44:00Z</dcterms:modified>
</cp:coreProperties>
</file>