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Carlito" w:hAnsi="Carlito" w:eastAsia="Carlito"/>
          <w:b/>
          <w:i w:val="0"/>
          <w:color w:val="5B9BD5"/>
          <w:sz w:val="56"/>
        </w:rPr>
        <w:t>Cristoff Stan</w:t>
      </w:r>
    </w:p>
    <w:p>
      <w:pPr>
        <w:spacing w:after="60"/>
        <w:jc w:val="center"/>
      </w:pPr>
      <w:r>
        <w:rPr>
          <w:rFonts w:ascii="Carlito" w:hAnsi="Carlito" w:eastAsia="Carlito"/>
          <w:b/>
          <w:i w:val="0"/>
          <w:color w:val="1F1F1F"/>
          <w:sz w:val="23"/>
        </w:rPr>
        <w:t>Senior Backend Engineer - C# and .NET, Azure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570"/>
      </w:tblGrid>
      <w:tr>
        <w:tc>
          <w:tcPr>
            <w:tcW w:type="dxa" w:w="10570"/>
            <w:shd w:fill="5B9BD5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rlito" w:hAnsi="Carlito" w:eastAsia="Carlito"/>
                <w:b/>
                <w:i w:val="0"/>
                <w:color w:val="FFFFFF"/>
                <w:sz w:val="18"/>
              </w:rPr>
              <w:t>Location: Tallinn, Harjumaa, Estonia | Email: cristoffstan@gmail.com</w:t>
              <w:br/>
              <w:t>LinkedIn: https://www.linkedin.com/in/crsitoff-s-241496421 | Phone: +372 58619311</w:t>
            </w:r>
          </w:p>
        </w:tc>
      </w:tr>
    </w:tbl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PROFESSIONAL SUMMARY</w:t>
      </w:r>
    </w:p>
    <w:p>
      <w:pPr>
        <w:spacing w:after="40" w:line="252" w:lineRule="auto"/>
      </w:pPr>
      <w:r>
        <w:rPr>
          <w:rFonts w:ascii="Carlito" w:hAnsi="Carlito" w:eastAsia="Carlito"/>
          <w:b w:val="0"/>
          <w:i w:val="0"/>
          <w:color w:val="1F1F1F"/>
          <w:sz w:val="20"/>
        </w:rPr>
        <w:t>Senior Backend Engineer with 10+ years delivering B2B SaaS, e-commerce, and enterprise operations platforms using C# 7-12, .NET Framework 4.5-4.8, .NET Core 2.1-3.1, .NET 6-8, ASP.NET Core, Minimal APIs; combines backend and distributed-systems architecture, legacy modernization, cloud-native delivery, performance engineering, and technical leadership to build secure, scalable systems that improve reliability, release velocity, operational efficiency, and measurable business outcomes.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TECHNICAL SKILLS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Backend Engineering: </w:t>
      </w:r>
      <w:r>
        <w:rPr>
          <w:rFonts w:ascii="Carlito" w:hAnsi="Carlito" w:eastAsia="Carlito"/>
          <w:b w:val="0"/>
          <w:i w:val="0"/>
          <w:color w:val="1F1F1F"/>
          <w:sz w:val="19"/>
        </w:rPr>
        <w:t>C# 7-12, .NET Framework 4.5-4.8, .NET Core 2.1-3.1, .NET 6-8, ASP.NET Core, Minimal APIs, Entity Framework Core, Dapper, LINQ, MediatR, Hangfire and SignalR.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API and Distributed Systems: </w:t>
      </w:r>
      <w:r>
        <w:rPr>
          <w:rFonts w:ascii="Carlito" w:hAnsi="Carlito" w:eastAsia="Carlito"/>
          <w:b w:val="0"/>
          <w:i w:val="0"/>
          <w:color w:val="1F1F1F"/>
          <w:sz w:val="19"/>
        </w:rPr>
        <w:t>REST APIs, GraphQL, gRPC, WebSockets, background workers, schedulers, streaming services, pagination, rate limiting, idempotency, API versioning and resilient integrations.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Architecture and Design: </w:t>
      </w:r>
      <w:r>
        <w:rPr>
          <w:rFonts w:ascii="Carlito" w:hAnsi="Carlito" w:eastAsia="Carlito"/>
          <w:b w:val="0"/>
          <w:i w:val="0"/>
          <w:color w:val="1F1F1F"/>
          <w:sz w:val="19"/>
        </w:rPr>
        <w:t>Microservices, modular monoliths, Domain-Driven Design, clean architecture, hexagonal architecture, CQRS, event-driven architecture, API gateways, OAuth 2.0, OpenID Connect, JWT, RBAC, multi-tenancy, transactional outbox, saga workflows, idempotency, rate limiting and secure API design.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Data and Messaging: </w:t>
      </w:r>
      <w:r>
        <w:rPr>
          <w:rFonts w:ascii="Carlito" w:hAnsi="Carlito" w:eastAsia="Carlito"/>
          <w:b w:val="0"/>
          <w:i w:val="0"/>
          <w:color w:val="1F1F1F"/>
          <w:sz w:val="19"/>
        </w:rPr>
        <w:t>SQL Server, PostgreSQL, MySQL, MongoDB, Cosmos DB, Redis, Kafka and Azure Service Bus, SQL optimization, indexing, connection pooling, schema migrations and distributed caching.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Cloud Platforms: </w:t>
      </w:r>
      <w:r>
        <w:rPr>
          <w:rFonts w:ascii="Carlito" w:hAnsi="Carlito" w:eastAsia="Carlito"/>
          <w:b w:val="0"/>
          <w:i w:val="0"/>
          <w:color w:val="1F1F1F"/>
          <w:sz w:val="19"/>
        </w:rPr>
        <w:t>Azure App Service, Functions, AKS, API Management, Azure SQL, Cosmos DB, Blob Storage, Service Bus, Event Grid, Key Vault and Application Insights.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DevOps and Infrastructure: </w:t>
      </w:r>
      <w:r>
        <w:rPr>
          <w:rFonts w:ascii="Carlito" w:hAnsi="Carlito" w:eastAsia="Carlito"/>
          <w:b w:val="0"/>
          <w:i w:val="0"/>
          <w:color w:val="1F1F1F"/>
          <w:sz w:val="19"/>
        </w:rPr>
        <w:t>Docker, Kubernetes, Terraform, Helm, GitHub Actions, GitLab CI, Jenkins, Argo CD, infrastructure as code, automated quality gates, blue-green deployments, canary releases, rollback planning, container scanning and environment promotion.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Testing and Quality: </w:t>
      </w:r>
      <w:r>
        <w:rPr>
          <w:rFonts w:ascii="Carlito" w:hAnsi="Carlito" w:eastAsia="Carlito"/>
          <w:b w:val="0"/>
          <w:i w:val="0"/>
          <w:color w:val="1F1F1F"/>
          <w:sz w:val="19"/>
        </w:rPr>
        <w:t>xUnit, NUnit, MSTest, Moq, NSubstitute, FluentAssertions, Testcontainers, WireMock.Net, BenchmarkDotNet and k6.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Observability and Leadership: </w:t>
      </w:r>
      <w:r>
        <w:rPr>
          <w:rFonts w:ascii="Carlito" w:hAnsi="Carlito" w:eastAsia="Carlito"/>
          <w:b w:val="0"/>
          <w:i w:val="0"/>
          <w:color w:val="1F1F1F"/>
          <w:sz w:val="19"/>
        </w:rPr>
        <w:t>OpenTelemetry, Prometheus, Grafana, Datadog, New Relic, Sentry, Elastic Stack, structured logging, distributed tracing, SLI/SLO monitoring, alert tuning, incident response and root-cause analysis. Architecture reviews, technical leadership, mentoring, code reviews, legacy modernization, performance engineering, production readiness, secure development, Agile delivery, technical estimation, stakeholder communication and cross-team release coordination.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BEVY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September 2021 - June 2026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Senior Software Engineer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Romania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Architected </w:t>
      </w:r>
      <w:r>
        <w:rPr>
          <w:rFonts w:ascii="Carlito" w:hAnsi="Carlito" w:eastAsia="Carlito"/>
          <w:b/>
          <w:i w:val="0"/>
          <w:color w:val="1F1F1F"/>
          <w:sz w:val="20"/>
        </w:rPr>
        <w:t>multi-tenant B2B SaaS and enterprise operations platforms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using </w:t>
      </w:r>
      <w:r>
        <w:rPr>
          <w:rFonts w:ascii="Carlito" w:hAnsi="Carlito" w:eastAsia="Carlito"/>
          <w:b/>
          <w:i w:val="0"/>
          <w:color w:val="1F1F1F"/>
          <w:sz w:val="20"/>
        </w:rPr>
        <w:t>.NET Core 3.1 and .NET 6-8 with C# 8-12 and ASP.NET Core, PostgreSQL/Redis, event messaging, and Azure</w:t>
      </w:r>
      <w:r>
        <w:rPr>
          <w:rFonts w:ascii="Carlito" w:hAnsi="Carlito" w:eastAsia="Carlito"/>
          <w:b w:val="0"/>
          <w:i w:val="0"/>
          <w:color w:val="1F1F1F"/>
          <w:sz w:val="20"/>
        </w:rPr>
        <w:t>, defining scalable domain boundaries, reusable delivery standards, and production controls across several product teams.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Modernized tightly coupled legacy applications into </w:t>
      </w:r>
      <w:r>
        <w:rPr>
          <w:rFonts w:ascii="Carlito" w:hAnsi="Carlito" w:eastAsia="Carlito"/>
          <w:b/>
          <w:i w:val="0"/>
          <w:color w:val="1F1F1F"/>
          <w:sz w:val="20"/>
        </w:rPr>
        <w:t>modular, cloud-ready services and interfaces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aligned with </w:t>
      </w:r>
      <w:r>
        <w:rPr>
          <w:rFonts w:ascii="Carlito" w:hAnsi="Carlito" w:eastAsia="Carlito"/>
          <w:b/>
          <w:i w:val="0"/>
          <w:color w:val="1F1F1F"/>
          <w:sz w:val="20"/>
        </w:rPr>
        <w:t>C# 7-12, .NET Framework 4.5-4.8, .NET Core 2.1-3.1, .NET 6-8, ASP.NET Core, Minimal APIs, Entity Framework Core, Dapper, LINQ, MediatR, Hangfire and SignalR</w:t>
      </w:r>
      <w:r>
        <w:rPr>
          <w:rFonts w:ascii="Carlito" w:hAnsi="Carlito" w:eastAsia="Carlito"/>
          <w:b w:val="0"/>
          <w:i w:val="0"/>
          <w:color w:val="1F1F1F"/>
          <w:sz w:val="20"/>
        </w:rPr>
        <w:t>, using staged migration, compatibility APIs, feature flags, and contract validation to protect active customers.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Reduced </w:t>
      </w:r>
      <w:r>
        <w:rPr>
          <w:rFonts w:ascii="Carlito" w:hAnsi="Carlito" w:eastAsia="Carlito"/>
          <w:b/>
          <w:i w:val="0"/>
          <w:color w:val="1F1F1F"/>
          <w:sz w:val="20"/>
        </w:rPr>
        <w:t>p95 API latency by 41%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eliminating inefficient queries, adding composite indexes, introducing pagination and caching, and moving repeated calculations into optimized services.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Resolved production incidents involving </w:t>
      </w:r>
      <w:r>
        <w:rPr>
          <w:rFonts w:ascii="Carlito" w:hAnsi="Carlito" w:eastAsia="Carlito"/>
          <w:b/>
          <w:i w:val="0"/>
          <w:color w:val="1F1F1F"/>
          <w:sz w:val="20"/>
        </w:rPr>
        <w:t>database-pool exhaustion, memory growth, duplicate background jobs, stale cache entries, partial downstream failures, and unbounded retries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adding lifecycle controls, idempotency, correlation IDs, and failure isolation.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Led safe upgrades across </w:t>
      </w:r>
      <w:r>
        <w:rPr>
          <w:rFonts w:ascii="Carlito" w:hAnsi="Carlito" w:eastAsia="Carlito"/>
          <w:b/>
          <w:i w:val="0"/>
          <w:color w:val="1F1F1F"/>
          <w:sz w:val="20"/>
        </w:rPr>
        <w:t>.NET Core 3.1 and .NET 6-8 with C# 8-12 and ASP.NET Core, PostgreSQL/Redis, event messaging, and Azure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replacing unsupported dependencies, updating build images and deployment manifests, validating breaking changes through regression and load testing, and releasing through canary stages with rollback plans.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Delivered new capabilities for </w:t>
      </w:r>
      <w:r>
        <w:rPr>
          <w:rFonts w:ascii="Carlito" w:hAnsi="Carlito" w:eastAsia="Carlito"/>
          <w:b/>
          <w:i w:val="0"/>
          <w:color w:val="1F1F1F"/>
          <w:sz w:val="20"/>
        </w:rPr>
        <w:t>billing, subscriptions, reporting, audit history, notifications, search, administration, and customer-support workflows</w:t>
      </w:r>
      <w:r>
        <w:rPr>
          <w:rFonts w:ascii="Carlito" w:hAnsi="Carlito" w:eastAsia="Carlito"/>
          <w:b w:val="0"/>
          <w:i w:val="0"/>
          <w:color w:val="1F1F1F"/>
          <w:sz w:val="20"/>
        </w:rPr>
        <w:t>, translating complex requirements into secure APIs, resilient asynchronous processing, and maintainable user experiences.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Improved architecture with </w:t>
      </w:r>
      <w:r>
        <w:rPr>
          <w:rFonts w:ascii="Carlito" w:hAnsi="Carlito" w:eastAsia="Carlito"/>
          <w:b/>
          <w:i w:val="0"/>
          <w:color w:val="1F1F1F"/>
          <w:sz w:val="20"/>
        </w:rPr>
        <w:t>Domain-Driven Design, clean architecture, event-driven workflows, transactional outbox processing, tenant-aware authorization, distributed caching, and observability</w:t>
      </w:r>
      <w:r>
        <w:rPr>
          <w:rFonts w:ascii="Carlito" w:hAnsi="Carlito" w:eastAsia="Carlito"/>
          <w:b w:val="0"/>
          <w:i w:val="0"/>
          <w:color w:val="1F1F1F"/>
          <w:sz w:val="20"/>
        </w:rPr>
        <w:t>, strengthening consistency across synchronous and asynchronous operations.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Strengthened </w:t>
      </w:r>
      <w:r>
        <w:rPr>
          <w:rFonts w:ascii="Carlito" w:hAnsi="Carlito" w:eastAsia="Carlito"/>
          <w:b/>
          <w:i w:val="0"/>
          <w:color w:val="1F1F1F"/>
          <w:sz w:val="20"/>
        </w:rPr>
        <w:t>CI/CD and production quality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with </w:t>
      </w:r>
      <w:r>
        <w:rPr>
          <w:rFonts w:ascii="Carlito" w:hAnsi="Carlito" w:eastAsia="Carlito"/>
          <w:b/>
          <w:i w:val="0"/>
          <w:color w:val="1F1F1F"/>
          <w:sz w:val="20"/>
        </w:rPr>
        <w:t>Docker, Kubernetes, Terraform, automated tests, security scanning, schema-migration gates, deployment approvals, and Azure monitoring</w:t>
      </w:r>
      <w:r>
        <w:rPr>
          <w:rFonts w:ascii="Carlito" w:hAnsi="Carlito" w:eastAsia="Carlito"/>
          <w:b w:val="0"/>
          <w:i w:val="0"/>
          <w:color w:val="1F1F1F"/>
          <w:sz w:val="20"/>
        </w:rPr>
        <w:t>, reducing release risk and improving operational visibility.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Mentored engineers through </w:t>
      </w:r>
      <w:r>
        <w:rPr>
          <w:rFonts w:ascii="Carlito" w:hAnsi="Carlito" w:eastAsia="Carlito"/>
          <w:b/>
          <w:i w:val="0"/>
          <w:color w:val="1F1F1F"/>
          <w:sz w:val="20"/>
        </w:rPr>
        <w:t>architecture reviews, pull-request feedback, production debugging, incident retrospectives, estimation, and release-readiness sessions</w:t>
      </w:r>
      <w:r>
        <w:rPr>
          <w:rFonts w:ascii="Carlito" w:hAnsi="Carlito" w:eastAsia="Carlito"/>
          <w:b w:val="0"/>
          <w:i w:val="0"/>
          <w:color w:val="1F1F1F"/>
          <w:sz w:val="20"/>
        </w:rPr>
        <w:t>, improving code consistency, technical ownership, and cross-team delivery decisions.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Syscom Digital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October 2019 - August 2021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Engineer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Romania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Developed commerce, customer-service, and operational products using </w:t>
      </w:r>
      <w:r>
        <w:rPr>
          <w:rFonts w:ascii="Carlito" w:hAnsi="Carlito" w:eastAsia="Carlito"/>
          <w:b/>
          <w:i w:val="0"/>
          <w:color w:val="1F1F1F"/>
          <w:sz w:val="20"/>
        </w:rPr>
        <w:t>.NET Core 2.1-3.1, C# 7-8, and ASP.NET Core, PostgreSQL/Redis, event messaging, and Azure</w:t>
      </w:r>
      <w:r>
        <w:rPr>
          <w:rFonts w:ascii="Carlito" w:hAnsi="Carlito" w:eastAsia="Carlito"/>
          <w:b w:val="0"/>
          <w:i w:val="0"/>
          <w:color w:val="1F1F1F"/>
          <w:sz w:val="20"/>
        </w:rPr>
        <w:t>, supporting checkout, order tracking, refunds, fulfillment, reporting, user administration, and third-party provider integrations.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Implemented new </w:t>
      </w:r>
      <w:r>
        <w:rPr>
          <w:rFonts w:ascii="Carlito" w:hAnsi="Carlito" w:eastAsia="Carlito"/>
          <w:b/>
          <w:i w:val="0"/>
          <w:color w:val="1F1F1F"/>
          <w:sz w:val="20"/>
        </w:rPr>
        <w:t>payment, notification, search, workflow, export, and reconciliation features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with secure APIs, asynchronous workers, validation, and audit-friendly state transitions across customer and administrative experiences.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Reduced </w:t>
      </w:r>
      <w:r>
        <w:rPr>
          <w:rFonts w:ascii="Carlito" w:hAnsi="Carlito" w:eastAsia="Carlito"/>
          <w:b/>
          <w:i w:val="0"/>
          <w:color w:val="1F1F1F"/>
          <w:sz w:val="20"/>
        </w:rPr>
        <w:t>payment and webhook failures by 31%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through idempotency keys, signature validation, correlation identifiers, bounded retries, dead-letter handling, and reconciliation jobs.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Investigated production issues involving </w:t>
      </w:r>
      <w:r>
        <w:rPr>
          <w:rFonts w:ascii="Carlito" w:hAnsi="Carlito" w:eastAsia="Carlito"/>
          <w:b/>
          <w:i w:val="0"/>
          <w:color w:val="1F1F1F"/>
          <w:sz w:val="20"/>
        </w:rPr>
        <w:t>duplicate provider callbacks, inventory mismatches, stale sessions, timeout chains, malformed payloads, and long-running database transactions</w:t>
      </w:r>
      <w:r>
        <w:rPr>
          <w:rFonts w:ascii="Carlito" w:hAnsi="Carlito" w:eastAsia="Carlito"/>
          <w:b w:val="0"/>
          <w:i w:val="0"/>
          <w:color w:val="1F1F1F"/>
          <w:sz w:val="20"/>
        </w:rPr>
        <w:t>, then introduced concurrency controls, bounded retries, and reconciliation routines.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Modernized older modules within </w:t>
      </w:r>
      <w:r>
        <w:rPr>
          <w:rFonts w:ascii="Carlito" w:hAnsi="Carlito" w:eastAsia="Carlito"/>
          <w:b/>
          <w:i w:val="0"/>
          <w:color w:val="1F1F1F"/>
          <w:sz w:val="20"/>
        </w:rPr>
        <w:t>.NET Core 2.1-3.1, C# 7-8, and ASP.NET Core, PostgreSQL/Redis, event messaging, and Azure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introducing typed contracts, clearer service boundaries, shared components, supported runtime versions, and compatibility tests that enabled gradual replacement without interrupting daily operations.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Improved performance through </w:t>
      </w:r>
      <w:r>
        <w:rPr>
          <w:rFonts w:ascii="Carlito" w:hAnsi="Carlito" w:eastAsia="Carlito"/>
          <w:b/>
          <w:i w:val="0"/>
          <w:color w:val="1F1F1F"/>
          <w:sz w:val="20"/>
        </w:rPr>
        <w:t>server-side pagination, indexed queries, reduced serialization, selective data loading, caching, connection-pool tuning, and browser or runtime profiling</w:t>
      </w:r>
      <w:r>
        <w:rPr>
          <w:rFonts w:ascii="Carlito" w:hAnsi="Carlito" w:eastAsia="Carlito"/>
          <w:b w:val="0"/>
          <w:i w:val="0"/>
          <w:color w:val="1F1F1F"/>
          <w:sz w:val="20"/>
        </w:rPr>
        <w:t>, keeping high-volume administrative workflows responsive.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Expanded delivery pipelines with </w:t>
      </w:r>
      <w:r>
        <w:rPr>
          <w:rFonts w:ascii="Carlito" w:hAnsi="Carlito" w:eastAsia="Carlito"/>
          <w:b/>
          <w:i w:val="0"/>
          <w:color w:val="1F1F1F"/>
          <w:sz w:val="20"/>
        </w:rPr>
        <w:t>Jenkins/GitLab CI, Docker, unit and integration tests, static analysis, artifact versioning, migration validation, smoke tests, and staged environment promotion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across development, QA, and production.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Collaborated with product owners, designers, QA, support teams, security reviewers, and external providers to convert ambiguous requirements into </w:t>
      </w:r>
      <w:r>
        <w:rPr>
          <w:rFonts w:ascii="Carlito" w:hAnsi="Carlito" w:eastAsia="Carlito"/>
          <w:b/>
          <w:i w:val="0"/>
          <w:color w:val="1F1F1F"/>
          <w:sz w:val="20"/>
        </w:rPr>
        <w:t>testable stories, resilient failure handling, measurable acceptance criteria, and release documentation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Soft Build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June 2016 - July 2019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Developer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Romania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Built full-stack business applications using </w:t>
      </w:r>
      <w:r>
        <w:rPr>
          <w:rFonts w:ascii="Carlito" w:hAnsi="Carlito" w:eastAsia="Carlito"/>
          <w:b/>
          <w:i w:val="0"/>
          <w:color w:val="1F1F1F"/>
          <w:sz w:val="20"/>
        </w:rPr>
        <w:t>.NET Framework 4.5-4.8 and later .NET Core 1-2, PostgreSQL/Redis, event messaging, and Azure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for commerce, booking, pricing, inventory, reporting, account management, and internal administration across multiple client engagements.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Improved </w:t>
      </w:r>
      <w:r>
        <w:rPr>
          <w:rFonts w:ascii="Carlito" w:hAnsi="Carlito" w:eastAsia="Carlito"/>
          <w:b/>
          <w:i w:val="0"/>
          <w:color w:val="1F1F1F"/>
          <w:sz w:val="20"/>
        </w:rPr>
        <w:t>application response time by 38%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reducing oversized payloads, optimizing database access, caching stable reference data, and moving blocking work into background processing.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Developed new </w:t>
      </w:r>
      <w:r>
        <w:rPr>
          <w:rFonts w:ascii="Carlito" w:hAnsi="Carlito" w:eastAsia="Carlito"/>
          <w:b/>
          <w:i w:val="0"/>
          <w:color w:val="1F1F1F"/>
          <w:sz w:val="20"/>
        </w:rPr>
        <w:t>REST endpoints, reusable interface modules, scheduled imports, reporting features, role-based workflows, and provider integrations</w:t>
      </w:r>
      <w:r>
        <w:rPr>
          <w:rFonts w:ascii="Carlito" w:hAnsi="Carlito" w:eastAsia="Carlito"/>
          <w:b w:val="0"/>
          <w:i w:val="0"/>
          <w:color w:val="1F1F1F"/>
          <w:sz w:val="20"/>
        </w:rPr>
        <w:t>, keeping validation and business rules separated from delivery and persistence concerns.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Resolved defects involving </w:t>
      </w:r>
      <w:r>
        <w:rPr>
          <w:rFonts w:ascii="Carlito" w:hAnsi="Carlito" w:eastAsia="Carlito"/>
          <w:b/>
          <w:i w:val="0"/>
          <w:color w:val="1F1F1F"/>
          <w:sz w:val="20"/>
        </w:rPr>
        <w:t>duplicate submissions, stale inventory, null-reference failures, inconsistent validation, slow database queries, missing error feedback, and partial updates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through transactions, defensive checks, indexed access, and explicit recovery states.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Moved blocking email, document, synchronization, import, and report-generation work into </w:t>
      </w:r>
      <w:r>
        <w:rPr>
          <w:rFonts w:ascii="Carlito" w:hAnsi="Carlito" w:eastAsia="Carlito"/>
          <w:b/>
          <w:i w:val="0"/>
          <w:color w:val="1F1F1F"/>
          <w:sz w:val="20"/>
        </w:rPr>
        <w:t>background jobs and queue-based processing</w:t>
      </w:r>
      <w:r>
        <w:rPr>
          <w:rFonts w:ascii="Carlito" w:hAnsi="Carlito" w:eastAsia="Carlito"/>
          <w:b w:val="0"/>
          <w:i w:val="0"/>
          <w:color w:val="1F1F1F"/>
          <w:sz w:val="20"/>
        </w:rPr>
        <w:t>, adding retry policies, schedules, failed-job diagnostics, and operational visibility for support teams.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Expanded quality coverage with </w:t>
      </w:r>
      <w:r>
        <w:rPr>
          <w:rFonts w:ascii="Carlito" w:hAnsi="Carlito" w:eastAsia="Carlito"/>
          <w:b/>
          <w:i w:val="0"/>
          <w:color w:val="1F1F1F"/>
          <w:sz w:val="20"/>
        </w:rPr>
        <w:t>unit, integration, API regression, browser, and database migration tests</w:t>
      </w:r>
      <w:r>
        <w:rPr>
          <w:rFonts w:ascii="Carlito" w:hAnsi="Carlito" w:eastAsia="Carlito"/>
          <w:b w:val="0"/>
          <w:i w:val="0"/>
          <w:color w:val="1F1F1F"/>
          <w:sz w:val="20"/>
        </w:rPr>
        <w:t>, prioritizing authentication, pricing, persistence, concurrency, and other high-risk customer workflows.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Supported </w:t>
      </w:r>
      <w:r>
        <w:rPr>
          <w:rFonts w:ascii="Carlito" w:hAnsi="Carlito" w:eastAsia="Carlito"/>
          <w:b/>
          <w:i w:val="0"/>
          <w:color w:val="1F1F1F"/>
          <w:sz w:val="20"/>
        </w:rPr>
        <w:t>execution-plan analysis, production incident resolution, deployment automation, code reviews, technical estimation, and legacy modernization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, while introducing reusable architecture and coding standards across projects.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Decima Digital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November 2015 - April 2016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Developer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Estonia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Delivered customer-facing websites and administration tools using </w:t>
      </w:r>
      <w:r>
        <w:rPr>
          <w:rFonts w:ascii="Carlito" w:hAnsi="Carlito" w:eastAsia="Carlito"/>
          <w:b/>
          <w:i w:val="0"/>
          <w:color w:val="1F1F1F"/>
          <w:sz w:val="20"/>
        </w:rPr>
        <w:t>.NET Framework 4.5.2, ASP.NET MVC 5, and Entity Framework 6, PostgreSQL/Redis, event messaging, and Azure</w:t>
      </w:r>
      <w:r>
        <w:rPr>
          <w:rFonts w:ascii="Carlito" w:hAnsi="Carlito" w:eastAsia="Carlito"/>
          <w:b w:val="0"/>
          <w:i w:val="0"/>
          <w:color w:val="1F1F1F"/>
          <w:sz w:val="20"/>
        </w:rPr>
        <w:t>, supporting account workflows, content management, file handling, search, forms, notifications, and operational reporting.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Maintained server-rendered and tightly coupled legacy modules while introducing </w:t>
      </w:r>
      <w:r>
        <w:rPr>
          <w:rFonts w:ascii="Carlito" w:hAnsi="Carlito" w:eastAsia="Carlito"/>
          <w:b/>
          <w:i w:val="0"/>
          <w:color w:val="1F1F1F"/>
          <w:sz w:val="20"/>
        </w:rPr>
        <w:t>reusable services, clearer controllers, modular client code, and consistent validation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, allowing new features to coexist safely with older functionality.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Built controllers, service classes, repositories, scheduled utilities, and database scripts for </w:t>
      </w:r>
      <w:r>
        <w:rPr>
          <w:rFonts w:ascii="Carlito" w:hAnsi="Carlito" w:eastAsia="Carlito"/>
          <w:b/>
          <w:i w:val="0"/>
          <w:color w:val="1F1F1F"/>
          <w:sz w:val="20"/>
        </w:rPr>
        <w:t>content retrieval, form processing, account operations, file uploads, notification routing, and report generation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Fixed production defects involving </w:t>
      </w:r>
      <w:r>
        <w:rPr>
          <w:rFonts w:ascii="Carlito" w:hAnsi="Carlito" w:eastAsia="Carlito"/>
          <w:b/>
          <w:i w:val="0"/>
          <w:color w:val="1F1F1F"/>
          <w:sz w:val="20"/>
        </w:rPr>
        <w:t>failed uploads, broken validation, malformed requests, null-reference exceptions, duplicate submissions, database connectivity errors, and missing user feedback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through reproducible diagnostics and defensive handling.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>Improved slow operations by reviewing generated SQL, removing unnecessary object loading, adding targeted indexes, reducing repeated in-memory loops, and replacing oversized queries with focused data access patterns.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Participated in </w:t>
      </w:r>
      <w:r>
        <w:rPr>
          <w:rFonts w:ascii="Carlito" w:hAnsi="Carlito" w:eastAsia="Carlito"/>
          <w:b/>
          <w:i w:val="0"/>
          <w:color w:val="1F1F1F"/>
          <w:sz w:val="20"/>
        </w:rPr>
        <w:t>deployment preparation, browser and API compatibility testing, backup verification, smoke testing, rollback planning, and requirement reviews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with designers, project managers, and senior engineers.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Borna Technology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September 2014 - August 2015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Developer Intern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Tallinn, Estonia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Assisted senior engineers with </w:t>
      </w:r>
      <w:r>
        <w:rPr>
          <w:rFonts w:ascii="Carlito" w:hAnsi="Carlito" w:eastAsia="Carlito"/>
          <w:b/>
          <w:i w:val="0"/>
          <w:color w:val="1F1F1F"/>
          <w:sz w:val="20"/>
        </w:rPr>
        <w:t>.NET Framework 4.5, ASP.NET MVC 4, and SQL Server 2012, PostgreSQL/Redis, event messaging, and Azure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across internal tools and client-facing applications, following established coding, source-control, database, and release practices.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>Built small interface enhancements, reusable templates, server-side handlers, validation scripts, and database-backed administration pages while learning structured debugging and maintainable implementation patterns.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Created and updated </w:t>
      </w:r>
      <w:r>
        <w:rPr>
          <w:rFonts w:ascii="Carlito" w:hAnsi="Carlito" w:eastAsia="Carlito"/>
          <w:b/>
          <w:i w:val="0"/>
          <w:color w:val="1F1F1F"/>
          <w:sz w:val="20"/>
        </w:rPr>
        <w:t>SQL queries, stored procedures, migration scripts, test data, and integration utilities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under supervision, applying safe database-change and review practices.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Investigated </w:t>
      </w:r>
      <w:r>
        <w:rPr>
          <w:rFonts w:ascii="Carlito" w:hAnsi="Carlito" w:eastAsia="Carlito"/>
          <w:b/>
          <w:i w:val="0"/>
          <w:color w:val="1F1F1F"/>
          <w:sz w:val="20"/>
        </w:rPr>
        <w:t>invalid submissions, null-reference errors, database connectivity failures, layout defects, inconsistent API responses, and deployment configuration problems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reproducing issues and documenting diagnostic steps.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Contributed to </w:t>
      </w:r>
      <w:r>
        <w:rPr>
          <w:rFonts w:ascii="Carlito" w:hAnsi="Carlito" w:eastAsia="Carlito"/>
          <w:b/>
          <w:i w:val="0"/>
          <w:color w:val="1F1F1F"/>
          <w:sz w:val="20"/>
        </w:rPr>
        <w:t>QA checks, deployment notes, smoke tests, code reviews, and technical documentation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, establishing a practical foundation in collaborative delivery, production support, and release discipline.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SELECTED PROJECTS</w:t>
      </w:r>
    </w:p>
    <w:p>
      <w:pPr>
        <w:keepNext/>
        <w:spacing w:before="30" w:after="20"/>
      </w:pPr>
      <w:r>
        <w:rPr>
          <w:rFonts w:ascii="Carlito" w:hAnsi="Carlito" w:eastAsia="Carlito"/>
          <w:b/>
          <w:i w:val="0"/>
          <w:color w:val="5B9BD5"/>
          <w:sz w:val="20"/>
        </w:rPr>
        <w:t>Cloud-Native Commerce and Operations Platform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Designed a multi-tenant platform using C# 7-12, .NET Framework 4.5-4.8, .NET Core 2.1-3.1, .NET 6-8, ASP.NET Core, Minimal APIs, Entity Framework Core, Dapper, LINQ, MediatR, Hangfire and SignalR to support order management, payment reconciliation, inventory, customer support, reporting, audit history and event-driven notifications.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Implemented idempotent APIs, transactional outbox processing, tenant-aware authorization, distributed tracing, integration tests and containerized CI/CD pipelines.</w:t>
      </w:r>
    </w:p>
    <w:p>
      <w:pPr>
        <w:keepNext/>
        <w:spacing w:before="30" w:after="20"/>
      </w:pPr>
      <w:r>
        <w:rPr>
          <w:rFonts w:ascii="Carlito" w:hAnsi="Carlito" w:eastAsia="Carlito"/>
          <w:b/>
          <w:i w:val="0"/>
          <w:color w:val="5B9BD5"/>
          <w:sz w:val="20"/>
        </w:rPr>
        <w:t>Enterprise Application Modernization Program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Led the migration of a legacy application into services and interfaces built with C# 7-12, .NET Framework 4.5-4.8, .NET Core 2.1-3.1, .NET 6-8, ASP.NET Core, Minimal APIs, Entity Framework Core, Dapper, LINQ, MediatR, Hangfire and SignalR, replacing tightly coupled modules with documented APIs and independently deployable workloads.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Resolved outdated dependencies, inefficient queries, inconsistent authentication, fragile schema changes and limited production visibility through staged modernization and automated testing.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EDUCATION</w:t>
      </w:r>
    </w:p>
    <w:p>
      <w:pPr>
        <w:spacing w:after="0"/>
      </w:pPr>
      <w:r>
        <w:rPr>
          <w:rFonts w:ascii="Carlito" w:hAnsi="Carlito" w:eastAsia="Carlito"/>
          <w:b/>
          <w:i w:val="0"/>
          <w:color w:val="1F1F1F"/>
          <w:sz w:val="20"/>
        </w:rPr>
        <w:t>Tallinn University - Bachelor's Degree in Computer Science</w:t>
      </w:r>
      <w:r>
        <w:rPr>
          <w:rFonts w:ascii="Carlito" w:hAnsi="Carlito" w:eastAsia="Carlito"/>
          <w:b w:val="0"/>
          <w:i w:val="0"/>
          <w:color w:val="1F1F1F"/>
          <w:sz w:val="19"/>
        </w:rPr>
        <w:t xml:space="preserve"> | September 2011 - May 2014</w:t>
      </w:r>
    </w:p>
    <w:sectPr w:rsidR="00FC693F" w:rsidRPr="0006063C" w:rsidSect="00034616">
      <w:footerReference w:type="default" r:id="rId9"/>
      <w:pgSz w:w="12240" w:h="15840"/>
      <w:pgMar w:top="648" w:right="835" w:bottom="691" w:left="835" w:header="288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  <w:pBdr>
        <w:bottom w:val="single" w:sz="6" w:space="2" w:color="5B9BD5"/>
      </w:pBdr>
    </w:pPr>
    <w:r>
      <w:rPr>
        <w:rFonts w:ascii="Carlito" w:hAnsi="Carlito" w:eastAsia="Carlito"/>
        <w:b w:val="0"/>
        <w:i w:val="0"/>
        <w:color w:val="5A5A5A"/>
        <w:sz w:val="16"/>
      </w:rPr>
      <w:t>Cristoff Stan | Senior Backend Engineer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50" w:lineRule="auto"/>
    </w:pPr>
    <w:rPr>
      <w:rFonts w:ascii="Carlito" w:hAnsi="Carlito" w:eastAsia="Carlit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rlito" w:hAnsi="Carlito" w:eastAsia="Carlito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Cristoff Stan Resume</dc:title>
  <dc:subject>Senior Backend Engineer - C# and .NET, Azure</dc:subject>
  <dc:creator>Cristoff Stan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