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Computer Vision Engineer - Deep Learning and MLOps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Computer Vision Engineer with 10+ years delivering B2B SaaS, e-commerce, and enterprise operations platforms using Python, PyTorch, TensorFlow, OpenCV, object detection, segmentation, tracking, OCR; combines production AI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Computer Vision: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OpenCV, PyTorch, TensorFlow, torchvision, Ultralytics/YOLO, Detectron2, image classification, object detection, segmentation, tracking, OCR and video analytics.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Model Development: </w:t>
      </w:r>
      <w:r>
        <w:rPr>
          <w:rFonts w:ascii="Carlito" w:hAnsi="Carlito" w:eastAsia="Carlito"/>
          <w:b w:val="0"/>
          <w:i w:val="0"/>
          <w:color w:val="1F1F1F"/>
          <w:sz w:val="19"/>
        </w:rPr>
        <w:t>Transfer learning, augmentation, labeling workflows, loss design, metric selection, hyperparameter tuning, quantization, pruning and explainability.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Pipelines: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Image/video ingestion, annotation formats, dataset versioning, augmentation pipelines, distributed training, Spark, Airflow and object storage.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Serving and Edge: </w:t>
      </w:r>
      <w:r>
        <w:rPr>
          <w:rFonts w:ascii="Carlito" w:hAnsi="Carlito" w:eastAsia="Carlito"/>
          <w:b w:val="0"/>
          <w:i w:val="0"/>
          <w:color w:val="1F1F1F"/>
          <w:sz w:val="19"/>
        </w:rPr>
        <w:t>FastAPI, Triton Inference Server, ONNX, TensorRT, OpenVINO, batch/real-time inference, GPU scheduling, edge devices and streaming integration.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MLOps: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SageMaker/EKS, GCP Vertex AI/GKE, Azure ML/AKS, MLflow, Docker, Kubernetes, Terraform, registries and automated deployment.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Quality and Governance: </w:t>
      </w:r>
      <w:r>
        <w:rPr>
          <w:rFonts w:ascii="Carlito" w:hAnsi="Carlito" w:eastAsia="Carlito"/>
          <w:b w:val="0"/>
          <w:i w:val="0"/>
          <w:color w:val="1F1F1F"/>
          <w:sz w:val="19"/>
        </w:rPr>
        <w:t>mAP/IoU/F1 evaluation, dataset drift, model regression, privacy-aware image handling, auditability, human review and failure analysis.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Python, PyTorch, TensorFlow, OpenCV, object detection, segmentation, tracking, OCR, edge inference and cloud deployment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production inference latency by 34%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model/runtime profiling, batching, caching, asynchronous processing, optimized retrieval, and autoscaling policies.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model and integration defects by 28%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datasets, versioned experiments, service-contract tests, evaluation baselines, and staged model promotion.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3.4-3.8, scikit-learn, OpenCV, pandas, NumPy, and batch analytics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training and batch-scoring time by 32%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vectorizing preprocessing, caching reusable features, improving data loading, and eliminating redundant model execution.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scripts, SQL, text/image processing utilities, and rule-based automation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Python 2.7, data preparation scripts, SQL, and basic statistical analysis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Production AI Service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secure, observable AI platform using Python, PyTorch, TensorFlow, OpenCV, object detection, segmentation, tracking, OCR, edge inference and cloud deployment, supporting data ingestion, evaluation, model or retrieval workflows and real-time application integration.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versioned artifacts, automated evaluation, access controls, guardrails, workload scaling, traceable outputs and rollback-safe deployments.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AI Workflow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transformation of experimental notebooks and scripts into tested services, reproducible pipelines and monitored production workflows.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inconsistent datasets, fragile prompts/models, limited evaluation and opaque failures through versioning, regression suites, telemetry and human review controls.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Computer Vision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Computer Vision Engineer - Deep Learning and MLOps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