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Full Stack Engineer - Vue.js and Nuxt, Python, Azure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Full Stack Engineer with 11+ years delivering secure products across application security, device protection, learning technology, and digital media, specializing in Vue 3.2-3.5 and Nuxt 3, Python 3.10-3.12 on Azure;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Frontend:</w:t>
      </w:r>
      <w:r>
        <w:rPr>
          <w:rFonts w:ascii="Arimo" w:hAnsi="Arimo" w:eastAsia="Arimo"/>
          <w:b w:val="0"/>
          <w:color w:val="2C2C2C"/>
          <w:sz w:val="16"/>
        </w:rPr>
        <w:t xml:space="preserve"> Vue 3.2-3.5 and Nuxt 3, TypeScript, HTML5, CSS3, accessibility, design systems, SSR/SSG, client caching, responsive UI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Backend:</w:t>
      </w:r>
      <w:r>
        <w:rPr>
          <w:rFonts w:ascii="Arimo" w:hAnsi="Arimo" w:eastAsia="Arimo"/>
          <w:b w:val="0"/>
          <w:color w:val="2C2C2C"/>
          <w:sz w:val="16"/>
        </w:rPr>
        <w:t xml:space="preserve"> Python 3.10-3.12, secure APIs, background processing, messaging, concurrency, validation, service integration, performance tuning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Testing:</w:t>
      </w:r>
      <w:r>
        <w:rPr>
          <w:rFonts w:ascii="Arimo" w:hAnsi="Arimo" w:eastAsia="Arimo"/>
          <w:b w:val="0"/>
          <w:color w:val="2C2C2C"/>
          <w:sz w:val="16"/>
        </w:rPr>
        <w:t xml:space="preserve"> Jest/Vitest, Testing Library, Cypress, Playwright, framework-native unit testing, Testcontainers, contract testing, load testing, test automation strategy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&amp; Infrastructure:</w:t>
      </w:r>
      <w:r>
        <w:rPr>
          <w:rFonts w:ascii="Arimo" w:hAnsi="Arimo" w:eastAsia="Arimo"/>
          <w:b w:val="0"/>
          <w:color w:val="2C2C2C"/>
          <w:sz w:val="16"/>
        </w:rPr>
        <w:t xml:space="preserve"> Azure, Docker, Kubernetes 1.24-1.31, Terraform 1.x, Linux, serverless services, networking, IAM, secrets, backup and disaster recovery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APIs &amp; Architecture:</w:t>
      </w:r>
      <w:r>
        <w:rPr>
          <w:rFonts w:ascii="Arimo" w:hAnsi="Arimo" w:eastAsia="Arimo"/>
          <w:b w:val="0"/>
          <w:color w:val="2C2C2C"/>
          <w:sz w:val="16"/>
        </w:rPr>
        <w:t xml:space="preserve"> REST, GraphQL, gRPC, WebSockets, event-driven architecture, microservices, modular monoliths, domain-driven design, CQRS, API versioning, idempotency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 &amp; Databases:</w:t>
      </w:r>
      <w:r>
        <w:rPr>
          <w:rFonts w:ascii="Arimo" w:hAnsi="Arimo" w:eastAsia="Arimo"/>
          <w:b w:val="0"/>
          <w:color w:val="2C2C2C"/>
          <w:sz w:val="16"/>
        </w:rPr>
        <w:t xml:space="preserve"> PostgreSQL 13-17, MySQL 8, SQL Server, MongoDB 5-8, Redis 6-7, Elasticsearch/OpenSearch, schema design, indexing, query optimization, migrations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Quality &amp; Delivery:</w:t>
      </w:r>
      <w:r>
        <w:rPr>
          <w:rFonts w:ascii="Arimo" w:hAnsi="Arimo" w:eastAsia="Arimo"/>
          <w:b w:val="0"/>
          <w:color w:val="2C2C2C"/>
          <w:sz w:val="16"/>
        </w:rPr>
        <w:t xml:space="preserve"> GitHub Actions, Jenkins, GitLab CI, Azure DevOps, trunk-based development, feature flags, unit/integration/contract/E2E testing, code review, release management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ELK/OpenSearch, Sentry, OAuth 2.0, OIDC, RBAC, SAST, SCA, threat modeling, incident response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Senior Engineering:</w:t>
      </w:r>
      <w:r>
        <w:rPr>
          <w:rFonts w:ascii="Arimo" w:hAnsi="Arimo" w:eastAsia="Arimo"/>
          <w:b w:val="0"/>
          <w:color w:val="2C2C2C"/>
          <w:sz w:val="16"/>
        </w:rPr>
        <w:t xml:space="preserve"> architecture decision records, technical roadmaps, estimation, mentoring, cross-functional leadership, Agile delivery, production ownership, cost optimization, stakeholder communication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and delivered client-facing products with </w:t>
      </w:r>
      <w:r>
        <w:rPr>
          <w:rFonts w:ascii="Arimo" w:hAnsi="Arimo" w:eastAsia="Arimo"/>
          <w:b/>
          <w:color w:val="2C2C2C"/>
          <w:sz w:val="16"/>
        </w:rPr>
        <w:t>Vue.js and Nuxt with Python and FastAPI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Azure</w:t>
      </w:r>
      <w:r>
        <w:rPr>
          <w:rFonts w:ascii="Arimo" w:hAnsi="Arimo" w:eastAsia="Arimo"/>
          <w:b w:val="0"/>
          <w:color w:val="2C2C2C"/>
          <w:sz w:val="16"/>
        </w:rPr>
        <w:t>, translating ambiguous product goals into secure roadmaps, technical designs, and production-ready increments.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legacy applications toward </w:t>
      </w:r>
      <w:r>
        <w:rPr>
          <w:rFonts w:ascii="Arimo" w:hAnsi="Arimo" w:eastAsia="Arimo"/>
          <w:b/>
          <w:color w:val="2C2C2C"/>
          <w:sz w:val="16"/>
        </w:rPr>
        <w:t>Vue 3.2-3.5 and Nuxt 3, Python 3.10-3.12</w:t>
      </w:r>
      <w:r>
        <w:rPr>
          <w:rFonts w:ascii="Arimo" w:hAnsi="Arimo" w:eastAsia="Arimo"/>
          <w:b w:val="0"/>
          <w:color w:val="2C2C2C"/>
          <w:sz w:val="16"/>
        </w:rPr>
        <w:t xml:space="preserve">, replacing tightly coupled modules with </w:t>
      </w:r>
      <w:r>
        <w:rPr>
          <w:rFonts w:ascii="Arimo" w:hAnsi="Arimo" w:eastAsia="Arimo"/>
          <w:b/>
          <w:color w:val="2C2C2C"/>
          <w:sz w:val="16"/>
        </w:rPr>
        <w:t>modular frontends, domain services, event-driven workflows, and contract testing</w:t>
      </w:r>
      <w:r>
        <w:rPr>
          <w:rFonts w:ascii="Arimo" w:hAnsi="Arimo" w:eastAsia="Arimo"/>
          <w:b w:val="0"/>
          <w:color w:val="2C2C2C"/>
          <w:sz w:val="16"/>
        </w:rPr>
        <w:t xml:space="preserve"> while preserving business behavior through characterization and regression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difficult production issues involving </w:t>
      </w:r>
      <w:r>
        <w:rPr>
          <w:rFonts w:ascii="Arimo" w:hAnsi="Arimo" w:eastAsia="Arimo"/>
          <w:b/>
          <w:color w:val="2C2C2C"/>
          <w:sz w:val="16"/>
        </w:rPr>
        <w:t>hydration failures, queue retries, N+1 queries, and inconsistent API contracts</w:t>
      </w:r>
      <w:r>
        <w:rPr>
          <w:rFonts w:ascii="Arimo" w:hAnsi="Arimo" w:eastAsia="Arimo"/>
          <w:b w:val="0"/>
          <w:color w:val="2C2C2C"/>
          <w:sz w:val="16"/>
        </w:rPr>
        <w:t>, using distributed traces, structured logs, browser profiling, and database plans to isolate root causes before release.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subscription, reporting, workflow, and administrative features across </w:t>
      </w:r>
      <w:r>
        <w:rPr>
          <w:rFonts w:ascii="Arimo" w:hAnsi="Arimo" w:eastAsia="Arimo"/>
          <w:b/>
          <w:color w:val="2C2C2C"/>
          <w:sz w:val="16"/>
        </w:rPr>
        <w:t>web applications, APIs, and cloud data services</w:t>
      </w:r>
      <w:r>
        <w:rPr>
          <w:rFonts w:ascii="Arimo" w:hAnsi="Arimo" w:eastAsia="Arimo"/>
          <w:b w:val="0"/>
          <w:color w:val="2C2C2C"/>
          <w:sz w:val="16"/>
        </w:rPr>
        <w:t>, balancing delivery speed with backward compatibility, accessibility, and operational support.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Introduced </w:t>
      </w:r>
      <w:r>
        <w:rPr>
          <w:rFonts w:ascii="Arimo" w:hAnsi="Arimo" w:eastAsia="Arimo"/>
          <w:b/>
          <w:color w:val="2C2C2C"/>
          <w:sz w:val="16"/>
        </w:rPr>
        <w:t>API versioning, schema validation, feature flags, and automated rollback controls</w:t>
      </w:r>
      <w:r>
        <w:rPr>
          <w:rFonts w:ascii="Arimo" w:hAnsi="Arimo" w:eastAsia="Arimo"/>
          <w:b w:val="0"/>
          <w:color w:val="2C2C2C"/>
          <w:sz w:val="16"/>
        </w:rPr>
        <w:t>, reducing release risk and allowing incremental migration of customers from older application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</w:t>
      </w:r>
      <w:r>
        <w:rPr>
          <w:rFonts w:ascii="Arimo" w:hAnsi="Arimo" w:eastAsia="Arimo"/>
          <w:b/>
          <w:color w:val="2C2C2C"/>
          <w:sz w:val="16"/>
        </w:rPr>
        <w:t>CI/CD pipelines, infrastructure automation, and quality gates</w:t>
      </w:r>
      <w:r>
        <w:rPr>
          <w:rFonts w:ascii="Arimo" w:hAnsi="Arimo" w:eastAsia="Arimo"/>
          <w:b w:val="0"/>
          <w:color w:val="2C2C2C"/>
          <w:sz w:val="16"/>
        </w:rPr>
        <w:t xml:space="preserve"> with GitHub Actions, containers, and cloud-native deployment services, making releases repeatable across development and production.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Strengthened </w:t>
      </w:r>
      <w:r>
        <w:rPr>
          <w:rFonts w:ascii="Arimo" w:hAnsi="Arimo" w:eastAsia="Arimo"/>
          <w:b/>
          <w:color w:val="2C2C2C"/>
          <w:sz w:val="16"/>
        </w:rPr>
        <w:t>authentication, authorization, secrets management, dependency scanning, and audit logging</w:t>
      </w:r>
      <w:r>
        <w:rPr>
          <w:rFonts w:ascii="Arimo" w:hAnsi="Arimo" w:eastAsia="Arimo"/>
          <w:b w:val="0"/>
          <w:color w:val="2C2C2C"/>
          <w:sz w:val="16"/>
        </w:rPr>
        <w:t>, addressing insecure defaults and closing gaps discovered during threat modeling and code review.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through architecture reviews, pairing, incident retrospectives, and pragmatic coding standards, improving maintainability without blocking teams with unnecessary process overhead.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median response and interaction performance by </w:t>
      </w:r>
      <w:r>
        <w:rPr>
          <w:rFonts w:ascii="Arimo" w:hAnsi="Arimo" w:eastAsia="Arimo"/>
          <w:b/>
          <w:color w:val="2C2C2C"/>
          <w:sz w:val="16"/>
        </w:rPr>
        <w:t>31%</w:t>
      </w:r>
      <w:r>
        <w:rPr>
          <w:rFonts w:ascii="Arimo" w:hAnsi="Arimo" w:eastAsia="Arimo"/>
          <w:b w:val="0"/>
          <w:color w:val="2C2C2C"/>
          <w:sz w:val="16"/>
        </w:rPr>
        <w:t xml:space="preserve"> through caching, query tuning, bundle reduction, and targeted concurrency changes, increasing reliability during peak customer activity.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Led development of application-security platform capabilities using </w:t>
      </w:r>
      <w:r>
        <w:rPr>
          <w:rFonts w:ascii="Arimo" w:hAnsi="Arimo" w:eastAsia="Arimo"/>
          <w:b/>
          <w:color w:val="2C2C2C"/>
          <w:sz w:val="16"/>
        </w:rPr>
        <w:t>Vue.js and Nuxt with Python and FastAPI</w:t>
      </w:r>
      <w:r>
        <w:rPr>
          <w:rFonts w:ascii="Arimo" w:hAnsi="Arimo" w:eastAsia="Arimo"/>
          <w:b w:val="0"/>
          <w:color w:val="2C2C2C"/>
          <w:sz w:val="16"/>
        </w:rPr>
        <w:t xml:space="preserve"> with </w:t>
      </w:r>
      <w:r>
        <w:rPr>
          <w:rFonts w:ascii="Arimo" w:hAnsi="Arimo" w:eastAsia="Arimo"/>
          <w:b/>
          <w:color w:val="2C2C2C"/>
          <w:sz w:val="16"/>
        </w:rPr>
        <w:t>Azure</w:t>
      </w:r>
      <w:r>
        <w:rPr>
          <w:rFonts w:ascii="Arimo" w:hAnsi="Arimo" w:eastAsia="Arimo"/>
          <w:b w:val="0"/>
          <w:color w:val="2C2C2C"/>
          <w:sz w:val="16"/>
        </w:rPr>
        <w:t>, supporting multi-tenant workflows for scan submission, policy evaluation, findings review, and remediation tracking.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Upgraded aging modules from period-appropriate foundations to modern supported releases, resolving deprecated APIs, brittle build scripts, and inconsistent behavior without disrupting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production defects where high-volume scan jobs caused </w:t>
      </w:r>
      <w:r>
        <w:rPr>
          <w:rFonts w:ascii="Arimo" w:hAnsi="Arimo" w:eastAsia="Arimo"/>
          <w:b/>
          <w:color w:val="2C2C2C"/>
          <w:sz w:val="16"/>
        </w:rPr>
        <w:t>timeouts, duplicate processing, stale status displays, and database contention</w:t>
      </w:r>
      <w:r>
        <w:rPr>
          <w:rFonts w:ascii="Arimo" w:hAnsi="Arimo" w:eastAsia="Arimo"/>
          <w:b w:val="0"/>
          <w:color w:val="2C2C2C"/>
          <w:sz w:val="16"/>
        </w:rPr>
        <w:t>, adding idempotency, backpressure, and clearer operational telemetry.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Designed new policy, notification, search, and role-management features with </w:t>
      </w:r>
      <w:r>
        <w:rPr>
          <w:rFonts w:ascii="Arimo" w:hAnsi="Arimo" w:eastAsia="Arimo"/>
          <w:b/>
          <w:color w:val="2C2C2C"/>
          <w:sz w:val="16"/>
        </w:rPr>
        <w:t>contract-first APIs and backward-compatible schemas</w:t>
      </w:r>
      <w:r>
        <w:rPr>
          <w:rFonts w:ascii="Arimo" w:hAnsi="Arimo" w:eastAsia="Arimo"/>
          <w:b w:val="0"/>
          <w:color w:val="2C2C2C"/>
          <w:sz w:val="16"/>
        </w:rPr>
        <w:t>, enabling product teams to ship functionality without breaking integrations.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Refactored shared platform components into </w:t>
      </w:r>
      <w:r>
        <w:rPr>
          <w:rFonts w:ascii="Arimo" w:hAnsi="Arimo" w:eastAsia="Arimo"/>
          <w:b/>
          <w:color w:val="2C2C2C"/>
          <w:sz w:val="16"/>
        </w:rPr>
        <w:t>well-bounded services and reusable modules</w:t>
      </w:r>
      <w:r>
        <w:rPr>
          <w:rFonts w:ascii="Arimo" w:hAnsi="Arimo" w:eastAsia="Arimo"/>
          <w:b w:val="0"/>
          <w:color w:val="2C2C2C"/>
          <w:sz w:val="16"/>
        </w:rPr>
        <w:t>, lowering coupling between scan orchestration, policy calculation, identity, reporting, and customer configuration.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Expanded automated coverage with </w:t>
      </w:r>
      <w:r>
        <w:rPr>
          <w:rFonts w:ascii="Arimo" w:hAnsi="Arimo" w:eastAsia="Arimo"/>
          <w:b/>
          <w:color w:val="2C2C2C"/>
          <w:sz w:val="16"/>
        </w:rPr>
        <w:t>unit, integration, contract, end-to-end, security, and performance tests</w:t>
      </w:r>
      <w:r>
        <w:rPr>
          <w:rFonts w:ascii="Arimo" w:hAnsi="Arimo" w:eastAsia="Arimo"/>
          <w:b w:val="0"/>
          <w:color w:val="2C2C2C"/>
          <w:sz w:val="16"/>
        </w:rPr>
        <w:t>, catching release regressions that previously appeared only in large customer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product, security research, support, and SRE teams to triage critical incidents, communicate impact, validate fixes, and convert recurring failure patterns into backlog improvements.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customer-visible scan workflow failures by </w:t>
      </w:r>
      <w:r>
        <w:rPr>
          <w:rFonts w:ascii="Arimo" w:hAnsi="Arimo" w:eastAsia="Arimo"/>
          <w:b/>
          <w:color w:val="2C2C2C"/>
          <w:sz w:val="16"/>
        </w:rPr>
        <w:t>38%</w:t>
      </w:r>
      <w:r>
        <w:rPr>
          <w:rFonts w:ascii="Arimo" w:hAnsi="Arimo" w:eastAsia="Arimo"/>
          <w:b w:val="0"/>
          <w:color w:val="2C2C2C"/>
          <w:sz w:val="16"/>
        </w:rPr>
        <w:t xml:space="preserve"> after improving retry policy, queue observability, validation, and failure recovery, while maintaining secure handling of sensitive analysis data.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Developed customer and agent experiences with </w:t>
      </w:r>
      <w:r>
        <w:rPr>
          <w:rFonts w:ascii="Arimo" w:hAnsi="Arimo" w:eastAsia="Arimo"/>
          <w:b/>
          <w:color w:val="2C2C2C"/>
          <w:sz w:val="16"/>
        </w:rPr>
        <w:t>Vue.js and Nuxt with Python and FastAPI</w:t>
      </w:r>
      <w:r>
        <w:rPr>
          <w:rFonts w:ascii="Arimo" w:hAnsi="Arimo" w:eastAsia="Arimo"/>
          <w:b w:val="0"/>
          <w:color w:val="2C2C2C"/>
          <w:sz w:val="16"/>
        </w:rPr>
        <w:t xml:space="preserve"> for device protection, enrollment, claims, replacement logistics, and support workflows operating across web, mobile, and service channels.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period-appropriate legacy components and services, separating presentation, business rules, and integrations so teams could release features without rebuilding the entire claims application.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incidents involving </w:t>
      </w:r>
      <w:r>
        <w:rPr>
          <w:rFonts w:ascii="Arimo" w:hAnsi="Arimo" w:eastAsia="Arimo"/>
          <w:b/>
          <w:color w:val="2C2C2C"/>
          <w:sz w:val="16"/>
        </w:rPr>
        <w:t>payment retries, inventory mismatches, slow eligibility checks, session loss, and third-party carrier errors</w:t>
      </w:r>
      <w:r>
        <w:rPr>
          <w:rFonts w:ascii="Arimo" w:hAnsi="Arimo" w:eastAsia="Arimo"/>
          <w:b w:val="0"/>
          <w:color w:val="2C2C2C"/>
          <w:sz w:val="16"/>
        </w:rPr>
        <w:t>, adding resilient fallbacks and actionable monitoring.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claims status, appointment, notification, and self-service features using </w:t>
      </w:r>
      <w:r>
        <w:rPr>
          <w:rFonts w:ascii="Arimo" w:hAnsi="Arimo" w:eastAsia="Arimo"/>
          <w:b/>
          <w:color w:val="2C2C2C"/>
          <w:sz w:val="16"/>
        </w:rPr>
        <w:t>secure APIs, asynchronous events, and tested user journeys</w:t>
      </w:r>
      <w:r>
        <w:rPr>
          <w:rFonts w:ascii="Arimo" w:hAnsi="Arimo" w:eastAsia="Arimo"/>
          <w:b w:val="0"/>
          <w:color w:val="2C2C2C"/>
          <w:sz w:val="16"/>
        </w:rPr>
        <w:t>, improving transparency for customers and support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data consistency through </w:t>
      </w:r>
      <w:r>
        <w:rPr>
          <w:rFonts w:ascii="Arimo" w:hAnsi="Arimo" w:eastAsia="Arimo"/>
          <w:b/>
          <w:color w:val="2C2C2C"/>
          <w:sz w:val="16"/>
        </w:rPr>
        <w:t>idempotent commands, optimistic concurrency, reconciliation jobs, and schema constraints</w:t>
      </w:r>
      <w:r>
        <w:rPr>
          <w:rFonts w:ascii="Arimo" w:hAnsi="Arimo" w:eastAsia="Arimo"/>
          <w:b w:val="0"/>
          <w:color w:val="2C2C2C"/>
          <w:sz w:val="16"/>
        </w:rPr>
        <w:t>, preventing duplicate replacements and incorrect workflow transitions.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QA, operations, product, and vendor teams during staged releases, using feature toggles and production validation to limit risk across high-traffic customer journeys.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Cut average claim-processing latency by </w:t>
      </w:r>
      <w:r>
        <w:rPr>
          <w:rFonts w:ascii="Arimo" w:hAnsi="Arimo" w:eastAsia="Arimo"/>
          <w:b/>
          <w:color w:val="2C2C2C"/>
          <w:sz w:val="16"/>
        </w:rPr>
        <w:t>27%</w:t>
      </w:r>
      <w:r>
        <w:rPr>
          <w:rFonts w:ascii="Arimo" w:hAnsi="Arimo" w:eastAsia="Arimo"/>
          <w:b w:val="0"/>
          <w:color w:val="2C2C2C"/>
          <w:sz w:val="16"/>
        </w:rPr>
        <w:t xml:space="preserve"> through query optimization, response caching, parallel integration calls, and removal of redundant client requests during peak device-launch periods.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learning-technology capabilities around </w:t>
      </w:r>
      <w:r>
        <w:rPr>
          <w:rFonts w:ascii="Arimo" w:hAnsi="Arimo" w:eastAsia="Arimo"/>
          <w:b/>
          <w:color w:val="2C2C2C"/>
          <w:sz w:val="16"/>
        </w:rPr>
        <w:t>SCORM, xAPI, course launch, learner state, and reporting</w:t>
      </w:r>
      <w:r>
        <w:rPr>
          <w:rFonts w:ascii="Arimo" w:hAnsi="Arimo" w:eastAsia="Arimo"/>
          <w:b w:val="0"/>
          <w:color w:val="2C2C2C"/>
          <w:sz w:val="16"/>
        </w:rPr>
        <w:t>, using period-appropriate web and service technologies with careful interoperability testing.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Debugged cross-browser launch failures, malformed content packages, inconsistent completion rules, and customer-specific integration errors by tracing communication across players, APIs, and learning systems.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new administration, analytics, import, and content-validation features while maintaining compatibility with older browsers, established learning standards, and customer-hosted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extracting shared parsing, validation, and persistence logic into tested modules, reducing duplicated behavior across content launch and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Supported releases with automated tests, deployment checklists, customer issue reproduction, and post-release monitoring, helping the team resolve production defects with clear technical evidence.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directly with product and customer-facing teams to explain standards behavior, estimate complex integration work, and shape practical fixes for ambiguous vendor implementations.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early-career features for digital-media dashboards, creator reporting, metadata management, and operational tools using period-appropriate web technologies and relational databases.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defects involving incorrect revenue totals, failed media imports, inconsistent date handling, and slow administrative searches by reproducing data conditions and adding targeted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Created reusable UI and service components for account management, reporting filters, exports, and content status workflows, improving consistency across rapidly evolving product areas.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database migrations, release verification, production support, and log analysis, gaining practical experience with safe deployment and customer-impact assessment.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Participated in code reviews and Agile planning while documenting implementation decisions, known limitations, and support procedures for features delivered to internal and external users.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Multi-Tenant SaaS Platform - Vue.js and Nuxt / Python and FastAPI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Delivered a role-based SaaS product using </w:t>
      </w:r>
      <w:r>
        <w:rPr>
          <w:rFonts w:ascii="Arimo" w:hAnsi="Arimo" w:eastAsia="Arimo"/>
          <w:b/>
          <w:color w:val="2C2C2C"/>
          <w:sz w:val="16"/>
        </w:rPr>
        <w:t>Vue 3.2-3.5 and Nuxt 3</w:t>
      </w:r>
      <w:r>
        <w:rPr>
          <w:rFonts w:ascii="Arimo" w:hAnsi="Arimo" w:eastAsia="Arimo"/>
          <w:b w:val="0"/>
          <w:color w:val="2C2C2C"/>
          <w:sz w:val="16"/>
        </w:rPr>
        <w:t xml:space="preserve"> and </w:t>
      </w:r>
      <w:r>
        <w:rPr>
          <w:rFonts w:ascii="Arimo" w:hAnsi="Arimo" w:eastAsia="Arimo"/>
          <w:b/>
          <w:color w:val="2C2C2C"/>
          <w:sz w:val="16"/>
        </w:rPr>
        <w:t>Python 3.10-3.12</w:t>
      </w:r>
      <w:r>
        <w:rPr>
          <w:rFonts w:ascii="Arimo" w:hAnsi="Arimo" w:eastAsia="Arimo"/>
          <w:b w:val="0"/>
          <w:color w:val="2C2C2C"/>
          <w:sz w:val="16"/>
        </w:rPr>
        <w:t xml:space="preserve">, with secure APIs, background jobs, subscriptions, reporting, feature flags, and cloud deployment on </w:t>
      </w:r>
      <w:r>
        <w:rPr>
          <w:rFonts w:ascii="Arimo" w:hAnsi="Arimo" w:eastAsia="Arimo"/>
          <w:b/>
          <w:color w:val="2C2C2C"/>
          <w:sz w:val="16"/>
        </w:rPr>
        <w:t>Azure</w:t>
      </w:r>
      <w:r>
        <w:rPr>
          <w:rFonts w:ascii="Arimo" w:hAnsi="Arimo" w:eastAsia="Arimo"/>
          <w:b w:val="0"/>
          <w:color w:val="2C2C2C"/>
          <w:sz w:val="16"/>
        </w:rPr>
        <w:t>; established contract testing, observability, and backward-compatible migrations.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Legacy Product Modernization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Azure solution architecture, Kubernetes application development, secure software lifecycle, and role-specific framework training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Vue.js and Nuxt, Python, Azure</dc:title>
  <dc:subject>Senior Software Engineer Resume</dc:subject>
  <dc:creator>William Lee</dc:creator>
  <cp:keywords>Senior Software Engineer, ATS Resume, Senior Full Stack Engineer - Vue.js and Nuxt, Python, Azure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