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="00962503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 xml:space="preserve"> </w:t>
      </w:r>
      <w:r w:rsidR="00962503" w:rsidRPr="00962503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Python, </w:t>
      </w:r>
      <w:r w:rsidR="00E50FB2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>Angular</w:t>
      </w:r>
      <w:r w:rsidR="00962503" w:rsidRPr="00962503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 AWS, Azure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62503" w:rsidRDefault="00164ED3" w:rsidP="00E671CB">
      <w:pPr>
        <w:jc w:val="both"/>
        <w:rPr>
          <w:rFonts w:ascii="Times New Roman" w:hAnsi="Times New Roman" w:cs="Times New Roman"/>
          <w:sz w:val="24"/>
        </w:rPr>
      </w:pPr>
      <w:r w:rsidRPr="00164ED3">
        <w:rPr>
          <w:rFonts w:ascii="Times New Roman" w:hAnsi="Times New Roman" w:cs="Times New Roman"/>
          <w:sz w:val="24"/>
        </w:rPr>
        <w:t xml:space="preserve">Senior Software Engineer with 10+ years delivering B2B SaaS, e-commerce, and enterprise platforms using </w:t>
      </w:r>
      <w:r w:rsidRPr="00164ED3">
        <w:rPr>
          <w:rStyle w:val="Strong"/>
          <w:rFonts w:ascii="Times New Roman" w:hAnsi="Times New Roman" w:cs="Times New Roman"/>
          <w:sz w:val="24"/>
        </w:rPr>
        <w:t xml:space="preserve">Python 3.6–3.12, Django 2–5, </w:t>
      </w:r>
      <w:proofErr w:type="spellStart"/>
      <w:r w:rsidRPr="00164ED3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164ED3">
        <w:rPr>
          <w:rStyle w:val="Strong"/>
          <w:rFonts w:ascii="Times New Roman" w:hAnsi="Times New Roman" w:cs="Times New Roman"/>
          <w:sz w:val="24"/>
        </w:rPr>
        <w:t xml:space="preserve">, Angular 8–17, </w:t>
      </w:r>
      <w:proofErr w:type="spellStart"/>
      <w:r w:rsidRPr="00164ED3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164ED3">
        <w:rPr>
          <w:rStyle w:val="Strong"/>
          <w:rFonts w:ascii="Times New Roman" w:hAnsi="Times New Roman" w:cs="Times New Roman"/>
          <w:sz w:val="24"/>
        </w:rPr>
        <w:t xml:space="preserve"> 3–5, PostgreSQL, </w:t>
      </w:r>
      <w:proofErr w:type="spellStart"/>
      <w:r w:rsidRPr="00164ED3">
        <w:rPr>
          <w:rStyle w:val="Strong"/>
          <w:rFonts w:ascii="Times New Roman" w:hAnsi="Times New Roman" w:cs="Times New Roman"/>
          <w:sz w:val="24"/>
        </w:rPr>
        <w:t>Redis</w:t>
      </w:r>
      <w:proofErr w:type="spellEnd"/>
      <w:r w:rsidRPr="00164ED3">
        <w:rPr>
          <w:rStyle w:val="Strong"/>
          <w:rFonts w:ascii="Times New Roman" w:hAnsi="Times New Roman" w:cs="Times New Roman"/>
          <w:sz w:val="24"/>
        </w:rPr>
        <w:t>, and AWS/Azure</w:t>
      </w:r>
      <w:r w:rsidRPr="00164ED3">
        <w:rPr>
          <w:rFonts w:ascii="Times New Roman" w:hAnsi="Times New Roman" w:cs="Times New Roman"/>
          <w:sz w:val="24"/>
        </w:rPr>
        <w:t>; combines cloud-native architecture, legacy modernization, API and UI performance engineering, CI/CD, and technical leadership to build secure, scalable products that improve reliability, delivery speed, and business operations.</w:t>
      </w:r>
      <w:r w:rsidR="00E50FB2">
        <w:rPr>
          <w:rFonts w:ascii="Times New Roman" w:hAnsi="Times New Roman" w:cs="Times New Roman"/>
          <w:sz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64ED3" w:rsidRPr="00164ED3" w:rsidRDefault="00164ED3" w:rsidP="00164ED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4E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Engineering:</w:t>
      </w:r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3.8–3.12, Django 3–5, Django REST Framework,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Alembic, Celery,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Gunicorn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Uvicorn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asyncio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APIs, background processing and scheduled workloads.</w:t>
      </w:r>
    </w:p>
    <w:p w:rsidR="00164ED3" w:rsidRPr="00164ED3" w:rsidRDefault="00164ED3" w:rsidP="00164ED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4E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 8–17, AngularJS,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3–5, JavaScript ES6+,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Angular Signals, Angular Material, reactive forms, standalone components, lazy loading, route guards, interceptors,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PrimeNG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, Tailwind CSS, HTML5 and CSS3.</w:t>
      </w:r>
    </w:p>
    <w:p w:rsidR="00164ED3" w:rsidRPr="00164ED3" w:rsidRDefault="00164ED3" w:rsidP="00164ED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4E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Integration:</w:t>
      </w:r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Domain-Driven Design, clean architecture, hexagonal architecture, CQRS, event-driven architecture, API gateways, OAuth 2.0, OpenID Connect, JWT, RBAC, multi-tenancy, saga patterns, transactional outbox and idempotent processing.</w:t>
      </w:r>
    </w:p>
    <w:p w:rsidR="00164ED3" w:rsidRPr="00164ED3" w:rsidRDefault="00164ED3" w:rsidP="00164ED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4E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Lambda, ECS, EKS, API Gateway, RDS, S3,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SQS, SNS,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EventBridge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IAM and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; Azure Functions, App Service, AKS, Service Bus, API Management, PostgreSQL, Blob Storage, Key Vault and Application Insights.</w:t>
      </w:r>
    </w:p>
    <w:p w:rsidR="00164ED3" w:rsidRPr="00164ED3" w:rsidRDefault="00164ED3" w:rsidP="00164ED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4E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and Infrastructure:</w:t>
      </w:r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Kubernetes, Terraform, Helm, GitHub Actions,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Azure DevOps, Poetry, pip,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, infrastructure as code, container scanning and automated deployment approvals.</w:t>
      </w:r>
    </w:p>
    <w:p w:rsidR="00164ED3" w:rsidRPr="00164ED3" w:rsidRDefault="00164ED3" w:rsidP="00164ED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4E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Apache Kafka,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SQS, Azure Service Bus, SQL optimization, indexing, schema migrations, connection pooling and distributed caching.</w:t>
      </w:r>
    </w:p>
    <w:p w:rsidR="00164ED3" w:rsidRPr="00164ED3" w:rsidRDefault="00164ED3" w:rsidP="00164ED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4E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Hypothesis, Factory Boy,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, Locust, Jasmine, Karma, Jest, Cypress, Playwright, Pact, contract testing, integration testing, end-to-end testing and static analysis.</w:t>
      </w:r>
    </w:p>
    <w:p w:rsidR="00164ED3" w:rsidRPr="00164ED3" w:rsidRDefault="00164ED3" w:rsidP="00164ED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4E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Reliability:</w:t>
      </w:r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Sentry, Elastic Stack, AWS </w:t>
      </w:r>
      <w:proofErr w:type="spell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, Azure Application Insights, structured logging, distributed tracing, alert tuning, incident response and root-cause analysis.</w:t>
      </w:r>
    </w:p>
    <w:p w:rsidR="00FA1382" w:rsidRPr="00164ED3" w:rsidRDefault="00164ED3" w:rsidP="00164ED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4E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reviews, technical leadership, mentoring, code reviews, legacy modernization, performance engineering, secure development, production readiness, </w:t>
      </w:r>
      <w:proofErr w:type="gramStart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164E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delivery, technical estimation and stakeholder communication.</w:t>
      </w:r>
    </w:p>
    <w:p w:rsidR="00962503" w:rsidRDefault="00962503" w:rsidP="0096250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62503" w:rsidRDefault="00962503" w:rsidP="0096250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62503" w:rsidRDefault="00962503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A118EC" w:rsidRDefault="00E50FB2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164ED3" w:rsidRDefault="00164ED3" w:rsidP="00164ED3">
      <w:pPr>
        <w:pStyle w:val="NormalWeb"/>
        <w:numPr>
          <w:ilvl w:val="0"/>
          <w:numId w:val="33"/>
        </w:numPr>
        <w:jc w:val="both"/>
      </w:pPr>
      <w:r>
        <w:t xml:space="preserve">Architected multi-tenant enterprise platforms using </w:t>
      </w:r>
      <w:r>
        <w:rPr>
          <w:rStyle w:val="Strong"/>
        </w:rPr>
        <w:t xml:space="preserve">Python 3.8–3.12, Django,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, Angular 10–17,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, PostgreSQL, and AWS/Azure</w:t>
      </w:r>
      <w:r>
        <w:t>, defining scalable service boundaries and reusable frontend standards across several product teams.</w:t>
      </w:r>
    </w:p>
    <w:p w:rsidR="00164ED3" w:rsidRDefault="00164ED3" w:rsidP="00164ED3">
      <w:pPr>
        <w:pStyle w:val="NormalWeb"/>
        <w:numPr>
          <w:ilvl w:val="0"/>
          <w:numId w:val="33"/>
        </w:numPr>
        <w:jc w:val="both"/>
      </w:pPr>
      <w:r>
        <w:t xml:space="preserve">Modernized a tightly coupled Django platform into domain-oriented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and Django REST Framework services</w:t>
      </w:r>
      <w:r>
        <w:t>, extracting account, billing, reporting, and notification capabilities through staged migration and compatibility APIs.</w:t>
      </w:r>
    </w:p>
    <w:p w:rsidR="00164ED3" w:rsidRDefault="00164ED3" w:rsidP="00164ED3">
      <w:pPr>
        <w:pStyle w:val="NormalWeb"/>
        <w:numPr>
          <w:ilvl w:val="0"/>
          <w:numId w:val="33"/>
        </w:numPr>
        <w:jc w:val="both"/>
      </w:pPr>
      <w:r>
        <w:t xml:space="preserve">Migrated Angular feature modules to </w:t>
      </w:r>
      <w:r>
        <w:rPr>
          <w:rStyle w:val="Strong"/>
        </w:rPr>
        <w:t xml:space="preserve">standalone components, strict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RxJS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NgRx</w:t>
      </w:r>
      <w:proofErr w:type="spellEnd"/>
      <w:r>
        <w:rPr>
          <w:rStyle w:val="Strong"/>
        </w:rPr>
        <w:t>, and Angular Signals</w:t>
      </w:r>
      <w:r>
        <w:t xml:space="preserve">, reducing duplicated state logic and improving frontend delivery speed by </w:t>
      </w:r>
      <w:r>
        <w:rPr>
          <w:rStyle w:val="Strong"/>
        </w:rPr>
        <w:t>35%</w:t>
      </w:r>
      <w:r>
        <w:t xml:space="preserve"> across frequently changed workflows.</w:t>
      </w:r>
    </w:p>
    <w:p w:rsidR="00164ED3" w:rsidRDefault="00164ED3" w:rsidP="00164ED3">
      <w:pPr>
        <w:pStyle w:val="NormalWeb"/>
        <w:numPr>
          <w:ilvl w:val="0"/>
          <w:numId w:val="33"/>
        </w:numPr>
        <w:jc w:val="both"/>
      </w:pPr>
      <w:r>
        <w:t xml:space="preserve">Resolved severe production latency caused by inefficient Django ORM joins, </w:t>
      </w:r>
      <w:proofErr w:type="gramStart"/>
      <w:r>
        <w:t>N+1 queries</w:t>
      </w:r>
      <w:proofErr w:type="gramEnd"/>
      <w:r>
        <w:t xml:space="preserve">, oversized responses, and repeated calculations by introducing projections, PostgreSQL indexes, pagination, and </w:t>
      </w:r>
      <w:proofErr w:type="spellStart"/>
      <w:r>
        <w:t>Redis</w:t>
      </w:r>
      <w:proofErr w:type="spellEnd"/>
      <w:r>
        <w:t xml:space="preserve"> caching.</w:t>
      </w:r>
    </w:p>
    <w:p w:rsidR="00164ED3" w:rsidRDefault="00164ED3" w:rsidP="00164ED3">
      <w:pPr>
        <w:pStyle w:val="NormalWeb"/>
        <w:numPr>
          <w:ilvl w:val="0"/>
          <w:numId w:val="33"/>
        </w:numPr>
        <w:jc w:val="both"/>
      </w:pPr>
      <w:r>
        <w:t xml:space="preserve">Implemented event-driven processing with </w:t>
      </w:r>
      <w:r>
        <w:rPr>
          <w:rStyle w:val="Strong"/>
        </w:rPr>
        <w:t xml:space="preserve">Kafka, Celery, </w:t>
      </w:r>
      <w:proofErr w:type="spellStart"/>
      <w:r>
        <w:rPr>
          <w:rStyle w:val="Strong"/>
        </w:rPr>
        <w:t>RabbitMQ</w:t>
      </w:r>
      <w:proofErr w:type="spellEnd"/>
      <w:r>
        <w:rPr>
          <w:rStyle w:val="Strong"/>
        </w:rPr>
        <w:t>, transactional outbox records, idempotent workers, retry policies, and dead-letter queues</w:t>
      </w:r>
      <w:r>
        <w:t>, preventing duplicate notifications and inconsistent downstream updates.</w:t>
      </w:r>
    </w:p>
    <w:p w:rsidR="00164ED3" w:rsidRDefault="00164ED3" w:rsidP="00164ED3">
      <w:pPr>
        <w:pStyle w:val="NormalWeb"/>
        <w:numPr>
          <w:ilvl w:val="0"/>
          <w:numId w:val="33"/>
        </w:numPr>
        <w:jc w:val="both"/>
      </w:pPr>
      <w:r>
        <w:t xml:space="preserve">Led upgrades to </w:t>
      </w:r>
      <w:r>
        <w:rPr>
          <w:rStyle w:val="Strong"/>
        </w:rPr>
        <w:t>Python 3.11/3.12, Django 4/5, and current Angular releases</w:t>
      </w:r>
      <w:r>
        <w:t>, replacing unsupported packages, tightening typing rules, and validating behavior through staged regression, compatibility, and load testing.</w:t>
      </w:r>
    </w:p>
    <w:p w:rsidR="00164ED3" w:rsidRDefault="00164ED3" w:rsidP="00164ED3">
      <w:pPr>
        <w:pStyle w:val="NormalWeb"/>
        <w:numPr>
          <w:ilvl w:val="0"/>
          <w:numId w:val="33"/>
        </w:numPr>
        <w:jc w:val="both"/>
      </w:pPr>
      <w:r>
        <w:t xml:space="preserve">Built secure REST and </w:t>
      </w:r>
      <w:proofErr w:type="spellStart"/>
      <w:r>
        <w:t>GraphQL</w:t>
      </w:r>
      <w:proofErr w:type="spellEnd"/>
      <w:r>
        <w:t xml:space="preserve"> APIs with </w:t>
      </w:r>
      <w:r>
        <w:rPr>
          <w:rStyle w:val="Strong"/>
        </w:rPr>
        <w:t>OAuth 2.0, OIDC, JWT, tenant-aware RBAC, audit logging, secrets management, and rate limiting</w:t>
      </w:r>
      <w:r>
        <w:t xml:space="preserve"> for administrative and customer-facing operations.</w:t>
      </w:r>
    </w:p>
    <w:p w:rsidR="00164ED3" w:rsidRDefault="00164ED3" w:rsidP="00164ED3">
      <w:pPr>
        <w:pStyle w:val="NormalWeb"/>
        <w:numPr>
          <w:ilvl w:val="0"/>
          <w:numId w:val="33"/>
        </w:numPr>
        <w:jc w:val="both"/>
      </w:pPr>
      <w:r>
        <w:t xml:space="preserve">Improved Angular dashboard responsiveness by applying </w:t>
      </w:r>
      <w:proofErr w:type="spellStart"/>
      <w:r>
        <w:rPr>
          <w:rStyle w:val="Strong"/>
        </w:rPr>
        <w:t>OnPush</w:t>
      </w:r>
      <w:proofErr w:type="spellEnd"/>
      <w:r>
        <w:rPr>
          <w:rStyle w:val="Strong"/>
        </w:rPr>
        <w:t xml:space="preserve"> change detection, virtual scrolling, lazy-loaded routes, </w:t>
      </w:r>
      <w:proofErr w:type="spellStart"/>
      <w:r>
        <w:rPr>
          <w:rStyle w:val="Strong"/>
        </w:rPr>
        <w:t>memoized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NgRx</w:t>
      </w:r>
      <w:proofErr w:type="spellEnd"/>
      <w:r>
        <w:rPr>
          <w:rStyle w:val="Strong"/>
        </w:rPr>
        <w:t xml:space="preserve"> selectors, and server-side filtering</w:t>
      </w:r>
      <w:r>
        <w:t xml:space="preserve"> to large reporting and administration screens.</w:t>
      </w:r>
    </w:p>
    <w:p w:rsidR="00164ED3" w:rsidRDefault="00164ED3" w:rsidP="00164ED3">
      <w:pPr>
        <w:pStyle w:val="NormalWeb"/>
        <w:numPr>
          <w:ilvl w:val="0"/>
          <w:numId w:val="33"/>
        </w:numPr>
        <w:jc w:val="both"/>
      </w:pPr>
      <w:r>
        <w:t xml:space="preserve">Strengthened CI/CD workflows with </w:t>
      </w:r>
      <w:r>
        <w:rPr>
          <w:rStyle w:val="Strong"/>
        </w:rPr>
        <w:t xml:space="preserve">GitHub Actions, Docker, Kubernetes, Terraform, </w:t>
      </w:r>
      <w:proofErr w:type="spellStart"/>
      <w:r>
        <w:rPr>
          <w:rStyle w:val="Strong"/>
        </w:rPr>
        <w:t>Pytest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SonarQube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Testcontainers</w:t>
      </w:r>
      <w:proofErr w:type="spellEnd"/>
      <w:r>
        <w:t>, automating quality checks, schema migrations, image scans, approvals, and controlled production rollouts.</w:t>
      </w:r>
    </w:p>
    <w:p w:rsidR="00164ED3" w:rsidRDefault="00164ED3" w:rsidP="00164ED3">
      <w:pPr>
        <w:pStyle w:val="NormalWeb"/>
        <w:numPr>
          <w:ilvl w:val="0"/>
          <w:numId w:val="33"/>
        </w:numPr>
        <w:jc w:val="both"/>
      </w:pPr>
      <w:r>
        <w:t>Mentored engineers through architecture reviews, pull-request feedback, debugging sessions, incident retrospectives, and production-readiness reviews that improved code consistency and reduced preventable release defects.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E50FB2" w:rsidRPr="00E50FB2" w:rsidRDefault="00E50FB2" w:rsidP="00E50FB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business applications using </w:t>
      </w:r>
      <w:r w:rsidRPr="00E50F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3.4–3.7, Django 1.11–2.2, Flask, AngularJS, later Angular 5–8, PostgreSQL, MySQL, and </w:t>
      </w:r>
      <w:proofErr w:type="spellStart"/>
      <w:r w:rsidRPr="00E50F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commerce, booking, reporting, and administrative workflows.</w:t>
      </w:r>
    </w:p>
    <w:p w:rsidR="00E50FB2" w:rsidRPr="00E50FB2" w:rsidRDefault="00E50FB2" w:rsidP="00E50FB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and interaction performance by </w:t>
      </w:r>
      <w:r w:rsidRPr="00E50F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jQuery-heavy screens with Angular components, reducing API payload sizes, compressing static assets, and introducing browser caching rules.</w:t>
      </w:r>
    </w:p>
    <w:p w:rsidR="00E50FB2" w:rsidRPr="00E50FB2" w:rsidRDefault="00E50FB2" w:rsidP="00E50FB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REST APIs for inventory, appointment, pricing, reporting, and customer-management modules using controller, service, repository, and </w:t>
      </w:r>
      <w:proofErr w:type="spellStart"/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serializer</w:t>
      </w:r>
      <w:proofErr w:type="spellEnd"/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layers to keep business rules maintainable.</w:t>
      </w:r>
    </w:p>
    <w:p w:rsidR="00E50FB2" w:rsidRPr="00E50FB2" w:rsidRDefault="00E50FB2" w:rsidP="00E50FB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duplicated submissions, stale inventory values, and inconsistent user sessions by adding server-side validation, transactional updates, </w:t>
      </w:r>
      <w:proofErr w:type="spellStart"/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checks, and explicit frontend recovery states.</w:t>
      </w:r>
    </w:p>
    <w:p w:rsidR="00E50FB2" w:rsidRPr="00E50FB2" w:rsidRDefault="00E50FB2" w:rsidP="00E50FB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Refactored blocking email, report generation, and synchronization processes into </w:t>
      </w:r>
      <w:r w:rsidRPr="00E50F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Celery background tasks</w:t>
      </w: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request response times while adding retries and operational visibility for failed jobs.</w:t>
      </w:r>
    </w:p>
    <w:p w:rsidR="00E50FB2" w:rsidRPr="00E50FB2" w:rsidRDefault="00E50FB2" w:rsidP="00E50FB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Angular forms, modal workflows, validation directives, route guards, and dashboard components that enabled teams to deliver similar business screens without rebuilding common behavior.</w:t>
      </w:r>
    </w:p>
    <w:p w:rsidR="00E50FB2" w:rsidRPr="00E50FB2" w:rsidRDefault="00E50FB2" w:rsidP="00E50FB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proofErr w:type="spellStart"/>
      <w:r w:rsidRPr="00E50F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Pytest</w:t>
      </w:r>
      <w:proofErr w:type="spellEnd"/>
      <w:r w:rsidRPr="00E50F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E50F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unittest</w:t>
      </w:r>
      <w:proofErr w:type="spellEnd"/>
      <w:r w:rsidRPr="00E50F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Jasmine, Karma, and integration tests</w:t>
      </w: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around pricing calculations, authentication middleware, persistence repositories, and critical API endpoints to reduce regression risk.</w:t>
      </w:r>
    </w:p>
    <w:p w:rsidR="00D3790B" w:rsidRPr="00E50FB2" w:rsidRDefault="00E50FB2" w:rsidP="00E50FB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SQL execution plans, database indexing, deployment scripts, code reviews, and production incident fixes, developing disciplined Python and frontend engineering practices.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E50FB2" w:rsidRPr="00E50FB2" w:rsidRDefault="00E50FB2" w:rsidP="00E50FB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business functionality using </w:t>
      </w:r>
      <w:r w:rsidRPr="00E50F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2.7/3.4, Django 1.7, AngularJS, JavaScript, HTML, CSS, PostgreSQL, and MySQL</w:t>
      </w: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websites, administration tools, and content workflows.</w:t>
      </w:r>
    </w:p>
    <w:p w:rsidR="00E50FB2" w:rsidRPr="00E50FB2" w:rsidRDefault="00E50FB2" w:rsidP="00E50FB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server-rendered Django templates and legacy jQuery modules while introducing AngularJS controllers and services for interactive forms, search interfaces, file management, and administration workflows.</w:t>
      </w:r>
    </w:p>
    <w:p w:rsidR="00E50FB2" w:rsidRPr="00E50FB2" w:rsidRDefault="00E50FB2" w:rsidP="00E50FB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Django views, service utilities, forms, and data-access components for content retrieval, form processing, file uploads, notifications, and basic account-management operations.</w:t>
      </w:r>
    </w:p>
    <w:p w:rsidR="00E50FB2" w:rsidRPr="00E50FB2" w:rsidRDefault="00E50FB2" w:rsidP="00E50FB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production </w:t>
      </w:r>
      <w:proofErr w:type="gramStart"/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defects involving broken validation, failed uploads</w:t>
      </w:r>
      <w:proofErr w:type="gramEnd"/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, encoding errors, missing database values, and unclear user feedback by strengthening backend checks and frontend error handling.</w:t>
      </w:r>
    </w:p>
    <w:p w:rsidR="00E50FB2" w:rsidRPr="00E50FB2" w:rsidRDefault="00E50FB2" w:rsidP="00E50FB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slow database operations by reviewing generated ORM queries, removing unnecessary object loading, adding indexes, and replacing repeated loops with targeted SQL and bulk updates.</w:t>
      </w:r>
    </w:p>
    <w:p w:rsidR="00E50FB2" w:rsidRPr="00E50FB2" w:rsidRDefault="00E50FB2" w:rsidP="00E50FB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deployment preparation, browser compatibility testing, smoke checks, Linux configuration, and rollback planning, helping reduce last-minute release issues across client applications.</w:t>
      </w:r>
    </w:p>
    <w:p w:rsidR="00082647" w:rsidRPr="00E50FB2" w:rsidRDefault="00E50FB2" w:rsidP="00E50FB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project managers to convert business requirements into responsive AngularJS interfaces, maintainable Django modules, and practical implementation estimates.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962503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business functionality using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2.7/3.4, Django 1.7, JavaScript, jQuery, HTML, CSS, PostgreSQL, and MySQL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websites, administration tools, and content-management workflows.</w:t>
      </w:r>
    </w:p>
    <w:p w:rsidR="00962503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server-rendered Django templates and legacy jQuery modules while introducing modular JavaScript patterns for interactive forms, search interfaces, file management, and administrative workflows.</w:t>
      </w:r>
    </w:p>
    <w:p w:rsidR="00962503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Django views, service utilities, forms, and data-access components for content retrieval, form processing, file uploads, notifications, and basic account-management operations.</w:t>
      </w:r>
    </w:p>
    <w:p w:rsidR="00962503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production </w:t>
      </w:r>
      <w:proofErr w:type="gram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defects involving broken validation, failed uploads</w:t>
      </w:r>
      <w:proofErr w:type="gram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encoding errors, missing database values, and unclear user feedback by strengthening backend checks and frontend error handling.</w:t>
      </w:r>
    </w:p>
    <w:p w:rsidR="00962503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slow database operations by reviewing generated ORM queries, removing unnecessary object loading, adding indexes, and replacing repeated loops with targeted SQL and bulk updates.</w:t>
      </w:r>
    </w:p>
    <w:p w:rsidR="00962503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deployment preparation, browser compatibility testing, smoke checks, Linux configuration, and rollback planning, helping reduce last-minute release issues across client applications.</w:t>
      </w:r>
    </w:p>
    <w:p w:rsidR="00D3790B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project managers to convert business requirements into responsive interfaces, maintainable Django modules, and practical implementation estimates.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E50FB2" w:rsidRPr="00E50FB2" w:rsidRDefault="00E50FB2" w:rsidP="00E50FB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E50F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2.7/3.3, Django 1.5, AngularJS, JavaScript, HTML, CSS, PostgreSQL, and MySQL</w:t>
      </w: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tools, client websites, and basic data-driven applications.</w:t>
      </w:r>
    </w:p>
    <w:p w:rsidR="00E50FB2" w:rsidRPr="00E50FB2" w:rsidRDefault="00E50FB2" w:rsidP="00E50FB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 UI enhancements, reusable Django templates, and validation scripts while learning structured debugging, browser compatibility handling, and clean </w:t>
      </w:r>
      <w:proofErr w:type="spellStart"/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collaboration practices.</w:t>
      </w:r>
    </w:p>
    <w:p w:rsidR="00E50FB2" w:rsidRPr="00E50FB2" w:rsidRDefault="00E50FB2" w:rsidP="00E50FB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development for Django views, form handlers, database-backed administration pages, and server-side validation using Python, Django ORM, PostgreSQL, and MySQL.</w:t>
      </w:r>
    </w:p>
    <w:p w:rsidR="00E50FB2" w:rsidRPr="00E50FB2" w:rsidRDefault="00E50FB2" w:rsidP="00E50FB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layout defects, invalid form submissions, Python exceptions, and inconsistent JSON responses by reproducing problems and documenting reliable diagnostic steps for senior developers.</w:t>
      </w:r>
    </w:p>
    <w:p w:rsidR="00FA750C" w:rsidRPr="00E50FB2" w:rsidRDefault="00E50FB2" w:rsidP="00E50FB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and code reviews, establishing a strong foundation in professional software delivery, maintainability, teamwork, and production support.</w:t>
      </w:r>
    </w:p>
    <w:p w:rsidR="00A118EC" w:rsidRDefault="00E50FB2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962503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E50FB2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50FB2" w:rsidRPr="00E50FB2" w:rsidRDefault="00E50FB2" w:rsidP="00E50FB2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r w:rsidRPr="00E50FB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Solutions Architect – Associate</w:t>
      </w:r>
    </w:p>
    <w:p w:rsidR="00E50FB2" w:rsidRPr="00E50FB2" w:rsidRDefault="00E50FB2" w:rsidP="00E50FB2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Developer – Associate</w:t>
      </w:r>
    </w:p>
    <w:p w:rsidR="00E50FB2" w:rsidRPr="00E50FB2" w:rsidRDefault="00E50FB2" w:rsidP="00E50FB2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Microsoft Certified: Azure Developer Associate</w:t>
      </w:r>
    </w:p>
    <w:p w:rsidR="00E50FB2" w:rsidRPr="00E50FB2" w:rsidRDefault="00E50FB2" w:rsidP="00E50FB2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Certified Kubernetes Application Developer — CKAD</w:t>
      </w:r>
    </w:p>
    <w:p w:rsidR="00E50FB2" w:rsidRPr="00E50FB2" w:rsidRDefault="00E50FB2" w:rsidP="00E50FB2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50FB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Professional Scrum Developer I — PSD I </w:t>
      </w:r>
      <w:bookmarkEnd w:id="0"/>
    </w:p>
    <w:p w:rsidR="00A118EC" w:rsidRPr="00E50FB2" w:rsidRDefault="00E50FB2" w:rsidP="00E50FB2">
      <w:pPr>
        <w:jc w:val="both"/>
        <w:rPr>
          <w:rFonts w:asciiTheme="majorBidi" w:hAnsiTheme="majorBidi" w:cstheme="majorBidi"/>
        </w:rPr>
      </w:pPr>
      <w: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50FB2" w:rsidRPr="00E50FB2" w:rsidRDefault="00E50FB2" w:rsidP="00E50FB2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E50FB2">
        <w:rPr>
          <w:rFonts w:ascii="Times New Roman" w:hAnsi="Times New Roman" w:hint="default"/>
          <w:sz w:val="24"/>
          <w:szCs w:val="24"/>
        </w:rPr>
        <w:t>Cloud-Native Operations and Workflow Platform</w:t>
      </w:r>
    </w:p>
    <w:p w:rsidR="00E50FB2" w:rsidRPr="00E50FB2" w:rsidRDefault="00E50FB2" w:rsidP="00E50FB2">
      <w:pPr>
        <w:pStyle w:val="NormalWeb"/>
        <w:numPr>
          <w:ilvl w:val="0"/>
          <w:numId w:val="47"/>
        </w:numPr>
        <w:jc w:val="both"/>
      </w:pPr>
      <w:r w:rsidRPr="00E50FB2">
        <w:t xml:space="preserve">Designed a multi-tenant platform using </w:t>
      </w:r>
      <w:r w:rsidRPr="00E50FB2">
        <w:rPr>
          <w:rStyle w:val="Strong"/>
        </w:rPr>
        <w:t xml:space="preserve">Python 3.12, </w:t>
      </w:r>
      <w:proofErr w:type="spellStart"/>
      <w:r w:rsidRPr="00E50FB2">
        <w:rPr>
          <w:rStyle w:val="Strong"/>
        </w:rPr>
        <w:t>FastAPI</w:t>
      </w:r>
      <w:proofErr w:type="spellEnd"/>
      <w:r w:rsidRPr="00E50FB2">
        <w:rPr>
          <w:rStyle w:val="Strong"/>
        </w:rPr>
        <w:t xml:space="preserve">, Angular 17, </w:t>
      </w:r>
      <w:proofErr w:type="spellStart"/>
      <w:r w:rsidRPr="00E50FB2">
        <w:rPr>
          <w:rStyle w:val="Strong"/>
        </w:rPr>
        <w:t>TypeScript</w:t>
      </w:r>
      <w:proofErr w:type="spellEnd"/>
      <w:r w:rsidRPr="00E50FB2">
        <w:rPr>
          <w:rStyle w:val="Strong"/>
        </w:rPr>
        <w:t xml:space="preserve">, </w:t>
      </w:r>
      <w:proofErr w:type="spellStart"/>
      <w:r w:rsidRPr="00E50FB2">
        <w:rPr>
          <w:rStyle w:val="Strong"/>
        </w:rPr>
        <w:t>NgRx</w:t>
      </w:r>
      <w:proofErr w:type="spellEnd"/>
      <w:r w:rsidRPr="00E50FB2">
        <w:rPr>
          <w:rStyle w:val="Strong"/>
        </w:rPr>
        <w:t xml:space="preserve">, PostgreSQL, </w:t>
      </w:r>
      <w:proofErr w:type="spellStart"/>
      <w:r w:rsidRPr="00E50FB2">
        <w:rPr>
          <w:rStyle w:val="Strong"/>
        </w:rPr>
        <w:t>Redis</w:t>
      </w:r>
      <w:proofErr w:type="spellEnd"/>
      <w:r w:rsidRPr="00E50FB2">
        <w:rPr>
          <w:rStyle w:val="Strong"/>
        </w:rPr>
        <w:t>, Kafka, and AWS EKS</w:t>
      </w:r>
      <w:r w:rsidRPr="00E50FB2">
        <w:t xml:space="preserve"> to support order management, payment reconciliation, customer service, reporting, audit history, and asynchronous notifications.</w:t>
      </w:r>
    </w:p>
    <w:p w:rsidR="00E50FB2" w:rsidRPr="00E50FB2" w:rsidRDefault="00E50FB2" w:rsidP="00E50FB2">
      <w:pPr>
        <w:pStyle w:val="NormalWeb"/>
        <w:numPr>
          <w:ilvl w:val="0"/>
          <w:numId w:val="47"/>
        </w:numPr>
        <w:jc w:val="both"/>
      </w:pPr>
      <w:r w:rsidRPr="00E50FB2">
        <w:t xml:space="preserve">Implemented </w:t>
      </w:r>
      <w:r w:rsidRPr="00E50FB2">
        <w:rPr>
          <w:rStyle w:val="Strong"/>
        </w:rPr>
        <w:t xml:space="preserve">idempotent APIs, transactional outbox processing, tenant-aware authorization, distributed tracing, </w:t>
      </w:r>
      <w:proofErr w:type="spellStart"/>
      <w:r w:rsidRPr="00E50FB2">
        <w:rPr>
          <w:rStyle w:val="Strong"/>
        </w:rPr>
        <w:t>Testcontainers</w:t>
      </w:r>
      <w:proofErr w:type="spellEnd"/>
      <w:r w:rsidRPr="00E50FB2">
        <w:rPr>
          <w:rStyle w:val="Strong"/>
        </w:rPr>
        <w:t xml:space="preserve"> integration tests, and containerized CI/CD pipelines</w:t>
      </w:r>
      <w:r w:rsidRPr="00E50FB2">
        <w:t>, improving reliability across financial and operational workflows.</w:t>
      </w:r>
    </w:p>
    <w:p w:rsidR="00E50FB2" w:rsidRPr="00E50FB2" w:rsidRDefault="00E50FB2" w:rsidP="00E50FB2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E50FB2">
        <w:rPr>
          <w:rFonts w:ascii="Times New Roman" w:hAnsi="Times New Roman" w:hint="default"/>
          <w:sz w:val="24"/>
          <w:szCs w:val="24"/>
        </w:rPr>
        <w:t>Enterprise Python and Angular Modernization Program</w:t>
      </w:r>
    </w:p>
    <w:p w:rsidR="00E50FB2" w:rsidRPr="00E50FB2" w:rsidRDefault="00E50FB2" w:rsidP="00E50FB2">
      <w:pPr>
        <w:pStyle w:val="NormalWeb"/>
        <w:numPr>
          <w:ilvl w:val="0"/>
          <w:numId w:val="47"/>
        </w:numPr>
        <w:jc w:val="both"/>
      </w:pPr>
      <w:r w:rsidRPr="00E50FB2">
        <w:t xml:space="preserve">Led the migration of a legacy </w:t>
      </w:r>
      <w:r w:rsidRPr="00E50FB2">
        <w:rPr>
          <w:rStyle w:val="Strong"/>
        </w:rPr>
        <w:t>Python 2.7, Django, AngularJS, and jQuery</w:t>
      </w:r>
      <w:r w:rsidRPr="00E50FB2">
        <w:t xml:space="preserve"> application into </w:t>
      </w:r>
      <w:r w:rsidRPr="00E50FB2">
        <w:rPr>
          <w:rStyle w:val="Strong"/>
        </w:rPr>
        <w:t xml:space="preserve">Python 3.12, Django 5, </w:t>
      </w:r>
      <w:proofErr w:type="spellStart"/>
      <w:r w:rsidRPr="00E50FB2">
        <w:rPr>
          <w:rStyle w:val="Strong"/>
        </w:rPr>
        <w:t>FastAPI</w:t>
      </w:r>
      <w:proofErr w:type="spellEnd"/>
      <w:r w:rsidRPr="00E50FB2">
        <w:rPr>
          <w:rStyle w:val="Strong"/>
        </w:rPr>
        <w:t xml:space="preserve"> services, and an Angular 17 frontend</w:t>
      </w:r>
      <w:r w:rsidRPr="00E50FB2">
        <w:t>, replacing tightly coupled modules with documented APIs, typed contracts, and standalone components.</w:t>
      </w:r>
    </w:p>
    <w:p w:rsidR="00962503" w:rsidRPr="00E50FB2" w:rsidRDefault="00E50FB2" w:rsidP="00E50FB2">
      <w:pPr>
        <w:pStyle w:val="NormalWeb"/>
        <w:numPr>
          <w:ilvl w:val="0"/>
          <w:numId w:val="47"/>
        </w:numPr>
        <w:jc w:val="both"/>
      </w:pPr>
      <w:r w:rsidRPr="00E50FB2">
        <w:lastRenderedPageBreak/>
        <w:t xml:space="preserve">Resolved outdated dependencies, inefficient ORM queries, inconsistent authentication, fragile schema migrations, oversized frontend bundles, and limited production visibility through </w:t>
      </w:r>
      <w:r w:rsidRPr="00E50FB2">
        <w:rPr>
          <w:rStyle w:val="Strong"/>
        </w:rPr>
        <w:t xml:space="preserve">OIDC, Alembic, lazy loading, </w:t>
      </w:r>
      <w:proofErr w:type="spellStart"/>
      <w:r w:rsidRPr="00E50FB2">
        <w:rPr>
          <w:rStyle w:val="Strong"/>
        </w:rPr>
        <w:t>OpenTelemetry</w:t>
      </w:r>
      <w:proofErr w:type="spellEnd"/>
      <w:r w:rsidRPr="00E50FB2">
        <w:rPr>
          <w:rStyle w:val="Strong"/>
        </w:rPr>
        <w:t>, and automated testing</w:t>
      </w:r>
      <w:r w:rsidRPr="00E50FB2">
        <w:t>.</w:t>
      </w:r>
    </w:p>
    <w:p w:rsidR="00FA1382" w:rsidRPr="00133316" w:rsidRDefault="00FA1382" w:rsidP="00962503">
      <w:pPr>
        <w:pStyle w:val="Heading3"/>
        <w:rPr>
          <w:rFonts w:hint="default"/>
        </w:rPr>
      </w:pPr>
    </w:p>
    <w:sectPr w:rsidR="00FA1382" w:rsidRPr="001333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4264E1"/>
    <w:multiLevelType w:val="hybridMultilevel"/>
    <w:tmpl w:val="9078B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2E50FD"/>
    <w:multiLevelType w:val="hybridMultilevel"/>
    <w:tmpl w:val="EA3C9AA2"/>
    <w:lvl w:ilvl="0" w:tplc="C0FAB2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81979EE"/>
    <w:multiLevelType w:val="hybridMultilevel"/>
    <w:tmpl w:val="F21A9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1FF2F50"/>
    <w:multiLevelType w:val="hybridMultilevel"/>
    <w:tmpl w:val="B6020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8B638E"/>
    <w:multiLevelType w:val="hybridMultilevel"/>
    <w:tmpl w:val="335A65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31"/>
  </w:num>
  <w:num w:numId="3">
    <w:abstractNumId w:val="32"/>
  </w:num>
  <w:num w:numId="4">
    <w:abstractNumId w:val="11"/>
  </w:num>
  <w:num w:numId="5">
    <w:abstractNumId w:val="1"/>
  </w:num>
  <w:num w:numId="6">
    <w:abstractNumId w:val="0"/>
  </w:num>
  <w:num w:numId="7">
    <w:abstractNumId w:val="46"/>
  </w:num>
  <w:num w:numId="8">
    <w:abstractNumId w:val="21"/>
  </w:num>
  <w:num w:numId="9">
    <w:abstractNumId w:val="34"/>
  </w:num>
  <w:num w:numId="10">
    <w:abstractNumId w:val="9"/>
  </w:num>
  <w:num w:numId="11">
    <w:abstractNumId w:val="40"/>
  </w:num>
  <w:num w:numId="12">
    <w:abstractNumId w:val="12"/>
  </w:num>
  <w:num w:numId="13">
    <w:abstractNumId w:val="39"/>
  </w:num>
  <w:num w:numId="14">
    <w:abstractNumId w:val="19"/>
  </w:num>
  <w:num w:numId="15">
    <w:abstractNumId w:val="15"/>
  </w:num>
  <w:num w:numId="16">
    <w:abstractNumId w:val="16"/>
  </w:num>
  <w:num w:numId="17">
    <w:abstractNumId w:val="38"/>
  </w:num>
  <w:num w:numId="18">
    <w:abstractNumId w:val="24"/>
  </w:num>
  <w:num w:numId="19">
    <w:abstractNumId w:val="43"/>
  </w:num>
  <w:num w:numId="20">
    <w:abstractNumId w:val="44"/>
  </w:num>
  <w:num w:numId="21">
    <w:abstractNumId w:val="26"/>
  </w:num>
  <w:num w:numId="22">
    <w:abstractNumId w:val="10"/>
  </w:num>
  <w:num w:numId="23">
    <w:abstractNumId w:val="2"/>
  </w:num>
  <w:num w:numId="24">
    <w:abstractNumId w:val="8"/>
  </w:num>
  <w:num w:numId="25">
    <w:abstractNumId w:val="29"/>
  </w:num>
  <w:num w:numId="26">
    <w:abstractNumId w:val="25"/>
  </w:num>
  <w:num w:numId="27">
    <w:abstractNumId w:val="41"/>
  </w:num>
  <w:num w:numId="28">
    <w:abstractNumId w:val="7"/>
  </w:num>
  <w:num w:numId="29">
    <w:abstractNumId w:val="23"/>
  </w:num>
  <w:num w:numId="30">
    <w:abstractNumId w:val="30"/>
  </w:num>
  <w:num w:numId="31">
    <w:abstractNumId w:val="17"/>
  </w:num>
  <w:num w:numId="32">
    <w:abstractNumId w:val="27"/>
  </w:num>
  <w:num w:numId="33">
    <w:abstractNumId w:val="45"/>
  </w:num>
  <w:num w:numId="34">
    <w:abstractNumId w:val="20"/>
  </w:num>
  <w:num w:numId="35">
    <w:abstractNumId w:val="37"/>
  </w:num>
  <w:num w:numId="36">
    <w:abstractNumId w:val="22"/>
  </w:num>
  <w:num w:numId="37">
    <w:abstractNumId w:val="5"/>
  </w:num>
  <w:num w:numId="38">
    <w:abstractNumId w:val="3"/>
  </w:num>
  <w:num w:numId="39">
    <w:abstractNumId w:val="14"/>
  </w:num>
  <w:num w:numId="40">
    <w:abstractNumId w:val="4"/>
  </w:num>
  <w:num w:numId="41">
    <w:abstractNumId w:val="33"/>
  </w:num>
  <w:num w:numId="42">
    <w:abstractNumId w:val="36"/>
  </w:num>
  <w:num w:numId="43">
    <w:abstractNumId w:val="35"/>
  </w:num>
  <w:num w:numId="44">
    <w:abstractNumId w:val="6"/>
  </w:num>
  <w:num w:numId="45">
    <w:abstractNumId w:val="18"/>
  </w:num>
  <w:num w:numId="46">
    <w:abstractNumId w:val="28"/>
  </w:num>
  <w:num w:numId="4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164ED3"/>
    <w:rsid w:val="00381495"/>
    <w:rsid w:val="004054AB"/>
    <w:rsid w:val="005C3A2F"/>
    <w:rsid w:val="006413F1"/>
    <w:rsid w:val="00793E41"/>
    <w:rsid w:val="008525EB"/>
    <w:rsid w:val="008B459F"/>
    <w:rsid w:val="00962503"/>
    <w:rsid w:val="00A118EC"/>
    <w:rsid w:val="00B15BC0"/>
    <w:rsid w:val="00BA7C69"/>
    <w:rsid w:val="00BC24BE"/>
    <w:rsid w:val="00BF5A92"/>
    <w:rsid w:val="00C30777"/>
    <w:rsid w:val="00CD31E7"/>
    <w:rsid w:val="00D340D7"/>
    <w:rsid w:val="00D3790B"/>
    <w:rsid w:val="00D635EE"/>
    <w:rsid w:val="00DC016C"/>
    <w:rsid w:val="00E50FB2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96250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9625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1829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31</cp:revision>
  <cp:lastPrinted>2026-06-14T14:22:00Z</cp:lastPrinted>
  <dcterms:created xsi:type="dcterms:W3CDTF">2025-02-25T02:40:00Z</dcterms:created>
  <dcterms:modified xsi:type="dcterms:W3CDTF">2026-06-14T14:22:00Z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