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>Senior React.js / Node.js Full Stack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021050" w:rsidP="00021050">
      <w:pPr>
        <w:numPr>
          <w:ilvl w:val="0"/>
          <w:numId w:val="0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Senior Software Engineer with 10+ years delivering scalable platforms across </w:t>
      </w:r>
      <w:r w:rsidRPr="00021050">
        <w:rPr>
          <w:b/>
          <w:bCs/>
          <w:szCs w:val="24"/>
        </w:rPr>
        <w:t xml:space="preserve">SaaS, </w:t>
      </w:r>
      <w:proofErr w:type="spellStart"/>
      <w:r w:rsidRPr="00021050">
        <w:rPr>
          <w:b/>
          <w:bCs/>
          <w:szCs w:val="24"/>
        </w:rPr>
        <w:t>FinTech</w:t>
      </w:r>
      <w:proofErr w:type="spellEnd"/>
      <w:r w:rsidRPr="00021050">
        <w:rPr>
          <w:b/>
          <w:bCs/>
          <w:szCs w:val="24"/>
        </w:rPr>
        <w:t xml:space="preserve">, </w:t>
      </w:r>
      <w:proofErr w:type="spellStart"/>
      <w:r w:rsidRPr="00021050">
        <w:rPr>
          <w:b/>
          <w:bCs/>
          <w:szCs w:val="24"/>
        </w:rPr>
        <w:t>eCommerce</w:t>
      </w:r>
      <w:proofErr w:type="spellEnd"/>
      <w:r w:rsidRPr="00021050">
        <w:rPr>
          <w:b/>
          <w:bCs/>
          <w:szCs w:val="24"/>
        </w:rPr>
        <w:t>, Healthcare, and Enterprise Automation</w:t>
      </w:r>
      <w:r w:rsidRPr="00021050">
        <w:rPr>
          <w:szCs w:val="24"/>
        </w:rPr>
        <w:t xml:space="preserve"> industries using </w:t>
      </w:r>
      <w:r w:rsidRPr="00021050">
        <w:rPr>
          <w:b/>
          <w:bCs/>
          <w:szCs w:val="24"/>
        </w:rPr>
        <w:t xml:space="preserve">React.js 16–18, Node.js 12–20, </w:t>
      </w:r>
      <w:proofErr w:type="spellStart"/>
      <w:r w:rsidRPr="00021050">
        <w:rPr>
          <w:b/>
          <w:bCs/>
          <w:szCs w:val="24"/>
        </w:rPr>
        <w:t>TypeScript</w:t>
      </w:r>
      <w:proofErr w:type="spellEnd"/>
      <w:r w:rsidRPr="00021050">
        <w:rPr>
          <w:b/>
          <w:bCs/>
          <w:szCs w:val="24"/>
        </w:rPr>
        <w:t xml:space="preserve"> 4–5, Next.js 12–14, Express.js 4.x, PostgreSQL 12–16, MongoDB 4–7, AWS, Docker, CI/CD</w:t>
      </w:r>
      <w:r w:rsidRPr="00021050">
        <w:rPr>
          <w:szCs w:val="24"/>
        </w:rPr>
        <w:t xml:space="preserve">. </w:t>
      </w:r>
      <w:proofErr w:type="gramStart"/>
      <w:r w:rsidRPr="00021050">
        <w:rPr>
          <w:szCs w:val="24"/>
        </w:rPr>
        <w:t>Strong background modernizing legacy systems, building secure APIs, optimizing high-traffic frontends, and resolving production incidents with measurable impact.</w:t>
      </w:r>
      <w:proofErr w:type="gramEnd"/>
      <w:r w:rsidRPr="00021050">
        <w:rPr>
          <w:szCs w:val="24"/>
        </w:rPr>
        <w:t xml:space="preserve"> </w:t>
      </w:r>
      <w:proofErr w:type="gramStart"/>
      <w:r w:rsidRPr="00021050">
        <w:rPr>
          <w:szCs w:val="24"/>
        </w:rPr>
        <w:t xml:space="preserve">Proven success reducing latency by </w:t>
      </w:r>
      <w:r w:rsidRPr="00021050">
        <w:rPr>
          <w:b/>
          <w:bCs/>
          <w:szCs w:val="24"/>
        </w:rPr>
        <w:t>45%</w:t>
      </w:r>
      <w:r w:rsidRPr="00021050">
        <w:rPr>
          <w:szCs w:val="24"/>
        </w:rPr>
        <w:t xml:space="preserve">, improving release speed by </w:t>
      </w:r>
      <w:r w:rsidRPr="00021050">
        <w:rPr>
          <w:b/>
          <w:bCs/>
          <w:szCs w:val="24"/>
        </w:rPr>
        <w:t>60%</w:t>
      </w:r>
      <w:r w:rsidRPr="00021050">
        <w:rPr>
          <w:szCs w:val="24"/>
        </w:rPr>
        <w:t>, and increasing platform stability through resilient architecture, automation, and clean engineering practices.</w:t>
      </w:r>
      <w:proofErr w:type="gramEnd"/>
      <w:r w:rsidRPr="00021050">
        <w:rPr>
          <w:szCs w:val="24"/>
        </w:rPr>
        <w:t xml:space="preserve"> </w:t>
      </w:r>
      <w:proofErr w:type="gramStart"/>
      <w:r w:rsidRPr="00021050">
        <w:rPr>
          <w:szCs w:val="24"/>
        </w:rPr>
        <w:t>Expert in full lifecycle delivery from product discovery through deployment and scaling.</w:t>
      </w:r>
      <w:proofErr w:type="gramEnd"/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021050" w:rsidRPr="00021050" w:rsidRDefault="00021050" w:rsidP="00021050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b/>
          <w:bCs/>
          <w:szCs w:val="24"/>
        </w:rPr>
        <w:t>Frontend:</w:t>
      </w:r>
      <w:r w:rsidRPr="00021050">
        <w:rPr>
          <w:szCs w:val="24"/>
        </w:rPr>
        <w:t xml:space="preserve"> </w:t>
      </w:r>
      <w:r w:rsidRPr="00021050">
        <w:rPr>
          <w:b/>
          <w:bCs/>
          <w:szCs w:val="24"/>
        </w:rPr>
        <w:t>React.js 16–18</w:t>
      </w:r>
      <w:r w:rsidRPr="00021050">
        <w:rPr>
          <w:szCs w:val="24"/>
        </w:rPr>
        <w:t xml:space="preserve">, </w:t>
      </w:r>
      <w:r w:rsidRPr="00021050">
        <w:rPr>
          <w:b/>
          <w:bCs/>
          <w:szCs w:val="24"/>
        </w:rPr>
        <w:t>Next.js 12–14</w:t>
      </w:r>
      <w:r w:rsidRPr="00021050">
        <w:rPr>
          <w:szCs w:val="24"/>
        </w:rPr>
        <w:t xml:space="preserve">, </w:t>
      </w:r>
      <w:proofErr w:type="spellStart"/>
      <w:r w:rsidRPr="00021050">
        <w:rPr>
          <w:b/>
          <w:bCs/>
          <w:szCs w:val="24"/>
        </w:rPr>
        <w:t>TypeScript</w:t>
      </w:r>
      <w:proofErr w:type="spellEnd"/>
      <w:r w:rsidRPr="00021050">
        <w:rPr>
          <w:b/>
          <w:bCs/>
          <w:szCs w:val="24"/>
        </w:rPr>
        <w:t xml:space="preserve"> 4–5</w:t>
      </w:r>
      <w:r w:rsidRPr="00021050">
        <w:rPr>
          <w:szCs w:val="24"/>
        </w:rPr>
        <w:t>, JavaScript ES6+, Redux Toolkit, Context API, HTML5, CSS3, Tailwind CSS, Material UI</w:t>
      </w:r>
    </w:p>
    <w:p w:rsidR="00021050" w:rsidRPr="00021050" w:rsidRDefault="00021050" w:rsidP="00021050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b/>
          <w:bCs/>
          <w:szCs w:val="24"/>
        </w:rPr>
        <w:t>Backend:</w:t>
      </w:r>
      <w:r w:rsidRPr="00021050">
        <w:rPr>
          <w:szCs w:val="24"/>
        </w:rPr>
        <w:t xml:space="preserve"> </w:t>
      </w:r>
      <w:r w:rsidRPr="00021050">
        <w:rPr>
          <w:b/>
          <w:bCs/>
          <w:szCs w:val="24"/>
        </w:rPr>
        <w:t>Node.js 12–20</w:t>
      </w:r>
      <w:r w:rsidRPr="00021050">
        <w:rPr>
          <w:szCs w:val="24"/>
        </w:rPr>
        <w:t xml:space="preserve">, </w:t>
      </w:r>
      <w:r w:rsidRPr="00021050">
        <w:rPr>
          <w:b/>
          <w:bCs/>
          <w:szCs w:val="24"/>
        </w:rPr>
        <w:t>Express.js 4.x</w:t>
      </w:r>
      <w:r w:rsidRPr="00021050">
        <w:rPr>
          <w:szCs w:val="24"/>
        </w:rPr>
        <w:t xml:space="preserve">, </w:t>
      </w:r>
      <w:proofErr w:type="spellStart"/>
      <w:r w:rsidRPr="00021050">
        <w:rPr>
          <w:szCs w:val="24"/>
        </w:rPr>
        <w:t>NestJS</w:t>
      </w:r>
      <w:proofErr w:type="spellEnd"/>
      <w:r w:rsidRPr="00021050">
        <w:rPr>
          <w:szCs w:val="24"/>
        </w:rPr>
        <w:t xml:space="preserve"> 9–10, REST API, </w:t>
      </w:r>
      <w:proofErr w:type="spellStart"/>
      <w:r w:rsidRPr="00021050">
        <w:rPr>
          <w:szCs w:val="24"/>
        </w:rPr>
        <w:t>GraphQL</w:t>
      </w:r>
      <w:proofErr w:type="spellEnd"/>
      <w:r w:rsidRPr="00021050">
        <w:rPr>
          <w:szCs w:val="24"/>
        </w:rPr>
        <w:t>, JWT, OAuth2, Socket.io</w:t>
      </w:r>
    </w:p>
    <w:p w:rsidR="00021050" w:rsidRPr="00021050" w:rsidRDefault="00021050" w:rsidP="00021050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b/>
          <w:bCs/>
          <w:szCs w:val="24"/>
        </w:rPr>
        <w:t>Database:</w:t>
      </w:r>
      <w:r w:rsidRPr="00021050">
        <w:rPr>
          <w:szCs w:val="24"/>
        </w:rPr>
        <w:t xml:space="preserve"> </w:t>
      </w:r>
      <w:r w:rsidRPr="00021050">
        <w:rPr>
          <w:b/>
          <w:bCs/>
          <w:szCs w:val="24"/>
        </w:rPr>
        <w:t>PostgreSQL 12–16</w:t>
      </w:r>
      <w:r w:rsidRPr="00021050">
        <w:rPr>
          <w:szCs w:val="24"/>
        </w:rPr>
        <w:t xml:space="preserve">, MySQL 5.7–8, </w:t>
      </w:r>
      <w:r w:rsidRPr="00021050">
        <w:rPr>
          <w:b/>
          <w:bCs/>
          <w:szCs w:val="24"/>
        </w:rPr>
        <w:t>MongoDB 4–7</w:t>
      </w:r>
      <w:r w:rsidRPr="00021050">
        <w:rPr>
          <w:szCs w:val="24"/>
        </w:rPr>
        <w:t xml:space="preserve">, </w:t>
      </w:r>
      <w:proofErr w:type="spellStart"/>
      <w:r w:rsidRPr="00021050">
        <w:rPr>
          <w:szCs w:val="24"/>
        </w:rPr>
        <w:t>Redis</w:t>
      </w:r>
      <w:proofErr w:type="spellEnd"/>
      <w:r w:rsidRPr="00021050">
        <w:rPr>
          <w:szCs w:val="24"/>
        </w:rPr>
        <w:t xml:space="preserve"> 6–7</w:t>
      </w:r>
    </w:p>
    <w:p w:rsidR="00021050" w:rsidRPr="00021050" w:rsidRDefault="00021050" w:rsidP="00021050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b/>
          <w:bCs/>
          <w:szCs w:val="24"/>
        </w:rPr>
        <w:t>Cloud / DevOps:</w:t>
      </w:r>
      <w:r w:rsidRPr="00021050">
        <w:rPr>
          <w:szCs w:val="24"/>
        </w:rPr>
        <w:t xml:space="preserve"> </w:t>
      </w:r>
      <w:r w:rsidRPr="00021050">
        <w:rPr>
          <w:b/>
          <w:bCs/>
          <w:szCs w:val="24"/>
        </w:rPr>
        <w:t>AWS EC2, ECS, Lambda, S3</w:t>
      </w:r>
      <w:r w:rsidRPr="00021050">
        <w:rPr>
          <w:szCs w:val="24"/>
        </w:rPr>
        <w:t>, Docker, GitHub Actions, Jenkins, Nginx, Terraform</w:t>
      </w:r>
    </w:p>
    <w:p w:rsidR="00021050" w:rsidRPr="00021050" w:rsidRDefault="00021050" w:rsidP="00021050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b/>
          <w:bCs/>
          <w:szCs w:val="24"/>
        </w:rPr>
        <w:t>Testing:</w:t>
      </w:r>
      <w:r w:rsidRPr="00021050">
        <w:rPr>
          <w:szCs w:val="24"/>
        </w:rPr>
        <w:t xml:space="preserve"> Jest, Cypress, React Testing Library, Mocha, </w:t>
      </w:r>
      <w:proofErr w:type="spellStart"/>
      <w:r w:rsidRPr="00021050">
        <w:rPr>
          <w:szCs w:val="24"/>
        </w:rPr>
        <w:t>Supertest</w:t>
      </w:r>
      <w:proofErr w:type="spellEnd"/>
    </w:p>
    <w:p w:rsidR="00021050" w:rsidRPr="00021050" w:rsidRDefault="00021050" w:rsidP="00021050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b/>
          <w:bCs/>
          <w:szCs w:val="24"/>
        </w:rPr>
        <w:t>Tools:</w:t>
      </w:r>
      <w:r w:rsidRPr="00021050">
        <w:rPr>
          <w:szCs w:val="24"/>
        </w:rPr>
        <w:t xml:space="preserve"> </w:t>
      </w:r>
      <w:proofErr w:type="spellStart"/>
      <w:r w:rsidRPr="00021050">
        <w:rPr>
          <w:szCs w:val="24"/>
        </w:rPr>
        <w:t>Git</w:t>
      </w:r>
      <w:proofErr w:type="spellEnd"/>
      <w:r w:rsidRPr="00021050">
        <w:rPr>
          <w:szCs w:val="24"/>
        </w:rPr>
        <w:t>, Jira, Scrum, Agile, Postman, Swagger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21050" w:rsidRP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b/>
          <w:bCs/>
          <w:sz w:val="28"/>
          <w:szCs w:val="36"/>
        </w:rPr>
      </w:pPr>
      <w:r w:rsidRPr="00021050">
        <w:rPr>
          <w:b/>
          <w:bCs/>
          <w:sz w:val="28"/>
          <w:szCs w:val="36"/>
        </w:rPr>
        <w:t>NIX United — Senior Software Engineer</w:t>
      </w:r>
      <w:r w:rsidR="00366417">
        <w:rPr>
          <w:b/>
          <w:bCs/>
          <w:sz w:val="28"/>
          <w:szCs w:val="36"/>
        </w:rPr>
        <w:t xml:space="preserve"> </w:t>
      </w:r>
      <w:r w:rsidR="00366417" w:rsidRPr="00366417">
        <w:rPr>
          <w:i/>
        </w:rPr>
        <w:t>(Sep 2008 – May 2012)</w:t>
      </w:r>
      <w:bookmarkStart w:id="0" w:name="_GoBack"/>
      <w:bookmarkEnd w:id="0"/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Architected multi-tenant </w:t>
      </w:r>
      <w:r w:rsidRPr="00021050">
        <w:rPr>
          <w:b/>
          <w:bCs/>
          <w:szCs w:val="24"/>
        </w:rPr>
        <w:t>SaaS</w:t>
      </w:r>
      <w:r w:rsidRPr="00021050">
        <w:rPr>
          <w:szCs w:val="24"/>
        </w:rPr>
        <w:t xml:space="preserve"> dashboards using </w:t>
      </w:r>
      <w:r w:rsidRPr="00021050">
        <w:rPr>
          <w:b/>
          <w:bCs/>
          <w:szCs w:val="24"/>
        </w:rPr>
        <w:t>React.js 16–17</w:t>
      </w:r>
      <w:r w:rsidRPr="00021050">
        <w:rPr>
          <w:szCs w:val="24"/>
        </w:rPr>
        <w:t xml:space="preserve"> with Redux and lazy loading, reducing first-load rendering time by </w:t>
      </w:r>
      <w:r w:rsidRPr="00021050">
        <w:rPr>
          <w:b/>
          <w:bCs/>
          <w:szCs w:val="24"/>
        </w:rPr>
        <w:t>42%</w:t>
      </w:r>
      <w:r w:rsidRPr="00021050">
        <w:rPr>
          <w:szCs w:val="24"/>
        </w:rPr>
        <w:t xml:space="preserve"> while supporting thousands of daily enterprise users.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Developed secure backend services with </w:t>
      </w:r>
      <w:r w:rsidRPr="00021050">
        <w:rPr>
          <w:b/>
          <w:bCs/>
          <w:szCs w:val="24"/>
        </w:rPr>
        <w:t>Node.js 12–14</w:t>
      </w:r>
      <w:r w:rsidRPr="00021050">
        <w:rPr>
          <w:szCs w:val="24"/>
        </w:rPr>
        <w:t xml:space="preserve"> and </w:t>
      </w:r>
      <w:r w:rsidRPr="00021050">
        <w:rPr>
          <w:b/>
          <w:bCs/>
          <w:szCs w:val="24"/>
        </w:rPr>
        <w:t>Express.js 4.x</w:t>
      </w:r>
      <w:r w:rsidRPr="00021050">
        <w:rPr>
          <w:szCs w:val="24"/>
        </w:rPr>
        <w:t xml:space="preserve">, implementing JWT </w:t>
      </w:r>
      <w:proofErr w:type="spellStart"/>
      <w:r w:rsidRPr="00021050">
        <w:rPr>
          <w:szCs w:val="24"/>
        </w:rPr>
        <w:t>auth</w:t>
      </w:r>
      <w:proofErr w:type="spellEnd"/>
      <w:r w:rsidRPr="00021050">
        <w:rPr>
          <w:szCs w:val="24"/>
        </w:rPr>
        <w:t>, RBAC permissions, rate limiting, and audit logging for regulated client environments.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Resolved severe memory leak issues caused by stale React subscriptions and uncontrolled re-renders, introducing hooks refactors and </w:t>
      </w:r>
      <w:proofErr w:type="spellStart"/>
      <w:r w:rsidRPr="00021050">
        <w:rPr>
          <w:szCs w:val="24"/>
        </w:rPr>
        <w:t>memoization</w:t>
      </w:r>
      <w:proofErr w:type="spellEnd"/>
      <w:r w:rsidRPr="00021050">
        <w:rPr>
          <w:szCs w:val="24"/>
        </w:rPr>
        <w:t xml:space="preserve"> that lowered browser crashes by </w:t>
      </w:r>
      <w:r w:rsidRPr="00021050">
        <w:rPr>
          <w:b/>
          <w:bCs/>
          <w:szCs w:val="24"/>
        </w:rPr>
        <w:t>65%</w:t>
      </w:r>
      <w:r w:rsidRPr="00021050">
        <w:rPr>
          <w:szCs w:val="24"/>
        </w:rPr>
        <w:t>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Migrated monolithic frontend modules from legacy jQuery architecture into </w:t>
      </w:r>
      <w:r w:rsidRPr="00021050">
        <w:rPr>
          <w:b/>
          <w:bCs/>
          <w:szCs w:val="24"/>
        </w:rPr>
        <w:t>React.js 17</w:t>
      </w:r>
      <w:r w:rsidRPr="00021050">
        <w:rPr>
          <w:szCs w:val="24"/>
        </w:rPr>
        <w:t xml:space="preserve"> component libraries, improving maintainability and cutting new feature delivery time by </w:t>
      </w:r>
      <w:r w:rsidRPr="00021050">
        <w:rPr>
          <w:b/>
          <w:bCs/>
          <w:szCs w:val="24"/>
        </w:rPr>
        <w:t>38%</w:t>
      </w:r>
      <w:r w:rsidRPr="00021050">
        <w:rPr>
          <w:szCs w:val="24"/>
        </w:rPr>
        <w:t>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Optimized slow PostgreSQL reporting queries through indexing, query plan tuning, and </w:t>
      </w:r>
      <w:proofErr w:type="spellStart"/>
      <w:r w:rsidRPr="00021050">
        <w:rPr>
          <w:szCs w:val="24"/>
        </w:rPr>
        <w:t>Redis</w:t>
      </w:r>
      <w:proofErr w:type="spellEnd"/>
      <w:r w:rsidRPr="00021050">
        <w:rPr>
          <w:szCs w:val="24"/>
        </w:rPr>
        <w:t xml:space="preserve"> caching, reducing average API response time from 2.8s to </w:t>
      </w:r>
      <w:r w:rsidRPr="00021050">
        <w:rPr>
          <w:b/>
          <w:bCs/>
          <w:szCs w:val="24"/>
        </w:rPr>
        <w:t>700ms</w:t>
      </w:r>
      <w:r w:rsidRPr="00021050">
        <w:rPr>
          <w:szCs w:val="24"/>
        </w:rPr>
        <w:t>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>Built reusable design system components with Storybook patterns, enabling multiple product teams to ship consistent UI features across separate applications faster.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Integrated real-time notifications using </w:t>
      </w:r>
      <w:proofErr w:type="spellStart"/>
      <w:r w:rsidRPr="00021050">
        <w:rPr>
          <w:szCs w:val="24"/>
        </w:rPr>
        <w:t>WebSocket</w:t>
      </w:r>
      <w:proofErr w:type="spellEnd"/>
      <w:r w:rsidRPr="00021050">
        <w:rPr>
          <w:szCs w:val="24"/>
        </w:rPr>
        <w:t xml:space="preserve"> channels with </w:t>
      </w:r>
      <w:r w:rsidRPr="00021050">
        <w:rPr>
          <w:b/>
          <w:bCs/>
          <w:szCs w:val="24"/>
        </w:rPr>
        <w:t>Node.js</w:t>
      </w:r>
      <w:r w:rsidRPr="00021050">
        <w:rPr>
          <w:szCs w:val="24"/>
        </w:rPr>
        <w:t>, allowing operational teams to react instantly to status changes and approval workflows.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Introduced CI/CD pipelines with Docker and GitHub Actions, decreasing deployment failures by </w:t>
      </w:r>
      <w:r w:rsidRPr="00021050">
        <w:rPr>
          <w:b/>
          <w:bCs/>
          <w:szCs w:val="24"/>
        </w:rPr>
        <w:t>55%</w:t>
      </w:r>
      <w:r w:rsidRPr="00021050">
        <w:rPr>
          <w:szCs w:val="24"/>
        </w:rPr>
        <w:t xml:space="preserve"> and standardizing rollback procedures across environments.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Implemented centralized error tracking and health metrics, allowing faster incident triage and reducing MTTR by </w:t>
      </w:r>
      <w:r w:rsidRPr="00021050">
        <w:rPr>
          <w:b/>
          <w:bCs/>
          <w:szCs w:val="24"/>
        </w:rPr>
        <w:t>48%</w:t>
      </w:r>
      <w:r w:rsidRPr="00021050">
        <w:rPr>
          <w:szCs w:val="24"/>
        </w:rPr>
        <w:t xml:space="preserve"> during production outages.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lastRenderedPageBreak/>
        <w:t>Collaborated with product owners and QA teams to convert business requests into scalable technical solutions while preserving release quality under tight timelines.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>Mentored junior engineers on React performance patterns, API contracts, and debugging discipline, increasing code review quality across the team.</w:t>
      </w:r>
    </w:p>
    <w:p w:rsidR="00021050" w:rsidRPr="00021050" w:rsidRDefault="00021050" w:rsidP="00021050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>Delivered roadmap features continuously while balancing refactors, security patches, and urgent client escalations in a fast-paced enterprise setting.</w:t>
      </w:r>
    </w:p>
    <w:p w:rsidR="00021050" w:rsidRP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b/>
          <w:bCs/>
          <w:sz w:val="28"/>
          <w:szCs w:val="36"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366417" w:rsidRPr="00366417">
        <w:rPr>
          <w:i/>
        </w:rPr>
        <w:t>(Sep 2008 – May 2012)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Built customer-facing </w:t>
      </w:r>
      <w:proofErr w:type="spellStart"/>
      <w:r w:rsidRPr="00021050">
        <w:rPr>
          <w:b/>
          <w:bCs/>
          <w:szCs w:val="24"/>
        </w:rPr>
        <w:t>eCommerce</w:t>
      </w:r>
      <w:proofErr w:type="spellEnd"/>
      <w:r w:rsidRPr="00021050">
        <w:rPr>
          <w:szCs w:val="24"/>
        </w:rPr>
        <w:t xml:space="preserve"> and marketing platforms using </w:t>
      </w:r>
      <w:r w:rsidRPr="00021050">
        <w:rPr>
          <w:b/>
          <w:bCs/>
          <w:szCs w:val="24"/>
        </w:rPr>
        <w:t>React.js 15–16</w:t>
      </w:r>
      <w:r w:rsidRPr="00021050">
        <w:rPr>
          <w:szCs w:val="24"/>
        </w:rPr>
        <w:t xml:space="preserve"> and </w:t>
      </w:r>
      <w:r w:rsidRPr="00021050">
        <w:rPr>
          <w:b/>
          <w:bCs/>
          <w:szCs w:val="24"/>
        </w:rPr>
        <w:t>Node.js 10–12</w:t>
      </w:r>
      <w:r w:rsidRPr="00021050">
        <w:rPr>
          <w:szCs w:val="24"/>
        </w:rPr>
        <w:t>, increasing checkout completion and lead conversion performance.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Created modular frontend components and shared utility libraries that reduced duplicate code by </w:t>
      </w:r>
      <w:r w:rsidRPr="00021050">
        <w:rPr>
          <w:b/>
          <w:bCs/>
          <w:szCs w:val="24"/>
        </w:rPr>
        <w:t>40%</w:t>
      </w:r>
      <w:r w:rsidRPr="00021050">
        <w:rPr>
          <w:szCs w:val="24"/>
        </w:rPr>
        <w:t xml:space="preserve"> across multiple concurrent client projects.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>Repaired cross-browser rendering defects in legacy IE and Chrome environments by rewriting unstable CSS layouts into responsive Flexbox structures.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Developed REST APIs with </w:t>
      </w:r>
      <w:r w:rsidRPr="00021050">
        <w:rPr>
          <w:b/>
          <w:bCs/>
          <w:szCs w:val="24"/>
        </w:rPr>
        <w:t>Express.js</w:t>
      </w:r>
      <w:r w:rsidRPr="00021050">
        <w:rPr>
          <w:szCs w:val="24"/>
        </w:rPr>
        <w:t xml:space="preserve"> for orders, user accounts, CMS content, and payment integrations with reliable validation and retry handling.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Migrated older PHP-rendered pages into hybrid </w:t>
      </w:r>
      <w:r w:rsidRPr="00021050">
        <w:rPr>
          <w:b/>
          <w:bCs/>
          <w:szCs w:val="24"/>
        </w:rPr>
        <w:t>React.js 16</w:t>
      </w:r>
      <w:r w:rsidRPr="00021050">
        <w:rPr>
          <w:szCs w:val="24"/>
        </w:rPr>
        <w:t xml:space="preserve"> applications without disrupting SEO rankings or existing business operations.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Solved session timeout complaints by redesigning token refresh logic and secure cookie handling, reducing forced logouts by </w:t>
      </w:r>
      <w:r w:rsidRPr="00021050">
        <w:rPr>
          <w:b/>
          <w:bCs/>
          <w:szCs w:val="24"/>
        </w:rPr>
        <w:t>58%</w:t>
      </w:r>
      <w:r w:rsidRPr="00021050">
        <w:rPr>
          <w:szCs w:val="24"/>
        </w:rPr>
        <w:t>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>Enhanced MongoDB data access with indexes and aggregation tuning, significantly improving admin dashboard search speed during peak usage.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>Integrated third-party CRM and email automation APIs, enabling marketing teams to launch campaigns without engineering intervention.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 xml:space="preserve">Automated build and release workflows using Jenkins and </w:t>
      </w:r>
      <w:proofErr w:type="spellStart"/>
      <w:r w:rsidRPr="00021050">
        <w:rPr>
          <w:szCs w:val="24"/>
        </w:rPr>
        <w:t>Git</w:t>
      </w:r>
      <w:proofErr w:type="spellEnd"/>
      <w:r w:rsidRPr="00021050">
        <w:rPr>
          <w:szCs w:val="24"/>
        </w:rPr>
        <w:t xml:space="preserve"> hooks, shortening manual release cycles by </w:t>
      </w:r>
      <w:r w:rsidRPr="00021050">
        <w:rPr>
          <w:b/>
          <w:bCs/>
          <w:szCs w:val="24"/>
        </w:rPr>
        <w:t>35%</w:t>
      </w:r>
      <w:r w:rsidRPr="00021050">
        <w:rPr>
          <w:szCs w:val="24"/>
        </w:rPr>
        <w:t>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>Worked closely with designers to translate wireframes into production UI while maintaining accessibility and responsive behavior standards.</w:t>
      </w:r>
    </w:p>
    <w:p w:rsidR="00021050" w:rsidRPr="00021050" w:rsidRDefault="00021050" w:rsidP="00021050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szCs w:val="24"/>
        </w:rPr>
      </w:pPr>
      <w:r w:rsidRPr="00021050">
        <w:rPr>
          <w:szCs w:val="24"/>
        </w:rPr>
        <w:t>Delivered multiple client launches simultaneously through disciplined sprint execution, issue prioritization, and rapid production support.</w:t>
      </w:r>
    </w:p>
    <w:p w:rsidR="00021050" w:rsidRP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bCs/>
          <w:sz w:val="28"/>
          <w:szCs w:val="36"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366417" w:rsidRPr="00366417">
        <w:rPr>
          <w:i/>
        </w:rPr>
        <w:t>(Sep 2008 – May 2012)</w:t>
      </w:r>
    </w:p>
    <w:p w:rsidR="004D4E30" w:rsidRDefault="004D4E30" w:rsidP="004D4E30">
      <w:pPr>
        <w:pStyle w:val="NormalWeb"/>
        <w:jc w:val="both"/>
      </w:pPr>
      <w:r>
        <w:t xml:space="preserve">Supported internal business web applications using JavaScript, HTML5, CSS3, and early </w:t>
      </w:r>
      <w:r>
        <w:rPr>
          <w:rStyle w:val="Strong"/>
        </w:rPr>
        <w:t>Node.js 8–10</w:t>
      </w:r>
      <w:r>
        <w:t xml:space="preserve"> services for operational teams.</w:t>
      </w:r>
    </w:p>
    <w:p w:rsidR="004D4E30" w:rsidRDefault="004D4E30" w:rsidP="004D4E30">
      <w:pPr>
        <w:pStyle w:val="NormalWeb"/>
        <w:jc w:val="both"/>
      </w:pPr>
      <w:r>
        <w:t>Developed CRUD modules for inventory, account management, and reporting systems that replaced spreadsheet-heavy manual workflows.</w:t>
      </w:r>
    </w:p>
    <w:p w:rsidR="004D4E30" w:rsidRDefault="004D4E30" w:rsidP="004D4E30">
      <w:pPr>
        <w:pStyle w:val="NormalWeb"/>
        <w:jc w:val="both"/>
      </w:pPr>
      <w:r>
        <w:t>Fixed recurring form submission errors caused by inconsistent backend validation and improved data integrity across user transactions.</w:t>
      </w:r>
    </w:p>
    <w:p w:rsidR="004D4E30" w:rsidRDefault="004D4E30" w:rsidP="004D4E30">
      <w:pPr>
        <w:pStyle w:val="NormalWeb"/>
        <w:jc w:val="both"/>
      </w:pPr>
      <w:r>
        <w:t>Refactored duplicated JavaScript utilities into reusable modules, making future enhancements faster and easier for senior developers.</w:t>
      </w:r>
    </w:p>
    <w:p w:rsidR="004D4E30" w:rsidRDefault="004D4E30" w:rsidP="004D4E30">
      <w:pPr>
        <w:pStyle w:val="NormalWeb"/>
        <w:jc w:val="both"/>
      </w:pPr>
      <w:r>
        <w:t>Assisted migration from static pages into dynamic MVC-style applications with better routing and maintainable templates.</w:t>
      </w:r>
    </w:p>
    <w:p w:rsidR="004D4E30" w:rsidRDefault="004D4E30" w:rsidP="004D4E30">
      <w:pPr>
        <w:pStyle w:val="NormalWeb"/>
        <w:jc w:val="both"/>
      </w:pPr>
      <w:r>
        <w:t xml:space="preserve">Created SQL queries and stored procedures for reports, helping </w:t>
      </w:r>
      <w:proofErr w:type="gramStart"/>
      <w:r>
        <w:t>managers</w:t>
      </w:r>
      <w:proofErr w:type="gramEnd"/>
      <w:r>
        <w:t xml:space="preserve"> access cleaner operational insights.</w:t>
      </w:r>
    </w:p>
    <w:p w:rsidR="004D4E30" w:rsidRDefault="004D4E30" w:rsidP="004D4E30">
      <w:pPr>
        <w:pStyle w:val="NormalWeb"/>
        <w:jc w:val="both"/>
      </w:pPr>
      <w:r>
        <w:lastRenderedPageBreak/>
        <w:t>Investigated production defects using browser console logs, server logs, and database traces to accelerate bug resolution cycles.</w:t>
      </w:r>
    </w:p>
    <w:p w:rsidR="004D4E30" w:rsidRDefault="004D4E30" w:rsidP="004D4E30">
      <w:pPr>
        <w:pStyle w:val="NormalWeb"/>
        <w:jc w:val="both"/>
      </w:pPr>
      <w:r>
        <w:t>Participated in Scrum planning, sprint demos, and peer testing while learning enterprise engineering standards.</w:t>
      </w:r>
    </w:p>
    <w:p w:rsidR="004D4E30" w:rsidRDefault="004D4E30" w:rsidP="004D4E30">
      <w:pPr>
        <w:pStyle w:val="NormalWeb"/>
        <w:jc w:val="both"/>
      </w:pPr>
      <w:r>
        <w:t>Consistently delivered stable features and urgent fixes that built trust with senior engineering leadership.</w:t>
      </w:r>
    </w:p>
    <w:p w:rsidR="004D4E30" w:rsidRPr="004D4E30" w:rsidRDefault="004D4E30" w:rsidP="004D4E30">
      <w:pPr>
        <w:pStyle w:val="Heading2"/>
        <w:rPr>
          <w:sz w:val="28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(Sep 2008 – May 2012)</w:t>
      </w:r>
    </w:p>
    <w:p w:rsidR="004D4E30" w:rsidRDefault="004D4E30" w:rsidP="004D4E30">
      <w:pPr>
        <w:jc w:val="both"/>
      </w:pPr>
      <w:r>
        <w:t xml:space="preserve">Contributed to internal productivity tools using </w:t>
      </w:r>
      <w:r>
        <w:rPr>
          <w:rStyle w:val="Strong"/>
        </w:rPr>
        <w:t>JavaScript, C# .NET Framework 4.5, SQL Server</w:t>
      </w:r>
      <w:r>
        <w:t xml:space="preserve">, and MVC patterns, helping automate repetitive support workflows and reducing manual processing time by </w:t>
      </w:r>
      <w:r>
        <w:rPr>
          <w:rStyle w:val="Strong"/>
        </w:rPr>
        <w:t>30%</w:t>
      </w:r>
      <w:r>
        <w:t>.</w:t>
      </w:r>
    </w:p>
    <w:p w:rsidR="004D4E30" w:rsidRDefault="004D4E30" w:rsidP="004D4E30">
      <w:pPr>
        <w:jc w:val="both"/>
      </w:pPr>
      <w:r>
        <w:t>Enhanced frontend pages with responsive UI fixes, reusable components, and cross-browser improvements that increased usability for internal business users across multiple departments.</w:t>
      </w:r>
    </w:p>
    <w:p w:rsidR="004D4E30" w:rsidRDefault="004D4E30" w:rsidP="004D4E30">
      <w:pPr>
        <w:jc w:val="both"/>
      </w:pPr>
      <w:r>
        <w:t>Resolved recurring form submission and session timeout defects by tracing server logs, validating request lifecycles, and correcting authentication state handling.</w:t>
      </w:r>
    </w:p>
    <w:p w:rsidR="004D4E30" w:rsidRDefault="004D4E30" w:rsidP="004D4E30">
      <w:pPr>
        <w:jc w:val="both"/>
      </w:pPr>
      <w:r>
        <w:t>Built REST-style service integrations for employee data synchronization, improving consistency between legacy systems and newer internal applications.</w:t>
      </w:r>
    </w:p>
    <w:p w:rsidR="004D4E30" w:rsidRDefault="004D4E30" w:rsidP="004D4E30">
      <w:pPr>
        <w:jc w:val="both"/>
      </w:pPr>
      <w:r>
        <w:t xml:space="preserve">Optimized slow reporting queries in </w:t>
      </w:r>
      <w:r>
        <w:rPr>
          <w:rStyle w:val="Strong"/>
        </w:rPr>
        <w:t>SQL Server</w:t>
      </w:r>
      <w:r>
        <w:t xml:space="preserve"> through indexing and query refactoring, reducing average report generation time by </w:t>
      </w:r>
      <w:r>
        <w:rPr>
          <w:rStyle w:val="Strong"/>
        </w:rPr>
        <w:t>45%</w:t>
      </w:r>
      <w:r>
        <w:t>.</w:t>
      </w:r>
    </w:p>
    <w:p w:rsidR="004D4E30" w:rsidRDefault="004D4E30" w:rsidP="004D4E30">
      <w:pPr>
        <w:jc w:val="both"/>
      </w:pPr>
      <w:r>
        <w:t xml:space="preserve">Assisted migration of older Web Forms modules into cleaner </w:t>
      </w:r>
      <w:r>
        <w:rPr>
          <w:rStyle w:val="Strong"/>
        </w:rPr>
        <w:t>ASP.NET MVC</w:t>
      </w:r>
      <w:r>
        <w:t xml:space="preserve"> architecture, improving maintainability and simplifying future feature delivery.</w:t>
      </w:r>
    </w:p>
    <w:p w:rsidR="004D4E30" w:rsidRDefault="004D4E30" w:rsidP="004D4E30">
      <w:pPr>
        <w:jc w:val="both"/>
      </w:pPr>
      <w:r>
        <w:t>Created automated unit tests for critical business logic, helping prevent regression issues during frequent release cycles.</w:t>
      </w:r>
    </w:p>
    <w:p w:rsidR="004D4E30" w:rsidRDefault="004D4E30" w:rsidP="004D4E30">
      <w:pPr>
        <w:jc w:val="both"/>
      </w:pPr>
      <w:r>
        <w:t xml:space="preserve">Worked closely with senior engineers in </w:t>
      </w:r>
      <w:proofErr w:type="gramStart"/>
      <w:r>
        <w:t>Agile</w:t>
      </w:r>
      <w:proofErr w:type="gramEnd"/>
      <w:r>
        <w:t xml:space="preserve"> sprints, participating in code reviews, bug triage, and production readiness discussions.</w:t>
      </w:r>
    </w:p>
    <w:p w:rsidR="004D4E30" w:rsidRDefault="004D4E30" w:rsidP="004D4E30">
      <w:pPr>
        <w:jc w:val="both"/>
      </w:pPr>
      <w:r>
        <w:t>Delivered assigned features on schedule while quickly adapting to enterprise engineering standards, tooling, and large-scale development processes.</w:t>
      </w:r>
    </w:p>
    <w:p w:rsidR="00021050" w:rsidRPr="00021050" w:rsidRDefault="004D4E3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 xml:space="preserve"> </w:t>
      </w:r>
      <w:r w:rsidR="00021050" w:rsidRPr="00021050">
        <w:rPr>
          <w:b/>
          <w:bCs/>
          <w:sz w:val="36"/>
          <w:szCs w:val="36"/>
        </w:rPr>
        <w:t>Education</w:t>
      </w:r>
    </w:p>
    <w:p w:rsidR="00021050" w:rsidRPr="00021050" w:rsidRDefault="00021050" w:rsidP="00D02814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p w:rsidR="00264581" w:rsidRDefault="00264581" w:rsidP="00021050">
      <w:pPr>
        <w:pStyle w:val="experiencestentence"/>
      </w:pPr>
    </w:p>
    <w:sectPr w:rsidR="0026458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264581"/>
    <w:rsid w:val="00366417"/>
    <w:rsid w:val="003E7183"/>
    <w:rsid w:val="004D4E30"/>
    <w:rsid w:val="009D4FE5"/>
    <w:rsid w:val="00C2375B"/>
    <w:rsid w:val="00D02814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3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2026-04-29T00:39:00Z</dcterms:created>
  <dcterms:modified xsi:type="dcterms:W3CDTF">2026-04-29T10:57:00Z</dcterms:modified>
</cp:coreProperties>
</file>