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602984" w:rsidRDefault="00602984" w:rsidP="004E42A7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 xml:space="preserve">Senior </w:t>
            </w:r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Android / Full-Stack Software Engineer</w:t>
            </w:r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 xml:space="preserve"> with 9+ years delivering production apps across </w:t>
            </w:r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e-commerce</w:t>
            </w:r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logistics</w:t>
            </w:r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 xml:space="preserve">, and </w:t>
            </w:r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operations</w:t>
            </w:r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 xml:space="preserve"> teams where reliability, speed, and clean UX directly impact revenue and customer trust. I build modern Android clients in </w:t>
            </w:r>
            <w:proofErr w:type="spellStart"/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Kotlin</w:t>
            </w:r>
            <w:proofErr w:type="spellEnd"/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 xml:space="preserve"> 1.9</w:t>
            </w:r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 xml:space="preserve"> and </w:t>
            </w:r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Java 17</w:t>
            </w:r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 xml:space="preserve"> using </w:t>
            </w:r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Jetpack Compose 1.5</w:t>
            </w:r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MVVM/MVI</w:t>
            </w:r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Coroutines</w:t>
            </w:r>
            <w:proofErr w:type="spellEnd"/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 xml:space="preserve"> 1.7</w:t>
            </w:r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Room 2.6</w:t>
            </w:r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 xml:space="preserve">, and </w:t>
            </w:r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Hilt 2.48</w:t>
            </w:r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 xml:space="preserve">, and I integrate them with </w:t>
            </w:r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REST</w:t>
            </w:r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GraphQL</w:t>
            </w:r>
            <w:proofErr w:type="spellEnd"/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 xml:space="preserve">, and event-driven </w:t>
            </w:r>
            <w:proofErr w:type="spellStart"/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>backends</w:t>
            </w:r>
            <w:proofErr w:type="spellEnd"/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 xml:space="preserve"> on </w:t>
            </w:r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AWS</w:t>
            </w:r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 xml:space="preserve"> when needed. Known for rescuing legacy codebases by upgrading build stacks to </w:t>
            </w:r>
            <w:proofErr w:type="spellStart"/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Gradle</w:t>
            </w:r>
            <w:proofErr w:type="spellEnd"/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 xml:space="preserve"> 8</w:t>
            </w:r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 xml:space="preserve"> and </w:t>
            </w:r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Android SDK 34</w:t>
            </w:r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>, untangling brittle architectures into testable modules, and shipping features safely behind flags with measurable performance wins. I debug the hard stuff—</w:t>
            </w:r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ANRs</w:t>
            </w:r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 xml:space="preserve">, memory leaks, flaky networking, and “works-on-my-device” release issues—using profiling, structured logging, and disciplined root-cause analysis, then lock fixes in with </w:t>
            </w:r>
            <w:r w:rsidRPr="0060298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Espresso 3.5</w:t>
            </w:r>
            <w:r w:rsidRPr="00602984">
              <w:rPr>
                <w:rFonts w:ascii="Arial" w:hAnsi="Arial" w:cs="Arial"/>
                <w:color w:val="FFFFFF" w:themeColor="background1"/>
                <w:sz w:val="20"/>
              </w:rPr>
              <w:t>, unit tests, and release checklists. Comfortable leading small teams, delegating work, and writing the docs that keep delivery predictable.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602984" w:rsidRPr="00602984" w:rsidRDefault="00602984" w:rsidP="00602984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Led a legacy Android overhaul by migrating core screens from </w:t>
      </w:r>
      <w:r w:rsidRPr="00602984">
        <w:rPr>
          <w:rStyle w:val="Strong"/>
          <w:rFonts w:ascii="Arial" w:hAnsi="Arial" w:cs="Arial"/>
          <w:sz w:val="18"/>
        </w:rPr>
        <w:t>Java 8</w:t>
      </w:r>
      <w:r w:rsidRPr="00602984">
        <w:rPr>
          <w:rFonts w:ascii="Arial" w:hAnsi="Arial" w:cs="Arial"/>
          <w:sz w:val="18"/>
        </w:rPr>
        <w:t xml:space="preserve"> to </w:t>
      </w:r>
      <w:proofErr w:type="spellStart"/>
      <w:r w:rsidRPr="00602984">
        <w:rPr>
          <w:rStyle w:val="Strong"/>
          <w:rFonts w:ascii="Arial" w:hAnsi="Arial" w:cs="Arial"/>
          <w:sz w:val="18"/>
        </w:rPr>
        <w:t>Kotlin</w:t>
      </w:r>
      <w:proofErr w:type="spellEnd"/>
      <w:r w:rsidRPr="00602984">
        <w:rPr>
          <w:rStyle w:val="Strong"/>
          <w:rFonts w:ascii="Arial" w:hAnsi="Arial" w:cs="Arial"/>
          <w:sz w:val="18"/>
        </w:rPr>
        <w:t xml:space="preserve"> 1.9</w:t>
      </w:r>
      <w:r w:rsidRPr="00602984">
        <w:rPr>
          <w:rFonts w:ascii="Arial" w:hAnsi="Arial" w:cs="Arial"/>
          <w:sz w:val="18"/>
        </w:rPr>
        <w:t>, reducing null-safety crashes and making feature work meaningfully faster across the team.</w:t>
      </w:r>
    </w:p>
    <w:p w:rsidR="00602984" w:rsidRPr="00602984" w:rsidRDefault="00602984" w:rsidP="00602984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Re-architected a monolithic UI into </w:t>
      </w:r>
      <w:r w:rsidRPr="00602984">
        <w:rPr>
          <w:rStyle w:val="Strong"/>
          <w:rFonts w:ascii="Arial" w:hAnsi="Arial" w:cs="Arial"/>
          <w:sz w:val="18"/>
        </w:rPr>
        <w:t>MVVM</w:t>
      </w:r>
      <w:r w:rsidRPr="00602984">
        <w:rPr>
          <w:rFonts w:ascii="Arial" w:hAnsi="Arial" w:cs="Arial"/>
          <w:sz w:val="18"/>
        </w:rPr>
        <w:t xml:space="preserve"> with </w:t>
      </w:r>
      <w:r w:rsidRPr="00602984">
        <w:rPr>
          <w:rStyle w:val="Strong"/>
          <w:rFonts w:ascii="Arial" w:hAnsi="Arial" w:cs="Arial"/>
          <w:sz w:val="18"/>
        </w:rPr>
        <w:t>Hilt 2.48</w:t>
      </w:r>
      <w:r w:rsidRPr="00602984">
        <w:rPr>
          <w:rFonts w:ascii="Arial" w:hAnsi="Arial" w:cs="Arial"/>
          <w:sz w:val="18"/>
        </w:rPr>
        <w:t xml:space="preserve"> dependency injection, which eliminated hidden singletons and made the app reliably testable under change.</w:t>
      </w:r>
    </w:p>
    <w:p w:rsidR="00602984" w:rsidRPr="00602984" w:rsidRDefault="00602984" w:rsidP="00602984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Delivered a new “real-time order status” feature using </w:t>
      </w:r>
      <w:proofErr w:type="spellStart"/>
      <w:r w:rsidRPr="00602984">
        <w:rPr>
          <w:rStyle w:val="Strong"/>
          <w:rFonts w:ascii="Arial" w:hAnsi="Arial" w:cs="Arial"/>
          <w:sz w:val="18"/>
        </w:rPr>
        <w:t>WebSockets</w:t>
      </w:r>
      <w:proofErr w:type="spellEnd"/>
      <w:r w:rsidRPr="00602984">
        <w:rPr>
          <w:rFonts w:ascii="Arial" w:hAnsi="Arial" w:cs="Arial"/>
          <w:sz w:val="18"/>
        </w:rPr>
        <w:t xml:space="preserve"> with a fallback to </w:t>
      </w:r>
      <w:r w:rsidRPr="00602984">
        <w:rPr>
          <w:rStyle w:val="Strong"/>
          <w:rFonts w:ascii="Arial" w:hAnsi="Arial" w:cs="Arial"/>
          <w:sz w:val="18"/>
        </w:rPr>
        <w:t>REST</w:t>
      </w:r>
      <w:r w:rsidRPr="00602984">
        <w:rPr>
          <w:rFonts w:ascii="Arial" w:hAnsi="Arial" w:cs="Arial"/>
          <w:sz w:val="18"/>
        </w:rPr>
        <w:t xml:space="preserve">, implementing reconnect </w:t>
      </w:r>
      <w:proofErr w:type="spellStart"/>
      <w:r w:rsidRPr="00602984">
        <w:rPr>
          <w:rFonts w:ascii="Arial" w:hAnsi="Arial" w:cs="Arial"/>
          <w:sz w:val="18"/>
        </w:rPr>
        <w:t>backoff</w:t>
      </w:r>
      <w:proofErr w:type="spellEnd"/>
      <w:r w:rsidRPr="00602984">
        <w:rPr>
          <w:rFonts w:ascii="Arial" w:hAnsi="Arial" w:cs="Arial"/>
          <w:sz w:val="18"/>
        </w:rPr>
        <w:t xml:space="preserve"> to stop battery drain and phantom duplicate updates.</w:t>
      </w:r>
    </w:p>
    <w:p w:rsidR="00602984" w:rsidRPr="00602984" w:rsidRDefault="00602984" w:rsidP="00602984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>Fixed a critical “login loop” bug caused by race conditions between token refresh and navigation by enforcing a single-flight refresh and atomic session state in the repository layer.</w:t>
      </w:r>
    </w:p>
    <w:p w:rsidR="00602984" w:rsidRPr="00602984" w:rsidRDefault="00602984" w:rsidP="00602984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Resolved high-severity </w:t>
      </w:r>
      <w:r w:rsidRPr="00602984">
        <w:rPr>
          <w:rStyle w:val="Strong"/>
          <w:rFonts w:ascii="Arial" w:hAnsi="Arial" w:cs="Arial"/>
          <w:sz w:val="18"/>
        </w:rPr>
        <w:t>ANR</w:t>
      </w:r>
      <w:r w:rsidRPr="00602984">
        <w:rPr>
          <w:rFonts w:ascii="Arial" w:hAnsi="Arial" w:cs="Arial"/>
          <w:sz w:val="18"/>
        </w:rPr>
        <w:t xml:space="preserve"> spikes by moving JSON parsing off the main thread, applying </w:t>
      </w:r>
      <w:proofErr w:type="spellStart"/>
      <w:r w:rsidRPr="00602984">
        <w:rPr>
          <w:rStyle w:val="Strong"/>
          <w:rFonts w:ascii="Arial" w:hAnsi="Arial" w:cs="Arial"/>
          <w:sz w:val="18"/>
        </w:rPr>
        <w:t>Coroutines</w:t>
      </w:r>
      <w:proofErr w:type="spellEnd"/>
      <w:r w:rsidRPr="00602984">
        <w:rPr>
          <w:rStyle w:val="Strong"/>
          <w:rFonts w:ascii="Arial" w:hAnsi="Arial" w:cs="Arial"/>
          <w:sz w:val="18"/>
        </w:rPr>
        <w:t xml:space="preserve"> 1.7</w:t>
      </w:r>
      <w:r w:rsidRPr="00602984">
        <w:rPr>
          <w:rFonts w:ascii="Arial" w:hAnsi="Arial" w:cs="Arial"/>
          <w:sz w:val="18"/>
        </w:rPr>
        <w:t xml:space="preserve"> structured concurrency, and tightening image decode sizes in hot feeds.</w:t>
      </w:r>
    </w:p>
    <w:p w:rsidR="00602984" w:rsidRPr="00602984" w:rsidRDefault="00602984" w:rsidP="00602984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Upgraded the build </w:t>
      </w:r>
      <w:proofErr w:type="spellStart"/>
      <w:r w:rsidRPr="00602984">
        <w:rPr>
          <w:rFonts w:ascii="Arial" w:hAnsi="Arial" w:cs="Arial"/>
          <w:sz w:val="18"/>
        </w:rPr>
        <w:t>toolchain</w:t>
      </w:r>
      <w:proofErr w:type="spellEnd"/>
      <w:r w:rsidRPr="00602984">
        <w:rPr>
          <w:rFonts w:ascii="Arial" w:hAnsi="Arial" w:cs="Arial"/>
          <w:sz w:val="18"/>
        </w:rPr>
        <w:t xml:space="preserve"> to </w:t>
      </w:r>
      <w:proofErr w:type="spellStart"/>
      <w:r w:rsidRPr="00602984">
        <w:rPr>
          <w:rStyle w:val="Strong"/>
          <w:rFonts w:ascii="Arial" w:hAnsi="Arial" w:cs="Arial"/>
          <w:sz w:val="18"/>
        </w:rPr>
        <w:t>Gradle</w:t>
      </w:r>
      <w:proofErr w:type="spellEnd"/>
      <w:r w:rsidRPr="00602984">
        <w:rPr>
          <w:rStyle w:val="Strong"/>
          <w:rFonts w:ascii="Arial" w:hAnsi="Arial" w:cs="Arial"/>
          <w:sz w:val="18"/>
        </w:rPr>
        <w:t xml:space="preserve"> 8</w:t>
      </w:r>
      <w:r w:rsidRPr="00602984">
        <w:rPr>
          <w:rFonts w:ascii="Arial" w:hAnsi="Arial" w:cs="Arial"/>
          <w:sz w:val="18"/>
        </w:rPr>
        <w:t xml:space="preserve"> and </w:t>
      </w:r>
      <w:r w:rsidRPr="00602984">
        <w:rPr>
          <w:rStyle w:val="Strong"/>
          <w:rFonts w:ascii="Arial" w:hAnsi="Arial" w:cs="Arial"/>
          <w:sz w:val="18"/>
        </w:rPr>
        <w:t>Android SDK 34</w:t>
      </w:r>
      <w:r w:rsidRPr="00602984">
        <w:rPr>
          <w:rFonts w:ascii="Arial" w:hAnsi="Arial" w:cs="Arial"/>
          <w:sz w:val="18"/>
        </w:rPr>
        <w:t xml:space="preserve">, </w:t>
      </w:r>
      <w:proofErr w:type="gramStart"/>
      <w:r w:rsidRPr="00602984">
        <w:rPr>
          <w:rFonts w:ascii="Arial" w:hAnsi="Arial" w:cs="Arial"/>
          <w:sz w:val="18"/>
        </w:rPr>
        <w:t>then</w:t>
      </w:r>
      <w:proofErr w:type="gramEnd"/>
      <w:r w:rsidRPr="00602984">
        <w:rPr>
          <w:rFonts w:ascii="Arial" w:hAnsi="Arial" w:cs="Arial"/>
          <w:sz w:val="18"/>
        </w:rPr>
        <w:t xml:space="preserve"> stabilized CI by pinning reproducible caches and enforcing consistent JDK configuration across agents.</w:t>
      </w:r>
    </w:p>
    <w:p w:rsidR="00602984" w:rsidRPr="00602984" w:rsidRDefault="00602984" w:rsidP="00602984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Introduced </w:t>
      </w:r>
      <w:r w:rsidRPr="00602984">
        <w:rPr>
          <w:rStyle w:val="Strong"/>
          <w:rFonts w:ascii="Arial" w:hAnsi="Arial" w:cs="Arial"/>
          <w:sz w:val="18"/>
        </w:rPr>
        <w:t>Jetpack Compose 1.5</w:t>
      </w:r>
      <w:r w:rsidRPr="00602984">
        <w:rPr>
          <w:rFonts w:ascii="Arial" w:hAnsi="Arial" w:cs="Arial"/>
          <w:sz w:val="18"/>
        </w:rPr>
        <w:t xml:space="preserve"> incrementally via hybrid screens, keeping legacy Views stable while accelerating iteration on complex forms and dynamic validation rules.</w:t>
      </w:r>
    </w:p>
    <w:p w:rsidR="00602984" w:rsidRPr="00602984" w:rsidRDefault="00602984" w:rsidP="00602984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Replaced flaky networking behavior by standardizing on </w:t>
      </w:r>
      <w:r w:rsidRPr="00602984">
        <w:rPr>
          <w:rStyle w:val="Strong"/>
          <w:rFonts w:ascii="Arial" w:hAnsi="Arial" w:cs="Arial"/>
          <w:sz w:val="18"/>
        </w:rPr>
        <w:t>Retrofit 2.9</w:t>
      </w:r>
      <w:r w:rsidRPr="00602984">
        <w:rPr>
          <w:rFonts w:ascii="Arial" w:hAnsi="Arial" w:cs="Arial"/>
          <w:sz w:val="18"/>
        </w:rPr>
        <w:t xml:space="preserve"> + </w:t>
      </w:r>
      <w:proofErr w:type="spellStart"/>
      <w:r w:rsidRPr="00602984">
        <w:rPr>
          <w:rStyle w:val="Strong"/>
          <w:rFonts w:ascii="Arial" w:hAnsi="Arial" w:cs="Arial"/>
          <w:sz w:val="18"/>
        </w:rPr>
        <w:t>OkHttp</w:t>
      </w:r>
      <w:proofErr w:type="spellEnd"/>
      <w:r w:rsidRPr="00602984">
        <w:rPr>
          <w:rStyle w:val="Strong"/>
          <w:rFonts w:ascii="Arial" w:hAnsi="Arial" w:cs="Arial"/>
          <w:sz w:val="18"/>
        </w:rPr>
        <w:t xml:space="preserve"> 4.11</w:t>
      </w:r>
      <w:r w:rsidRPr="00602984">
        <w:rPr>
          <w:rFonts w:ascii="Arial" w:hAnsi="Arial" w:cs="Arial"/>
          <w:sz w:val="18"/>
        </w:rPr>
        <w:t>, adding idempotent request keys and clearer retry rules for poor connectivity conditions.</w:t>
      </w:r>
    </w:p>
    <w:p w:rsidR="00602984" w:rsidRPr="00602984" w:rsidRDefault="00602984" w:rsidP="00602984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Eliminated a “silent data loss” defect in offline mode by reworking </w:t>
      </w:r>
      <w:r w:rsidRPr="00602984">
        <w:rPr>
          <w:rStyle w:val="Strong"/>
          <w:rFonts w:ascii="Arial" w:hAnsi="Arial" w:cs="Arial"/>
          <w:sz w:val="18"/>
        </w:rPr>
        <w:t>Room 2.6</w:t>
      </w:r>
      <w:r w:rsidRPr="00602984">
        <w:rPr>
          <w:rFonts w:ascii="Arial" w:hAnsi="Arial" w:cs="Arial"/>
          <w:sz w:val="18"/>
        </w:rPr>
        <w:t xml:space="preserve"> transactions and adding conflict resolution rules that preserved user edits during sync merges.</w:t>
      </w:r>
    </w:p>
    <w:p w:rsidR="00602984" w:rsidRPr="00602984" w:rsidRDefault="00602984" w:rsidP="00602984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Implemented </w:t>
      </w:r>
      <w:proofErr w:type="spellStart"/>
      <w:r w:rsidRPr="00602984">
        <w:rPr>
          <w:rStyle w:val="Strong"/>
          <w:rFonts w:ascii="Arial" w:hAnsi="Arial" w:cs="Arial"/>
          <w:sz w:val="18"/>
        </w:rPr>
        <w:t>GraphQL</w:t>
      </w:r>
      <w:proofErr w:type="spellEnd"/>
      <w:r w:rsidRPr="00602984">
        <w:rPr>
          <w:rFonts w:ascii="Arial" w:hAnsi="Arial" w:cs="Arial"/>
          <w:sz w:val="18"/>
        </w:rPr>
        <w:t xml:space="preserve"> queries for high-cardinality dashboards, caching normalized entities to cut payload size while keeping UI state consistent across rotations and process death.</w:t>
      </w:r>
    </w:p>
    <w:p w:rsidR="00602984" w:rsidRPr="00602984" w:rsidRDefault="00602984" w:rsidP="00602984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Built a release-quality test strategy with </w:t>
      </w:r>
      <w:r w:rsidRPr="00602984">
        <w:rPr>
          <w:rStyle w:val="Strong"/>
          <w:rFonts w:ascii="Arial" w:hAnsi="Arial" w:cs="Arial"/>
          <w:sz w:val="18"/>
        </w:rPr>
        <w:t>Espresso 3.5</w:t>
      </w:r>
      <w:r w:rsidRPr="00602984">
        <w:rPr>
          <w:rFonts w:ascii="Arial" w:hAnsi="Arial" w:cs="Arial"/>
          <w:sz w:val="18"/>
        </w:rPr>
        <w:t xml:space="preserve"> smoke flows and fast unit tests, preventing regressions on checkout and authentication paths that previously escaped to users.</w:t>
      </w:r>
    </w:p>
    <w:p w:rsidR="00602984" w:rsidRPr="00602984" w:rsidRDefault="00602984" w:rsidP="00602984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>Improved app startup time by removing reflection-heavy initialization, deferring non-critical SDK work, and enforcing strict baseline profiles for top journeys.</w:t>
      </w:r>
    </w:p>
    <w:p w:rsidR="00602984" w:rsidRPr="00602984" w:rsidRDefault="00602984" w:rsidP="00602984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Created operator-facing documentation and </w:t>
      </w:r>
      <w:proofErr w:type="spellStart"/>
      <w:r w:rsidRPr="00602984">
        <w:rPr>
          <w:rFonts w:ascii="Arial" w:hAnsi="Arial" w:cs="Arial"/>
          <w:sz w:val="18"/>
        </w:rPr>
        <w:t>runbooks</w:t>
      </w:r>
      <w:proofErr w:type="spellEnd"/>
      <w:r w:rsidRPr="00602984">
        <w:rPr>
          <w:rFonts w:ascii="Arial" w:hAnsi="Arial" w:cs="Arial"/>
          <w:sz w:val="18"/>
        </w:rPr>
        <w:t xml:space="preserve"> for QA and support, including reproducible steps, expected API responses, and “what-good-looks-like” screenshots per workflow.</w:t>
      </w:r>
    </w:p>
    <w:p w:rsidR="00602984" w:rsidRPr="00602984" w:rsidRDefault="00602984" w:rsidP="00602984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Partnered with backend teams on API contract hardening, using </w:t>
      </w:r>
      <w:r w:rsidRPr="00602984">
        <w:rPr>
          <w:rStyle w:val="Strong"/>
          <w:rFonts w:ascii="Arial" w:hAnsi="Arial" w:cs="Arial"/>
          <w:sz w:val="18"/>
        </w:rPr>
        <w:t>Postman</w:t>
      </w:r>
      <w:r w:rsidRPr="00602984">
        <w:rPr>
          <w:rFonts w:ascii="Arial" w:hAnsi="Arial" w:cs="Arial"/>
          <w:sz w:val="18"/>
        </w:rPr>
        <w:t xml:space="preserve"> collections and schema validation to stop breaking changes from reaching production builds.</w:t>
      </w:r>
    </w:p>
    <w:p w:rsidR="00602984" w:rsidRPr="00602984" w:rsidRDefault="00602984" w:rsidP="00602984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Mentored engineers through code reviews and task delegation, focusing on </w:t>
      </w:r>
      <w:r w:rsidRPr="00602984">
        <w:rPr>
          <w:rStyle w:val="Strong"/>
          <w:rFonts w:ascii="Arial" w:hAnsi="Arial" w:cs="Arial"/>
          <w:sz w:val="18"/>
        </w:rPr>
        <w:t>OOP</w:t>
      </w:r>
      <w:r w:rsidRPr="00602984">
        <w:rPr>
          <w:rFonts w:ascii="Arial" w:hAnsi="Arial" w:cs="Arial"/>
          <w:sz w:val="18"/>
        </w:rPr>
        <w:t xml:space="preserve"> boundaries, clean architecture seams, and practical debugging habits during incident triage.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  <w:bookmarkStart w:id="0" w:name="_GoBack"/>
      <w:bookmarkEnd w:id="0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602984" w:rsidRPr="00602984" w:rsidRDefault="00602984" w:rsidP="00602984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Built and maintained Android workflows in </w:t>
      </w:r>
      <w:r w:rsidRPr="00602984">
        <w:rPr>
          <w:rStyle w:val="Strong"/>
          <w:rFonts w:ascii="Arial" w:hAnsi="Arial" w:cs="Arial"/>
          <w:sz w:val="18"/>
        </w:rPr>
        <w:t>Java 11</w:t>
      </w:r>
      <w:r w:rsidRPr="00602984">
        <w:rPr>
          <w:rFonts w:ascii="Arial" w:hAnsi="Arial" w:cs="Arial"/>
          <w:sz w:val="18"/>
        </w:rPr>
        <w:t xml:space="preserve"> and later </w:t>
      </w:r>
      <w:proofErr w:type="spellStart"/>
      <w:r w:rsidRPr="00602984">
        <w:rPr>
          <w:rStyle w:val="Strong"/>
          <w:rFonts w:ascii="Arial" w:hAnsi="Arial" w:cs="Arial"/>
          <w:sz w:val="18"/>
        </w:rPr>
        <w:t>Kotlin</w:t>
      </w:r>
      <w:proofErr w:type="spellEnd"/>
      <w:r w:rsidRPr="00602984">
        <w:rPr>
          <w:rStyle w:val="Strong"/>
          <w:rFonts w:ascii="Arial" w:hAnsi="Arial" w:cs="Arial"/>
          <w:sz w:val="18"/>
        </w:rPr>
        <w:t xml:space="preserve"> 1.7</w:t>
      </w:r>
      <w:r w:rsidRPr="00602984">
        <w:rPr>
          <w:rFonts w:ascii="Arial" w:hAnsi="Arial" w:cs="Arial"/>
          <w:sz w:val="18"/>
        </w:rPr>
        <w:t>, focusing on predictable navigation, robust forms, and resilient state restoration after process death.</w:t>
      </w:r>
    </w:p>
    <w:p w:rsidR="00602984" w:rsidRPr="00602984" w:rsidRDefault="00602984" w:rsidP="00602984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lastRenderedPageBreak/>
        <w:t xml:space="preserve">Refactored a legacy </w:t>
      </w:r>
      <w:r w:rsidRPr="00602984">
        <w:rPr>
          <w:rStyle w:val="Strong"/>
          <w:rFonts w:ascii="Arial" w:hAnsi="Arial" w:cs="Arial"/>
          <w:sz w:val="18"/>
        </w:rPr>
        <w:t>MVP</w:t>
      </w:r>
      <w:r w:rsidRPr="00602984">
        <w:rPr>
          <w:rFonts w:ascii="Arial" w:hAnsi="Arial" w:cs="Arial"/>
          <w:sz w:val="18"/>
        </w:rPr>
        <w:t xml:space="preserve"> feature area into </w:t>
      </w:r>
      <w:r w:rsidRPr="00602984">
        <w:rPr>
          <w:rStyle w:val="Strong"/>
          <w:rFonts w:ascii="Arial" w:hAnsi="Arial" w:cs="Arial"/>
          <w:sz w:val="18"/>
        </w:rPr>
        <w:t>MVVM</w:t>
      </w:r>
      <w:r w:rsidRPr="00602984">
        <w:rPr>
          <w:rFonts w:ascii="Arial" w:hAnsi="Arial" w:cs="Arial"/>
          <w:sz w:val="18"/>
        </w:rPr>
        <w:t xml:space="preserve"> with clear use-cases, reducing “spaghetti presenters” and making bugs far easier to isolate and fix under pressure.</w:t>
      </w:r>
    </w:p>
    <w:p w:rsidR="00602984" w:rsidRPr="00602984" w:rsidRDefault="00602984" w:rsidP="00602984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Fixed a critical “stuck spinner” defect by tracking request lifecycle explicitly and handling cancellation correctly when users </w:t>
      </w:r>
      <w:proofErr w:type="spellStart"/>
      <w:r w:rsidRPr="00602984">
        <w:rPr>
          <w:rFonts w:ascii="Arial" w:hAnsi="Arial" w:cs="Arial"/>
          <w:sz w:val="18"/>
        </w:rPr>
        <w:t>backgrounded</w:t>
      </w:r>
      <w:proofErr w:type="spellEnd"/>
      <w:r w:rsidRPr="00602984">
        <w:rPr>
          <w:rFonts w:ascii="Arial" w:hAnsi="Arial" w:cs="Arial"/>
          <w:sz w:val="18"/>
        </w:rPr>
        <w:t xml:space="preserve"> the app during slow network calls.</w:t>
      </w:r>
    </w:p>
    <w:p w:rsidR="00602984" w:rsidRPr="00602984" w:rsidRDefault="00602984" w:rsidP="00602984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Implemented a new barcode-scanning feature with defensive parsing and offline </w:t>
      </w:r>
      <w:proofErr w:type="spellStart"/>
      <w:r w:rsidRPr="00602984">
        <w:rPr>
          <w:rFonts w:ascii="Arial" w:hAnsi="Arial" w:cs="Arial"/>
          <w:sz w:val="18"/>
        </w:rPr>
        <w:t>queueing</w:t>
      </w:r>
      <w:proofErr w:type="spellEnd"/>
      <w:r w:rsidRPr="00602984">
        <w:rPr>
          <w:rFonts w:ascii="Arial" w:hAnsi="Arial" w:cs="Arial"/>
          <w:sz w:val="18"/>
        </w:rPr>
        <w:t>, ensuring scans were never dropped even during intermittent connectivity.</w:t>
      </w:r>
    </w:p>
    <w:p w:rsidR="00602984" w:rsidRPr="00602984" w:rsidRDefault="00602984" w:rsidP="00602984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Upgraded a brittle dependency set by aligning support libraries with modern </w:t>
      </w:r>
      <w:proofErr w:type="spellStart"/>
      <w:r w:rsidRPr="00602984">
        <w:rPr>
          <w:rFonts w:ascii="Arial" w:hAnsi="Arial" w:cs="Arial"/>
          <w:sz w:val="18"/>
        </w:rPr>
        <w:t>AndroidX</w:t>
      </w:r>
      <w:proofErr w:type="spellEnd"/>
      <w:r w:rsidRPr="00602984">
        <w:rPr>
          <w:rFonts w:ascii="Arial" w:hAnsi="Arial" w:cs="Arial"/>
          <w:sz w:val="18"/>
        </w:rPr>
        <w:t xml:space="preserve"> equivalents, </w:t>
      </w:r>
      <w:proofErr w:type="gramStart"/>
      <w:r w:rsidRPr="00602984">
        <w:rPr>
          <w:rFonts w:ascii="Arial" w:hAnsi="Arial" w:cs="Arial"/>
          <w:sz w:val="18"/>
        </w:rPr>
        <w:t>then</w:t>
      </w:r>
      <w:proofErr w:type="gramEnd"/>
      <w:r w:rsidRPr="00602984">
        <w:rPr>
          <w:rFonts w:ascii="Arial" w:hAnsi="Arial" w:cs="Arial"/>
          <w:sz w:val="18"/>
        </w:rPr>
        <w:t xml:space="preserve"> validated behavior with regression suites before widening rollout.</w:t>
      </w:r>
    </w:p>
    <w:p w:rsidR="00602984" w:rsidRPr="00602984" w:rsidRDefault="00602984" w:rsidP="00602984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Hardened API integration using </w:t>
      </w:r>
      <w:r w:rsidRPr="00602984">
        <w:rPr>
          <w:rStyle w:val="Strong"/>
          <w:rFonts w:ascii="Arial" w:hAnsi="Arial" w:cs="Arial"/>
          <w:sz w:val="18"/>
        </w:rPr>
        <w:t>REST/JSON</w:t>
      </w:r>
      <w:r w:rsidRPr="00602984">
        <w:rPr>
          <w:rFonts w:ascii="Arial" w:hAnsi="Arial" w:cs="Arial"/>
          <w:sz w:val="18"/>
        </w:rPr>
        <w:t xml:space="preserve"> conventions, consistent error mapping, and typed models, which reduced UI crashes caused by unexpected backend payloads.</w:t>
      </w:r>
    </w:p>
    <w:p w:rsidR="00602984" w:rsidRPr="00602984" w:rsidRDefault="00602984" w:rsidP="00602984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>Added background sync using reliable scheduling and bounded retries, preventing runaway loops that previously caused battery drain and surprise data duplication.</w:t>
      </w:r>
    </w:p>
    <w:p w:rsidR="00602984" w:rsidRPr="00602984" w:rsidRDefault="00602984" w:rsidP="00602984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Introduced </w:t>
      </w:r>
      <w:r w:rsidRPr="00602984">
        <w:rPr>
          <w:rStyle w:val="Strong"/>
          <w:rFonts w:ascii="Arial" w:hAnsi="Arial" w:cs="Arial"/>
          <w:sz w:val="18"/>
        </w:rPr>
        <w:t>unit tests</w:t>
      </w:r>
      <w:r w:rsidRPr="00602984">
        <w:rPr>
          <w:rFonts w:ascii="Arial" w:hAnsi="Arial" w:cs="Arial"/>
          <w:sz w:val="18"/>
        </w:rPr>
        <w:t xml:space="preserve"> for repositories and mappers, catching subtle parsing errors that had caused incorrect totals in operational summaries.</w:t>
      </w:r>
    </w:p>
    <w:p w:rsidR="00602984" w:rsidRPr="00602984" w:rsidRDefault="00602984" w:rsidP="00602984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Used </w:t>
      </w:r>
      <w:r w:rsidRPr="00602984">
        <w:rPr>
          <w:rStyle w:val="Strong"/>
          <w:rFonts w:ascii="Arial" w:hAnsi="Arial" w:cs="Arial"/>
          <w:sz w:val="18"/>
        </w:rPr>
        <w:t>Espresso</w:t>
      </w:r>
      <w:r w:rsidRPr="00602984">
        <w:rPr>
          <w:rFonts w:ascii="Arial" w:hAnsi="Arial" w:cs="Arial"/>
          <w:sz w:val="18"/>
        </w:rPr>
        <w:t xml:space="preserve"> to stabilize the most business-critical journeys, </w:t>
      </w:r>
      <w:proofErr w:type="gramStart"/>
      <w:r w:rsidRPr="00602984">
        <w:rPr>
          <w:rFonts w:ascii="Arial" w:hAnsi="Arial" w:cs="Arial"/>
          <w:sz w:val="18"/>
        </w:rPr>
        <w:t>then</w:t>
      </w:r>
      <w:proofErr w:type="gramEnd"/>
      <w:r w:rsidRPr="00602984">
        <w:rPr>
          <w:rFonts w:ascii="Arial" w:hAnsi="Arial" w:cs="Arial"/>
          <w:sz w:val="18"/>
        </w:rPr>
        <w:t xml:space="preserve"> paired failures with actionable screenshots and logs so fixes were fast and repeatable.</w:t>
      </w:r>
    </w:p>
    <w:p w:rsidR="00602984" w:rsidRDefault="00602984" w:rsidP="00602984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Improved developer productivity by standardizing Android Studio run configurations and documenting environment setup to reduce onboarding time and </w:t>
      </w:r>
      <w:proofErr w:type="spellStart"/>
      <w:r w:rsidRPr="00602984">
        <w:rPr>
          <w:rFonts w:ascii="Arial" w:hAnsi="Arial" w:cs="Arial"/>
          <w:sz w:val="18"/>
        </w:rPr>
        <w:t>config</w:t>
      </w:r>
      <w:proofErr w:type="spellEnd"/>
      <w:r w:rsidRPr="00602984">
        <w:rPr>
          <w:rFonts w:ascii="Arial" w:hAnsi="Arial" w:cs="Arial"/>
          <w:sz w:val="18"/>
        </w:rPr>
        <w:t xml:space="preserve"> drift.</w:t>
      </w:r>
    </w:p>
    <w:p w:rsidR="00602984" w:rsidRPr="00602984" w:rsidRDefault="00602984" w:rsidP="00602984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>Coordinated task breakdown and delegation across a small team, keeping delivery predictable by defining acceptance criteria and enforcing review gates.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602984" w:rsidRPr="00602984" w:rsidRDefault="00602984" w:rsidP="00602984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Worked in a legacy Android codebase where correctness mattered more than novelty, applying </w:t>
      </w:r>
      <w:r w:rsidRPr="00602984">
        <w:rPr>
          <w:rStyle w:val="Strong"/>
          <w:rFonts w:ascii="Arial" w:hAnsi="Arial" w:cs="Arial"/>
          <w:sz w:val="18"/>
        </w:rPr>
        <w:t>OOP</w:t>
      </w:r>
      <w:r w:rsidRPr="00602984">
        <w:rPr>
          <w:rFonts w:ascii="Arial" w:hAnsi="Arial" w:cs="Arial"/>
          <w:sz w:val="18"/>
        </w:rPr>
        <w:t xml:space="preserve"> discipline to reduce tight coupling and surprise side effects.</w:t>
      </w:r>
    </w:p>
    <w:p w:rsidR="00602984" w:rsidRPr="00602984" w:rsidRDefault="00602984" w:rsidP="00602984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>Fixed recurring crash clusters by adding defensive null handling, tightening lifecycle awareness, and correcting fragment transaction timing under rotation stress.</w:t>
      </w:r>
    </w:p>
    <w:p w:rsidR="00602984" w:rsidRPr="00602984" w:rsidRDefault="00602984" w:rsidP="00602984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Implemented API-driven screens using </w:t>
      </w:r>
      <w:r w:rsidRPr="00602984">
        <w:rPr>
          <w:rStyle w:val="Strong"/>
          <w:rFonts w:ascii="Arial" w:hAnsi="Arial" w:cs="Arial"/>
          <w:sz w:val="18"/>
        </w:rPr>
        <w:t>REST</w:t>
      </w:r>
      <w:r w:rsidRPr="00602984">
        <w:rPr>
          <w:rFonts w:ascii="Arial" w:hAnsi="Arial" w:cs="Arial"/>
          <w:sz w:val="18"/>
        </w:rPr>
        <w:t xml:space="preserve"> and structured JSON mapping, ensuring consistent validation and user-friendly error states instead of silent failures.</w:t>
      </w:r>
    </w:p>
    <w:p w:rsidR="00602984" w:rsidRPr="00602984" w:rsidRDefault="00602984" w:rsidP="00602984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>Stabilized a critical “data mismatch” bug by tracing a caching edge case and correcting key design so the UI could not display stale entities after updates.</w:t>
      </w:r>
    </w:p>
    <w:p w:rsidR="00602984" w:rsidRPr="00602984" w:rsidRDefault="00602984" w:rsidP="00602984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>Improved performance on list-heavy screens through pagination, view recycling hygiene, and payload trimming so older devices remained responsive in peak usage.</w:t>
      </w:r>
    </w:p>
    <w:p w:rsidR="00602984" w:rsidRPr="00602984" w:rsidRDefault="00602984" w:rsidP="00602984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Added early automated checks with </w:t>
      </w:r>
      <w:r w:rsidRPr="00602984">
        <w:rPr>
          <w:rStyle w:val="Strong"/>
          <w:rFonts w:ascii="Arial" w:hAnsi="Arial" w:cs="Arial"/>
          <w:sz w:val="18"/>
        </w:rPr>
        <w:t>Mocha/Chai</w:t>
      </w:r>
      <w:r w:rsidRPr="00602984">
        <w:rPr>
          <w:rFonts w:ascii="Arial" w:hAnsi="Arial" w:cs="Arial"/>
          <w:sz w:val="18"/>
        </w:rPr>
        <w:t xml:space="preserve"> for shared service logic where applicable, and established repeatable test data to validate edge cases.</w:t>
      </w:r>
    </w:p>
    <w:p w:rsidR="00602984" w:rsidRPr="00602984" w:rsidRDefault="00602984" w:rsidP="00602984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 xml:space="preserve">Supported modernization efforts by documenting architecture patterns like </w:t>
      </w:r>
      <w:r w:rsidRPr="00602984">
        <w:rPr>
          <w:rStyle w:val="Strong"/>
          <w:rFonts w:ascii="Arial" w:hAnsi="Arial" w:cs="Arial"/>
          <w:sz w:val="18"/>
        </w:rPr>
        <w:t>MVC/MVP</w:t>
      </w:r>
      <w:r w:rsidRPr="00602984">
        <w:rPr>
          <w:rFonts w:ascii="Arial" w:hAnsi="Arial" w:cs="Arial"/>
          <w:sz w:val="18"/>
        </w:rPr>
        <w:t>, making it easier for new engineers to understand boundaries and responsibilities.</w:t>
      </w:r>
    </w:p>
    <w:p w:rsidR="00602984" w:rsidRDefault="00602984" w:rsidP="00602984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>Produced operator-facing instructions and support notes so non-engineers could reproduce issues accurately and provide meaningful bug reports.</w:t>
      </w:r>
    </w:p>
    <w:p w:rsidR="009D003E" w:rsidRPr="00602984" w:rsidRDefault="00602984" w:rsidP="00602984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602984">
        <w:rPr>
          <w:rFonts w:ascii="Arial" w:hAnsi="Arial" w:cs="Arial"/>
          <w:sz w:val="18"/>
        </w:rPr>
        <w:t>Collaborated closely with leads to organize work, split tasks into reviewable units, and keep quality high while meeting operational deadlines.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602984" w:rsidRPr="00602984" w:rsidRDefault="00602984" w:rsidP="00602984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602984">
        <w:rPr>
          <w:rStyle w:val="Strong"/>
          <w:rFonts w:ascii="Arial" w:hAnsi="Arial" w:cs="Arial"/>
          <w:sz w:val="18"/>
        </w:rPr>
        <w:t>Languages &amp; OOP</w:t>
      </w:r>
      <w:r w:rsidRPr="00602984">
        <w:rPr>
          <w:rFonts w:ascii="Arial" w:hAnsi="Arial" w:cs="Arial"/>
          <w:sz w:val="18"/>
        </w:rPr>
        <w:t xml:space="preserve"> — </w:t>
      </w:r>
      <w:proofErr w:type="spellStart"/>
      <w:r w:rsidRPr="00602984">
        <w:rPr>
          <w:rStyle w:val="Strong"/>
          <w:rFonts w:ascii="Arial" w:hAnsi="Arial" w:cs="Arial"/>
          <w:sz w:val="18"/>
        </w:rPr>
        <w:t>Kotlin</w:t>
      </w:r>
      <w:proofErr w:type="spellEnd"/>
      <w:r w:rsidRPr="00602984">
        <w:rPr>
          <w:rStyle w:val="Strong"/>
          <w:rFonts w:ascii="Arial" w:hAnsi="Arial" w:cs="Arial"/>
          <w:sz w:val="18"/>
        </w:rPr>
        <w:t xml:space="preserve"> 1.9</w:t>
      </w:r>
      <w:r w:rsidRPr="00602984">
        <w:rPr>
          <w:rFonts w:ascii="Arial" w:hAnsi="Arial" w:cs="Arial"/>
          <w:sz w:val="18"/>
        </w:rPr>
        <w:t xml:space="preserve">, </w:t>
      </w:r>
      <w:r w:rsidRPr="00602984">
        <w:rPr>
          <w:rStyle w:val="Strong"/>
          <w:rFonts w:ascii="Arial" w:hAnsi="Arial" w:cs="Arial"/>
          <w:sz w:val="18"/>
        </w:rPr>
        <w:t>Java 17</w:t>
      </w:r>
      <w:r w:rsidRPr="00602984">
        <w:rPr>
          <w:rFonts w:ascii="Arial" w:hAnsi="Arial" w:cs="Arial"/>
          <w:sz w:val="18"/>
        </w:rPr>
        <w:t xml:space="preserve">, strong </w:t>
      </w:r>
      <w:r w:rsidRPr="00602984">
        <w:rPr>
          <w:rStyle w:val="Strong"/>
          <w:rFonts w:ascii="Arial" w:hAnsi="Arial" w:cs="Arial"/>
          <w:sz w:val="18"/>
        </w:rPr>
        <w:t>Object-Oriented Analysis and Design</w:t>
      </w:r>
      <w:r w:rsidRPr="00602984">
        <w:rPr>
          <w:rFonts w:ascii="Arial" w:hAnsi="Arial" w:cs="Arial"/>
          <w:sz w:val="18"/>
        </w:rPr>
        <w:t>, SOLID boundaries, clean domain modeling</w:t>
      </w:r>
    </w:p>
    <w:p w:rsidR="00602984" w:rsidRPr="00602984" w:rsidRDefault="00602984" w:rsidP="00602984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602984">
        <w:rPr>
          <w:rStyle w:val="Strong"/>
          <w:rFonts w:ascii="Arial" w:hAnsi="Arial" w:cs="Arial"/>
          <w:sz w:val="18"/>
        </w:rPr>
        <w:t>Android</w:t>
      </w:r>
      <w:r w:rsidRPr="00602984">
        <w:rPr>
          <w:rFonts w:ascii="Arial" w:hAnsi="Arial" w:cs="Arial"/>
          <w:sz w:val="18"/>
        </w:rPr>
        <w:t xml:space="preserve"> — </w:t>
      </w:r>
      <w:r w:rsidRPr="00602984">
        <w:rPr>
          <w:rStyle w:val="Strong"/>
          <w:rFonts w:ascii="Arial" w:hAnsi="Arial" w:cs="Arial"/>
          <w:sz w:val="18"/>
        </w:rPr>
        <w:t>Android SDK 34</w:t>
      </w:r>
      <w:r w:rsidRPr="00602984">
        <w:rPr>
          <w:rFonts w:ascii="Arial" w:hAnsi="Arial" w:cs="Arial"/>
          <w:sz w:val="18"/>
        </w:rPr>
        <w:t xml:space="preserve">, </w:t>
      </w:r>
      <w:r w:rsidRPr="00602984">
        <w:rPr>
          <w:rStyle w:val="Strong"/>
          <w:rFonts w:ascii="Arial" w:hAnsi="Arial" w:cs="Arial"/>
          <w:sz w:val="18"/>
        </w:rPr>
        <w:t>Android Studio Giraffe</w:t>
      </w:r>
      <w:r w:rsidRPr="00602984">
        <w:rPr>
          <w:rFonts w:ascii="Arial" w:hAnsi="Arial" w:cs="Arial"/>
          <w:sz w:val="18"/>
        </w:rPr>
        <w:t xml:space="preserve">, </w:t>
      </w:r>
      <w:r w:rsidRPr="00602984">
        <w:rPr>
          <w:rStyle w:val="Strong"/>
          <w:rFonts w:ascii="Arial" w:hAnsi="Arial" w:cs="Arial"/>
          <w:sz w:val="18"/>
        </w:rPr>
        <w:t>Jetpack Compose 1.5</w:t>
      </w:r>
      <w:r w:rsidRPr="00602984">
        <w:rPr>
          <w:rFonts w:ascii="Arial" w:hAnsi="Arial" w:cs="Arial"/>
          <w:sz w:val="18"/>
        </w:rPr>
        <w:t xml:space="preserve">, </w:t>
      </w:r>
      <w:proofErr w:type="spellStart"/>
      <w:r w:rsidRPr="00602984">
        <w:rPr>
          <w:rFonts w:ascii="Arial" w:hAnsi="Arial" w:cs="Arial"/>
          <w:sz w:val="18"/>
        </w:rPr>
        <w:t>AndroidX</w:t>
      </w:r>
      <w:proofErr w:type="spellEnd"/>
      <w:r w:rsidRPr="00602984">
        <w:rPr>
          <w:rFonts w:ascii="Arial" w:hAnsi="Arial" w:cs="Arial"/>
          <w:sz w:val="18"/>
        </w:rPr>
        <w:t xml:space="preserve">, </w:t>
      </w:r>
      <w:r w:rsidRPr="00602984">
        <w:rPr>
          <w:rStyle w:val="Strong"/>
          <w:rFonts w:ascii="Arial" w:hAnsi="Arial" w:cs="Arial"/>
          <w:sz w:val="18"/>
        </w:rPr>
        <w:t>Room 2.6</w:t>
      </w:r>
      <w:r w:rsidRPr="00602984">
        <w:rPr>
          <w:rFonts w:ascii="Arial" w:hAnsi="Arial" w:cs="Arial"/>
          <w:sz w:val="18"/>
        </w:rPr>
        <w:t xml:space="preserve">, </w:t>
      </w:r>
      <w:proofErr w:type="spellStart"/>
      <w:r w:rsidRPr="00602984">
        <w:rPr>
          <w:rFonts w:ascii="Arial" w:hAnsi="Arial" w:cs="Arial"/>
          <w:sz w:val="18"/>
        </w:rPr>
        <w:t>ViewModel</w:t>
      </w:r>
      <w:proofErr w:type="spellEnd"/>
      <w:r w:rsidRPr="00602984">
        <w:rPr>
          <w:rFonts w:ascii="Arial" w:hAnsi="Arial" w:cs="Arial"/>
          <w:sz w:val="18"/>
        </w:rPr>
        <w:t xml:space="preserve">/Lifecycle, modularization, </w:t>
      </w:r>
      <w:proofErr w:type="spellStart"/>
      <w:r w:rsidRPr="00602984">
        <w:rPr>
          <w:rFonts w:ascii="Arial" w:hAnsi="Arial" w:cs="Arial"/>
          <w:sz w:val="18"/>
        </w:rPr>
        <w:t>Gradle</w:t>
      </w:r>
      <w:proofErr w:type="spellEnd"/>
      <w:r w:rsidRPr="00602984">
        <w:rPr>
          <w:rFonts w:ascii="Arial" w:hAnsi="Arial" w:cs="Arial"/>
          <w:sz w:val="18"/>
        </w:rPr>
        <w:t xml:space="preserve"> </w:t>
      </w:r>
      <w:r w:rsidRPr="00602984">
        <w:rPr>
          <w:rStyle w:val="Strong"/>
          <w:rFonts w:ascii="Arial" w:hAnsi="Arial" w:cs="Arial"/>
          <w:sz w:val="18"/>
        </w:rPr>
        <w:t>8</w:t>
      </w:r>
    </w:p>
    <w:p w:rsidR="00602984" w:rsidRPr="00602984" w:rsidRDefault="00602984" w:rsidP="00602984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602984">
        <w:rPr>
          <w:rStyle w:val="Strong"/>
          <w:rFonts w:ascii="Arial" w:hAnsi="Arial" w:cs="Arial"/>
          <w:sz w:val="18"/>
        </w:rPr>
        <w:t>Architecture</w:t>
      </w:r>
      <w:r w:rsidRPr="00602984">
        <w:rPr>
          <w:rFonts w:ascii="Arial" w:hAnsi="Arial" w:cs="Arial"/>
          <w:sz w:val="18"/>
        </w:rPr>
        <w:t xml:space="preserve"> — </w:t>
      </w:r>
      <w:r w:rsidRPr="00602984">
        <w:rPr>
          <w:rStyle w:val="Strong"/>
          <w:rFonts w:ascii="Arial" w:hAnsi="Arial" w:cs="Arial"/>
          <w:sz w:val="18"/>
        </w:rPr>
        <w:t>MVVM</w:t>
      </w:r>
      <w:r w:rsidRPr="00602984">
        <w:rPr>
          <w:rFonts w:ascii="Arial" w:hAnsi="Arial" w:cs="Arial"/>
          <w:sz w:val="18"/>
        </w:rPr>
        <w:t xml:space="preserve">, </w:t>
      </w:r>
      <w:r w:rsidRPr="00602984">
        <w:rPr>
          <w:rStyle w:val="Strong"/>
          <w:rFonts w:ascii="Arial" w:hAnsi="Arial" w:cs="Arial"/>
          <w:sz w:val="18"/>
        </w:rPr>
        <w:t>MVP</w:t>
      </w:r>
      <w:r w:rsidRPr="00602984">
        <w:rPr>
          <w:rFonts w:ascii="Arial" w:hAnsi="Arial" w:cs="Arial"/>
          <w:sz w:val="18"/>
        </w:rPr>
        <w:t xml:space="preserve">, </w:t>
      </w:r>
      <w:r w:rsidRPr="00602984">
        <w:rPr>
          <w:rStyle w:val="Strong"/>
          <w:rFonts w:ascii="Arial" w:hAnsi="Arial" w:cs="Arial"/>
          <w:sz w:val="18"/>
        </w:rPr>
        <w:t>MVC</w:t>
      </w:r>
      <w:r w:rsidRPr="00602984">
        <w:rPr>
          <w:rFonts w:ascii="Arial" w:hAnsi="Arial" w:cs="Arial"/>
          <w:sz w:val="18"/>
        </w:rPr>
        <w:t>, MVI-style state patterns, dependency inversion, reusable SDK modules, offline-first design</w:t>
      </w:r>
    </w:p>
    <w:p w:rsidR="00602984" w:rsidRPr="00602984" w:rsidRDefault="00602984" w:rsidP="00602984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602984">
        <w:rPr>
          <w:rStyle w:val="Strong"/>
          <w:rFonts w:ascii="Arial" w:hAnsi="Arial" w:cs="Arial"/>
          <w:sz w:val="18"/>
        </w:rPr>
        <w:t>Networking &amp; APIs</w:t>
      </w:r>
      <w:r w:rsidRPr="00602984">
        <w:rPr>
          <w:rFonts w:ascii="Arial" w:hAnsi="Arial" w:cs="Arial"/>
          <w:sz w:val="18"/>
        </w:rPr>
        <w:t xml:space="preserve"> — </w:t>
      </w:r>
      <w:r w:rsidRPr="00602984">
        <w:rPr>
          <w:rStyle w:val="Strong"/>
          <w:rFonts w:ascii="Arial" w:hAnsi="Arial" w:cs="Arial"/>
          <w:sz w:val="18"/>
        </w:rPr>
        <w:t>REST</w:t>
      </w:r>
      <w:r w:rsidRPr="00602984">
        <w:rPr>
          <w:rFonts w:ascii="Arial" w:hAnsi="Arial" w:cs="Arial"/>
          <w:sz w:val="18"/>
        </w:rPr>
        <w:t xml:space="preserve">, </w:t>
      </w:r>
      <w:proofErr w:type="spellStart"/>
      <w:r w:rsidRPr="00602984">
        <w:rPr>
          <w:rStyle w:val="Strong"/>
          <w:rFonts w:ascii="Arial" w:hAnsi="Arial" w:cs="Arial"/>
          <w:sz w:val="18"/>
        </w:rPr>
        <w:t>GraphQL</w:t>
      </w:r>
      <w:proofErr w:type="spellEnd"/>
      <w:r w:rsidRPr="00602984">
        <w:rPr>
          <w:rFonts w:ascii="Arial" w:hAnsi="Arial" w:cs="Arial"/>
          <w:sz w:val="18"/>
        </w:rPr>
        <w:t xml:space="preserve">, JSON, </w:t>
      </w:r>
      <w:r w:rsidRPr="00602984">
        <w:rPr>
          <w:rStyle w:val="Strong"/>
          <w:rFonts w:ascii="Arial" w:hAnsi="Arial" w:cs="Arial"/>
          <w:sz w:val="18"/>
        </w:rPr>
        <w:t>Retrofit 2.9</w:t>
      </w:r>
      <w:r w:rsidRPr="00602984">
        <w:rPr>
          <w:rFonts w:ascii="Arial" w:hAnsi="Arial" w:cs="Arial"/>
          <w:sz w:val="18"/>
        </w:rPr>
        <w:t xml:space="preserve">, </w:t>
      </w:r>
      <w:proofErr w:type="spellStart"/>
      <w:r w:rsidRPr="00602984">
        <w:rPr>
          <w:rStyle w:val="Strong"/>
          <w:rFonts w:ascii="Arial" w:hAnsi="Arial" w:cs="Arial"/>
          <w:sz w:val="18"/>
        </w:rPr>
        <w:t>OkHttp</w:t>
      </w:r>
      <w:proofErr w:type="spellEnd"/>
      <w:r w:rsidRPr="00602984">
        <w:rPr>
          <w:rStyle w:val="Strong"/>
          <w:rFonts w:ascii="Arial" w:hAnsi="Arial" w:cs="Arial"/>
          <w:sz w:val="18"/>
        </w:rPr>
        <w:t xml:space="preserve"> 4.11</w:t>
      </w:r>
      <w:r w:rsidRPr="00602984">
        <w:rPr>
          <w:rFonts w:ascii="Arial" w:hAnsi="Arial" w:cs="Arial"/>
          <w:sz w:val="18"/>
        </w:rPr>
        <w:t xml:space="preserve">, </w:t>
      </w:r>
      <w:proofErr w:type="spellStart"/>
      <w:r w:rsidRPr="00602984">
        <w:rPr>
          <w:rFonts w:ascii="Arial" w:hAnsi="Arial" w:cs="Arial"/>
          <w:sz w:val="18"/>
        </w:rPr>
        <w:t>WebSockets</w:t>
      </w:r>
      <w:proofErr w:type="spellEnd"/>
      <w:r w:rsidRPr="00602984">
        <w:rPr>
          <w:rFonts w:ascii="Arial" w:hAnsi="Arial" w:cs="Arial"/>
          <w:sz w:val="18"/>
        </w:rPr>
        <w:t>, robust error mapping, retries/</w:t>
      </w:r>
      <w:proofErr w:type="spellStart"/>
      <w:r w:rsidRPr="00602984">
        <w:rPr>
          <w:rFonts w:ascii="Arial" w:hAnsi="Arial" w:cs="Arial"/>
          <w:sz w:val="18"/>
        </w:rPr>
        <w:t>backoff</w:t>
      </w:r>
      <w:proofErr w:type="spellEnd"/>
      <w:r w:rsidRPr="00602984">
        <w:rPr>
          <w:rFonts w:ascii="Arial" w:hAnsi="Arial" w:cs="Arial"/>
          <w:sz w:val="18"/>
        </w:rPr>
        <w:t xml:space="preserve">, </w:t>
      </w:r>
      <w:proofErr w:type="spellStart"/>
      <w:r w:rsidRPr="00602984">
        <w:rPr>
          <w:rFonts w:ascii="Arial" w:hAnsi="Arial" w:cs="Arial"/>
          <w:sz w:val="18"/>
        </w:rPr>
        <w:t>idempotency</w:t>
      </w:r>
      <w:proofErr w:type="spellEnd"/>
      <w:r w:rsidRPr="00602984">
        <w:rPr>
          <w:rFonts w:ascii="Arial" w:hAnsi="Arial" w:cs="Arial"/>
          <w:sz w:val="18"/>
        </w:rPr>
        <w:t xml:space="preserve"> patterns</w:t>
      </w:r>
    </w:p>
    <w:p w:rsidR="00602984" w:rsidRPr="00602984" w:rsidRDefault="00602984" w:rsidP="00602984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proofErr w:type="spellStart"/>
      <w:r w:rsidRPr="00602984">
        <w:rPr>
          <w:rStyle w:val="Strong"/>
          <w:rFonts w:ascii="Arial" w:hAnsi="Arial" w:cs="Arial"/>
          <w:sz w:val="18"/>
        </w:rPr>
        <w:t>Async</w:t>
      </w:r>
      <w:proofErr w:type="spellEnd"/>
      <w:r w:rsidRPr="00602984">
        <w:rPr>
          <w:rStyle w:val="Strong"/>
          <w:rFonts w:ascii="Arial" w:hAnsi="Arial" w:cs="Arial"/>
          <w:sz w:val="18"/>
        </w:rPr>
        <w:t xml:space="preserve"> &amp; Performance</w:t>
      </w:r>
      <w:r w:rsidRPr="00602984">
        <w:rPr>
          <w:rFonts w:ascii="Arial" w:hAnsi="Arial" w:cs="Arial"/>
          <w:sz w:val="18"/>
        </w:rPr>
        <w:t xml:space="preserve"> — </w:t>
      </w:r>
      <w:proofErr w:type="spellStart"/>
      <w:r w:rsidRPr="00602984">
        <w:rPr>
          <w:rStyle w:val="Strong"/>
          <w:rFonts w:ascii="Arial" w:hAnsi="Arial" w:cs="Arial"/>
          <w:sz w:val="18"/>
        </w:rPr>
        <w:t>Coroutines</w:t>
      </w:r>
      <w:proofErr w:type="spellEnd"/>
      <w:r w:rsidRPr="00602984">
        <w:rPr>
          <w:rStyle w:val="Strong"/>
          <w:rFonts w:ascii="Arial" w:hAnsi="Arial" w:cs="Arial"/>
          <w:sz w:val="18"/>
        </w:rPr>
        <w:t xml:space="preserve"> 1.7</w:t>
      </w:r>
      <w:r w:rsidRPr="00602984">
        <w:rPr>
          <w:rFonts w:ascii="Arial" w:hAnsi="Arial" w:cs="Arial"/>
          <w:sz w:val="18"/>
        </w:rPr>
        <w:t>, structured concurrency, cancellation correctness, profiling, memory tuning, ANR/crash reduction</w:t>
      </w:r>
    </w:p>
    <w:p w:rsidR="00602984" w:rsidRDefault="00602984" w:rsidP="00602984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602984">
        <w:rPr>
          <w:rStyle w:val="Strong"/>
          <w:rFonts w:ascii="Arial" w:hAnsi="Arial" w:cs="Arial"/>
          <w:sz w:val="18"/>
        </w:rPr>
        <w:t>Testing &amp; Debugging</w:t>
      </w:r>
      <w:r w:rsidRPr="00602984">
        <w:rPr>
          <w:rFonts w:ascii="Arial" w:hAnsi="Arial" w:cs="Arial"/>
          <w:sz w:val="18"/>
        </w:rPr>
        <w:t xml:space="preserve"> — unit testing, mocking, </w:t>
      </w:r>
      <w:r w:rsidRPr="00602984">
        <w:rPr>
          <w:rStyle w:val="Strong"/>
          <w:rFonts w:ascii="Arial" w:hAnsi="Arial" w:cs="Arial"/>
          <w:sz w:val="18"/>
        </w:rPr>
        <w:t>Espresso 3.5</w:t>
      </w:r>
      <w:r w:rsidRPr="00602984">
        <w:rPr>
          <w:rFonts w:ascii="Arial" w:hAnsi="Arial" w:cs="Arial"/>
          <w:sz w:val="18"/>
        </w:rPr>
        <w:t xml:space="preserve">, </w:t>
      </w:r>
      <w:r w:rsidRPr="00602984">
        <w:rPr>
          <w:rStyle w:val="Strong"/>
          <w:rFonts w:ascii="Arial" w:hAnsi="Arial" w:cs="Arial"/>
          <w:sz w:val="18"/>
        </w:rPr>
        <w:t>Postman</w:t>
      </w:r>
      <w:r w:rsidRPr="00602984">
        <w:rPr>
          <w:rFonts w:ascii="Arial" w:hAnsi="Arial" w:cs="Arial"/>
          <w:sz w:val="18"/>
        </w:rPr>
        <w:t>, bug triage, regression strategy, test data design</w:t>
      </w:r>
    </w:p>
    <w:p w:rsidR="00602984" w:rsidRPr="00602984" w:rsidRDefault="00602984" w:rsidP="00602984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602984">
        <w:rPr>
          <w:rStyle w:val="Strong"/>
          <w:rFonts w:ascii="Arial" w:hAnsi="Arial" w:cs="Arial"/>
          <w:sz w:val="18"/>
        </w:rPr>
        <w:t>Legacy Modernization</w:t>
      </w:r>
      <w:r w:rsidRPr="00602984">
        <w:rPr>
          <w:rFonts w:ascii="Arial" w:hAnsi="Arial" w:cs="Arial"/>
          <w:sz w:val="18"/>
        </w:rPr>
        <w:t xml:space="preserve"> — safe upgrades, incremental refactors, dependency cleanup, documentation, release checklists, mentoring and work delegation</w:t>
      </w:r>
    </w:p>
    <w:p w:rsidR="00602984" w:rsidRDefault="00602984" w:rsidP="00602984">
      <w:pPr>
        <w:pStyle w:val="NormalWeb"/>
        <w:jc w:val="both"/>
      </w:pPr>
    </w:p>
    <w:p w:rsidR="00602984" w:rsidRDefault="00602984" w:rsidP="00602984">
      <w:pPr>
        <w:pStyle w:val="NormalWeb"/>
        <w:jc w:val="both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Default="0083065D" w:rsidP="00602984">
      <w:pPr>
        <w:pStyle w:val="ListParagraph"/>
        <w:numPr>
          <w:ilvl w:val="0"/>
          <w:numId w:val="36"/>
        </w:numPr>
        <w:jc w:val="both"/>
      </w:pPr>
      <w:r w:rsidRPr="0083065D">
        <w:rPr>
          <w:rFonts w:ascii="Arial" w:hAnsi="Arial" w:cs="Arial"/>
          <w:sz w:val="18"/>
        </w:rPr>
        <w:t xml:space="preserve">Focused on strong foundations in </w:t>
      </w:r>
      <w:r w:rsidRPr="0083065D">
        <w:rPr>
          <w:rStyle w:val="Strong"/>
          <w:rFonts w:ascii="Arial" w:hAnsi="Arial" w:cs="Arial"/>
          <w:sz w:val="18"/>
        </w:rPr>
        <w:t>systems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data structures</w:t>
      </w:r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software engineering</w:t>
      </w:r>
      <w:r w:rsidRPr="0083065D">
        <w:rPr>
          <w:rFonts w:ascii="Arial" w:hAnsi="Arial" w:cs="Arial"/>
          <w:sz w:val="18"/>
        </w:rPr>
        <w:t>, with projects emphasizing reliable web applications and production-minded design.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602984" w:rsidRPr="00602984" w:rsidRDefault="00602984" w:rsidP="00602984">
      <w:pPr>
        <w:pStyle w:val="Heading2"/>
        <w:rPr>
          <w:rFonts w:ascii="Arial" w:hAnsi="Arial" w:cs="Arial"/>
          <w:b/>
          <w:color w:val="auto"/>
          <w:sz w:val="18"/>
          <w:szCs w:val="18"/>
        </w:rPr>
      </w:pPr>
      <w:r w:rsidRPr="00602984">
        <w:rPr>
          <w:rFonts w:ascii="Arial" w:hAnsi="Arial" w:cs="Arial"/>
          <w:b/>
          <w:color w:val="auto"/>
          <w:sz w:val="18"/>
          <w:szCs w:val="18"/>
        </w:rPr>
        <w:t>Mobile Operations Command App (Android)</w:t>
      </w:r>
    </w:p>
    <w:p w:rsidR="00602984" w:rsidRPr="00602984" w:rsidRDefault="00602984" w:rsidP="00602984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r w:rsidRPr="00602984">
        <w:rPr>
          <w:rFonts w:ascii="Arial" w:hAnsi="Arial" w:cs="Arial"/>
          <w:sz w:val="18"/>
          <w:szCs w:val="18"/>
        </w:rPr>
        <w:t xml:space="preserve">Built an </w:t>
      </w:r>
      <w:r w:rsidRPr="00602984">
        <w:rPr>
          <w:rStyle w:val="Strong"/>
          <w:rFonts w:ascii="Arial" w:hAnsi="Arial" w:cs="Arial"/>
          <w:sz w:val="18"/>
          <w:szCs w:val="18"/>
        </w:rPr>
        <w:t>Android</w:t>
      </w:r>
      <w:r w:rsidRPr="00602984">
        <w:rPr>
          <w:rFonts w:ascii="Arial" w:hAnsi="Arial" w:cs="Arial"/>
          <w:sz w:val="18"/>
          <w:szCs w:val="18"/>
        </w:rPr>
        <w:t xml:space="preserve"> app for field teams to create jobs, capture photos, scan barcodes, and sync status updates in near real time across unreliable networks.</w:t>
      </w:r>
    </w:p>
    <w:p w:rsidR="00602984" w:rsidRPr="00602984" w:rsidRDefault="00602984" w:rsidP="00602984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r w:rsidRPr="00602984">
        <w:rPr>
          <w:rFonts w:ascii="Arial" w:hAnsi="Arial" w:cs="Arial"/>
          <w:sz w:val="18"/>
          <w:szCs w:val="18"/>
        </w:rPr>
        <w:t xml:space="preserve">Implemented </w:t>
      </w:r>
      <w:r w:rsidRPr="00602984">
        <w:rPr>
          <w:rStyle w:val="Strong"/>
          <w:rFonts w:ascii="Arial" w:hAnsi="Arial" w:cs="Arial"/>
          <w:sz w:val="18"/>
          <w:szCs w:val="18"/>
        </w:rPr>
        <w:t>offline-first</w:t>
      </w:r>
      <w:r w:rsidRPr="00602984">
        <w:rPr>
          <w:rFonts w:ascii="Arial" w:hAnsi="Arial" w:cs="Arial"/>
          <w:sz w:val="18"/>
          <w:szCs w:val="18"/>
        </w:rPr>
        <w:t xml:space="preserve"> storage with </w:t>
      </w:r>
      <w:r w:rsidRPr="00602984">
        <w:rPr>
          <w:rStyle w:val="Strong"/>
          <w:rFonts w:ascii="Arial" w:hAnsi="Arial" w:cs="Arial"/>
          <w:sz w:val="18"/>
          <w:szCs w:val="18"/>
        </w:rPr>
        <w:t>Room 2.6</w:t>
      </w:r>
      <w:r w:rsidRPr="00602984">
        <w:rPr>
          <w:rFonts w:ascii="Arial" w:hAnsi="Arial" w:cs="Arial"/>
          <w:sz w:val="18"/>
          <w:szCs w:val="18"/>
        </w:rPr>
        <w:t xml:space="preserve"> + </w:t>
      </w:r>
      <w:proofErr w:type="spellStart"/>
      <w:r w:rsidRPr="00602984">
        <w:rPr>
          <w:rStyle w:val="Strong"/>
          <w:rFonts w:ascii="Arial" w:hAnsi="Arial" w:cs="Arial"/>
          <w:sz w:val="18"/>
          <w:szCs w:val="18"/>
        </w:rPr>
        <w:t>Coroutines</w:t>
      </w:r>
      <w:proofErr w:type="spellEnd"/>
      <w:r w:rsidRPr="00602984">
        <w:rPr>
          <w:rStyle w:val="Strong"/>
          <w:rFonts w:ascii="Arial" w:hAnsi="Arial" w:cs="Arial"/>
          <w:sz w:val="18"/>
          <w:szCs w:val="18"/>
        </w:rPr>
        <w:t xml:space="preserve"> 1.7</w:t>
      </w:r>
      <w:r w:rsidRPr="00602984">
        <w:rPr>
          <w:rFonts w:ascii="Arial" w:hAnsi="Arial" w:cs="Arial"/>
          <w:sz w:val="18"/>
          <w:szCs w:val="18"/>
        </w:rPr>
        <w:t>, then added conflict-safe sync so edits never disappeared during reconnect storms.</w:t>
      </w:r>
    </w:p>
    <w:p w:rsidR="00602984" w:rsidRPr="00602984" w:rsidRDefault="00602984" w:rsidP="00602984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r w:rsidRPr="00602984">
        <w:rPr>
          <w:rFonts w:ascii="Arial" w:hAnsi="Arial" w:cs="Arial"/>
          <w:sz w:val="18"/>
          <w:szCs w:val="18"/>
        </w:rPr>
        <w:t xml:space="preserve">Integrated </w:t>
      </w:r>
      <w:r w:rsidRPr="00602984">
        <w:rPr>
          <w:rStyle w:val="Strong"/>
          <w:rFonts w:ascii="Arial" w:hAnsi="Arial" w:cs="Arial"/>
          <w:sz w:val="18"/>
          <w:szCs w:val="18"/>
        </w:rPr>
        <w:t>REST/JSON</w:t>
      </w:r>
      <w:r w:rsidRPr="00602984">
        <w:rPr>
          <w:rFonts w:ascii="Arial" w:hAnsi="Arial" w:cs="Arial"/>
          <w:sz w:val="18"/>
          <w:szCs w:val="18"/>
        </w:rPr>
        <w:t xml:space="preserve"> plus selective </w:t>
      </w:r>
      <w:proofErr w:type="spellStart"/>
      <w:r w:rsidRPr="00602984">
        <w:rPr>
          <w:rStyle w:val="Strong"/>
          <w:rFonts w:ascii="Arial" w:hAnsi="Arial" w:cs="Arial"/>
          <w:sz w:val="18"/>
          <w:szCs w:val="18"/>
        </w:rPr>
        <w:t>GraphQL</w:t>
      </w:r>
      <w:proofErr w:type="spellEnd"/>
      <w:r w:rsidRPr="00602984">
        <w:rPr>
          <w:rFonts w:ascii="Arial" w:hAnsi="Arial" w:cs="Arial"/>
          <w:sz w:val="18"/>
          <w:szCs w:val="18"/>
        </w:rPr>
        <w:t xml:space="preserve"> reads using </w:t>
      </w:r>
      <w:r w:rsidRPr="00602984">
        <w:rPr>
          <w:rStyle w:val="Strong"/>
          <w:rFonts w:ascii="Arial" w:hAnsi="Arial" w:cs="Arial"/>
          <w:sz w:val="18"/>
          <w:szCs w:val="18"/>
        </w:rPr>
        <w:t>Retrofit 2.9</w:t>
      </w:r>
      <w:r w:rsidRPr="00602984">
        <w:rPr>
          <w:rFonts w:ascii="Arial" w:hAnsi="Arial" w:cs="Arial"/>
          <w:sz w:val="18"/>
          <w:szCs w:val="18"/>
        </w:rPr>
        <w:t xml:space="preserve"> / </w:t>
      </w:r>
      <w:proofErr w:type="spellStart"/>
      <w:r w:rsidRPr="00602984">
        <w:rPr>
          <w:rStyle w:val="Strong"/>
          <w:rFonts w:ascii="Arial" w:hAnsi="Arial" w:cs="Arial"/>
          <w:sz w:val="18"/>
          <w:szCs w:val="18"/>
        </w:rPr>
        <w:t>OkHttp</w:t>
      </w:r>
      <w:proofErr w:type="spellEnd"/>
      <w:r w:rsidRPr="00602984">
        <w:rPr>
          <w:rStyle w:val="Strong"/>
          <w:rFonts w:ascii="Arial" w:hAnsi="Arial" w:cs="Arial"/>
          <w:sz w:val="18"/>
          <w:szCs w:val="18"/>
        </w:rPr>
        <w:t xml:space="preserve"> 4.11</w:t>
      </w:r>
      <w:r w:rsidRPr="00602984">
        <w:rPr>
          <w:rFonts w:ascii="Arial" w:hAnsi="Arial" w:cs="Arial"/>
          <w:sz w:val="18"/>
          <w:szCs w:val="18"/>
        </w:rPr>
        <w:t xml:space="preserve">, adding </w:t>
      </w:r>
      <w:proofErr w:type="spellStart"/>
      <w:r w:rsidRPr="00602984">
        <w:rPr>
          <w:rFonts w:ascii="Arial" w:hAnsi="Arial" w:cs="Arial"/>
          <w:sz w:val="18"/>
          <w:szCs w:val="18"/>
        </w:rPr>
        <w:t>idempotency</w:t>
      </w:r>
      <w:proofErr w:type="spellEnd"/>
      <w:r w:rsidRPr="00602984">
        <w:rPr>
          <w:rFonts w:ascii="Arial" w:hAnsi="Arial" w:cs="Arial"/>
          <w:sz w:val="18"/>
          <w:szCs w:val="18"/>
        </w:rPr>
        <w:t xml:space="preserve"> keys and </w:t>
      </w:r>
      <w:proofErr w:type="spellStart"/>
      <w:r w:rsidRPr="00602984">
        <w:rPr>
          <w:rFonts w:ascii="Arial" w:hAnsi="Arial" w:cs="Arial"/>
          <w:sz w:val="18"/>
          <w:szCs w:val="18"/>
        </w:rPr>
        <w:t>backoff</w:t>
      </w:r>
      <w:proofErr w:type="spellEnd"/>
      <w:r w:rsidRPr="00602984">
        <w:rPr>
          <w:rFonts w:ascii="Arial" w:hAnsi="Arial" w:cs="Arial"/>
          <w:sz w:val="18"/>
          <w:szCs w:val="18"/>
        </w:rPr>
        <w:t xml:space="preserve"> to stop duplicate writes.</w:t>
      </w:r>
    </w:p>
    <w:p w:rsidR="009D003E" w:rsidRPr="00602984" w:rsidRDefault="00602984" w:rsidP="00602984">
      <w:pPr>
        <w:pStyle w:val="NormalWeb"/>
        <w:numPr>
          <w:ilvl w:val="0"/>
          <w:numId w:val="38"/>
        </w:numPr>
        <w:jc w:val="both"/>
        <w:rPr>
          <w:rFonts w:ascii="Arial" w:hAnsi="Arial" w:cs="Arial"/>
          <w:sz w:val="18"/>
          <w:szCs w:val="18"/>
        </w:rPr>
      </w:pPr>
      <w:r w:rsidRPr="00602984">
        <w:rPr>
          <w:rFonts w:ascii="Arial" w:hAnsi="Arial" w:cs="Arial"/>
          <w:sz w:val="18"/>
          <w:szCs w:val="18"/>
        </w:rPr>
        <w:t xml:space="preserve">Stabilized release quality with </w:t>
      </w:r>
      <w:r w:rsidRPr="00602984">
        <w:rPr>
          <w:rStyle w:val="Strong"/>
          <w:rFonts w:ascii="Arial" w:hAnsi="Arial" w:cs="Arial"/>
          <w:sz w:val="18"/>
          <w:szCs w:val="18"/>
        </w:rPr>
        <w:t>Espresso 3.5</w:t>
      </w:r>
      <w:r w:rsidRPr="00602984">
        <w:rPr>
          <w:rFonts w:ascii="Arial" w:hAnsi="Arial" w:cs="Arial"/>
          <w:sz w:val="18"/>
          <w:szCs w:val="18"/>
        </w:rPr>
        <w:t xml:space="preserve"> smoke tests and Postman-driven contract checks, cutting crash and “stuck loading” incidents in production.</w:t>
      </w:r>
    </w:p>
    <w:sectPr w:rsidR="009D003E" w:rsidRPr="00602984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9E57DB"/>
    <w:multiLevelType w:val="hybridMultilevel"/>
    <w:tmpl w:val="87728CC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825E73"/>
    <w:multiLevelType w:val="hybridMultilevel"/>
    <w:tmpl w:val="82380F24"/>
    <w:lvl w:ilvl="0" w:tplc="7B8060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B031B8E"/>
    <w:multiLevelType w:val="hybridMultilevel"/>
    <w:tmpl w:val="B66E354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D290008"/>
    <w:multiLevelType w:val="hybridMultilevel"/>
    <w:tmpl w:val="C5FAC12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915047"/>
    <w:multiLevelType w:val="hybridMultilevel"/>
    <w:tmpl w:val="7B0CEE20"/>
    <w:lvl w:ilvl="0" w:tplc="5E8E025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F1748E"/>
    <w:multiLevelType w:val="multilevel"/>
    <w:tmpl w:val="81DC501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0274F17"/>
    <w:multiLevelType w:val="hybridMultilevel"/>
    <w:tmpl w:val="B76089A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48B4835"/>
    <w:multiLevelType w:val="hybridMultilevel"/>
    <w:tmpl w:val="D9CAC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30C4689"/>
    <w:multiLevelType w:val="hybridMultilevel"/>
    <w:tmpl w:val="917CEA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5585FDF"/>
    <w:multiLevelType w:val="hybridMultilevel"/>
    <w:tmpl w:val="F4E210CA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5D7703A"/>
    <w:multiLevelType w:val="hybridMultilevel"/>
    <w:tmpl w:val="021C67C0"/>
    <w:lvl w:ilvl="0" w:tplc="8A3ECDD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051363"/>
    <w:multiLevelType w:val="hybridMultilevel"/>
    <w:tmpl w:val="F620CAD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AE07EDD"/>
    <w:multiLevelType w:val="hybridMultilevel"/>
    <w:tmpl w:val="847E66F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0C7446"/>
    <w:multiLevelType w:val="hybridMultilevel"/>
    <w:tmpl w:val="CE0E851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FD4CFA8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2680650"/>
    <w:multiLevelType w:val="multilevel"/>
    <w:tmpl w:val="9460AC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37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36"/>
    <w:lvlOverride w:ilvl="0">
      <w:startOverride w:val="1"/>
    </w:lvlOverride>
  </w:num>
  <w:num w:numId="2">
    <w:abstractNumId w:val="30"/>
  </w:num>
  <w:num w:numId="3">
    <w:abstractNumId w:val="31"/>
  </w:num>
  <w:num w:numId="4">
    <w:abstractNumId w:val="13"/>
  </w:num>
  <w:num w:numId="5">
    <w:abstractNumId w:val="20"/>
  </w:num>
  <w:num w:numId="6">
    <w:abstractNumId w:val="19"/>
  </w:num>
  <w:num w:numId="7">
    <w:abstractNumId w:val="15"/>
  </w:num>
  <w:num w:numId="8">
    <w:abstractNumId w:val="33"/>
  </w:num>
  <w:num w:numId="9">
    <w:abstractNumId w:val="5"/>
  </w:num>
  <w:num w:numId="10">
    <w:abstractNumId w:val="34"/>
  </w:num>
  <w:num w:numId="11">
    <w:abstractNumId w:val="10"/>
  </w:num>
  <w:num w:numId="12">
    <w:abstractNumId w:val="21"/>
  </w:num>
  <w:num w:numId="13">
    <w:abstractNumId w:val="32"/>
  </w:num>
  <w:num w:numId="14">
    <w:abstractNumId w:val="2"/>
  </w:num>
  <w:num w:numId="15">
    <w:abstractNumId w:val="6"/>
  </w:num>
  <w:num w:numId="16">
    <w:abstractNumId w:val="9"/>
  </w:num>
  <w:num w:numId="17">
    <w:abstractNumId w:val="28"/>
  </w:num>
  <w:num w:numId="18">
    <w:abstractNumId w:val="26"/>
  </w:num>
  <w:num w:numId="19">
    <w:abstractNumId w:val="35"/>
  </w:num>
  <w:num w:numId="20">
    <w:abstractNumId w:val="16"/>
  </w:num>
  <w:num w:numId="21">
    <w:abstractNumId w:val="4"/>
  </w:num>
  <w:num w:numId="22">
    <w:abstractNumId w:val="37"/>
  </w:num>
  <w:num w:numId="23">
    <w:abstractNumId w:val="0"/>
  </w:num>
  <w:num w:numId="24">
    <w:abstractNumId w:val="14"/>
  </w:num>
  <w:num w:numId="25">
    <w:abstractNumId w:val="18"/>
  </w:num>
  <w:num w:numId="26">
    <w:abstractNumId w:val="22"/>
  </w:num>
  <w:num w:numId="27">
    <w:abstractNumId w:val="25"/>
  </w:num>
  <w:num w:numId="28">
    <w:abstractNumId w:val="8"/>
  </w:num>
  <w:num w:numId="29">
    <w:abstractNumId w:val="17"/>
  </w:num>
  <w:num w:numId="30">
    <w:abstractNumId w:val="23"/>
  </w:num>
  <w:num w:numId="31">
    <w:abstractNumId w:val="1"/>
  </w:num>
  <w:num w:numId="32">
    <w:abstractNumId w:val="11"/>
  </w:num>
  <w:num w:numId="33">
    <w:abstractNumId w:val="27"/>
  </w:num>
  <w:num w:numId="34">
    <w:abstractNumId w:val="3"/>
  </w:num>
  <w:num w:numId="35">
    <w:abstractNumId w:val="24"/>
  </w:num>
  <w:num w:numId="36">
    <w:abstractNumId w:val="7"/>
  </w:num>
  <w:num w:numId="37">
    <w:abstractNumId w:val="29"/>
  </w:num>
  <w:num w:numId="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4E42A7"/>
    <w:rsid w:val="00602984"/>
    <w:rsid w:val="0083065D"/>
    <w:rsid w:val="008B6FDD"/>
    <w:rsid w:val="009D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3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3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06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86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87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1350</Words>
  <Characters>7695</Characters>
  <Application>Microsoft Office Word</Application>
  <DocSecurity>0</DocSecurity>
  <Lines>64</Lines>
  <Paragraphs>18</Paragraphs>
  <ScaleCrop>false</ScaleCrop>
  <Company>P R C</Company>
  <LinksUpToDate>false</LinksUpToDate>
  <CharactersWithSpaces>9027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6</cp:revision>
  <dcterms:created xsi:type="dcterms:W3CDTF">2026-02-24T21:42:00Z</dcterms:created>
  <dcterms:modified xsi:type="dcterms:W3CDTF">2026-03-03T22:56:00Z</dcterms:modified>
</cp:coreProperties>
</file>