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377F" w:rsidRDefault="009A377F">
      <w:pPr>
        <w:pStyle w:val="ResumeName"/>
        <w:rPr>
          <w:rFonts w:hint="eastAsia"/>
        </w:rPr>
      </w:pPr>
      <w:r w:rsidRPr="009A377F">
        <w:rPr>
          <w:rFonts w:hint="eastAsia"/>
        </w:rPr>
        <w:t xml:space="preserve">Erwin </w:t>
      </w:r>
      <w:proofErr w:type="spellStart"/>
      <w:r w:rsidRPr="009A377F">
        <w:rPr>
          <w:rFonts w:hint="eastAsia"/>
        </w:rPr>
        <w:t>Quanten</w:t>
      </w:r>
      <w:proofErr w:type="spellEnd"/>
    </w:p>
    <w:p w:rsidR="00DA1F53" w:rsidRDefault="00DA1F53" w:rsidP="00961F31">
      <w:pPr>
        <w:pStyle w:val="ResumeContact"/>
        <w:rPr>
          <w:rFonts w:ascii="Aptos Display" w:hAnsi="Aptos Display" w:hint="eastAsia"/>
          <w:color w:val="1C2128"/>
          <w:sz w:val="24"/>
        </w:rPr>
      </w:pPr>
      <w:r w:rsidRPr="00DA1F53">
        <w:rPr>
          <w:rFonts w:ascii="Aptos Display" w:hAnsi="Aptos Display"/>
          <w:color w:val="1C2128"/>
          <w:sz w:val="24"/>
        </w:rPr>
        <w:t xml:space="preserve">Staff Software Engineer </w:t>
      </w:r>
      <w:r w:rsidRPr="00DA1F53">
        <w:rPr>
          <w:rFonts w:ascii="Aptos Display" w:hAnsi="Aptos Display" w:hint="cs"/>
          <w:color w:val="1C2128"/>
          <w:sz w:val="24"/>
        </w:rPr>
        <w:t>–</w:t>
      </w:r>
      <w:r w:rsidRPr="00DA1F53">
        <w:rPr>
          <w:rFonts w:ascii="Aptos Display" w:hAnsi="Aptos Display"/>
          <w:color w:val="1C2128"/>
          <w:sz w:val="24"/>
        </w:rPr>
        <w:t xml:space="preserve"> </w:t>
      </w:r>
      <w:r w:rsidR="00232A2C" w:rsidRPr="00232A2C">
        <w:rPr>
          <w:rFonts w:ascii="Aptos Display" w:hAnsi="Aptos Display" w:hint="eastAsia"/>
          <w:color w:val="1C2128"/>
          <w:sz w:val="24"/>
        </w:rPr>
        <w:t>.NET, Azure/AWS</w:t>
      </w:r>
    </w:p>
    <w:p w:rsidR="00B825F3" w:rsidRDefault="009A377F" w:rsidP="00961F31">
      <w:pPr>
        <w:pStyle w:val="ResumeContact"/>
        <w:rPr>
          <w:rFonts w:hint="eastAsia"/>
        </w:rPr>
      </w:pPr>
      <w:r>
        <w:rPr>
          <w:u w:val="single"/>
        </w:rPr>
        <w:t xml:space="preserve">Brussels, Belgium | </w:t>
      </w:r>
      <w:r w:rsidRPr="009A377F">
        <w:rPr>
          <w:rFonts w:hint="eastAsia"/>
          <w:u w:val="single"/>
        </w:rPr>
        <w:t>erwin.quanten.dev@outlook.com</w:t>
      </w:r>
      <w:r w:rsidR="00942065" w:rsidRPr="00961F31">
        <w:rPr>
          <w:u w:val="single"/>
        </w:rPr>
        <w:t xml:space="preserve"> | </w:t>
      </w:r>
      <w:r w:rsidRPr="009A377F">
        <w:rPr>
          <w:rFonts w:hint="eastAsia"/>
          <w:u w:val="single"/>
        </w:rPr>
        <w:t>+32460256356</w:t>
      </w:r>
      <w:r>
        <w:rPr>
          <w:u w:val="single"/>
        </w:rPr>
        <w:t xml:space="preserve"> </w:t>
      </w:r>
      <w:r w:rsidR="00942065" w:rsidRPr="00961F31">
        <w:rPr>
          <w:u w:val="single"/>
        </w:rPr>
        <w:t>|</w:t>
      </w:r>
      <w:r w:rsidR="00A87254" w:rsidRPr="00961F31">
        <w:rPr>
          <w:u w:val="single"/>
        </w:rPr>
        <w:t xml:space="preserve"> </w:t>
      </w:r>
      <w:r w:rsidRPr="009A377F">
        <w:rPr>
          <w:rFonts w:hint="eastAsia"/>
          <w:u w:val="single"/>
        </w:rPr>
        <w:t>https://www.linkedin.com/in/erwin-quanten-b82815a/</w:t>
      </w:r>
      <w:r w:rsidR="00942065" w:rsidRPr="009A377F">
        <w:rPr>
          <w:u w:val="single"/>
        </w:rPr>
        <w:t xml:space="preserve"> </w:t>
      </w:r>
    </w:p>
    <w:p w:rsidR="00B825F3" w:rsidRDefault="00A87254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PROFESSIONAL SUMMARY</w:t>
      </w:r>
      <w:bookmarkStart w:id="0" w:name="_GoBack"/>
      <w:bookmarkEnd w:id="0"/>
    </w:p>
    <w:p w:rsidR="00B825F3" w:rsidRPr="00DA1F53" w:rsidRDefault="00B13925" w:rsidP="00120A4F">
      <w:pPr>
        <w:pStyle w:val="NormalWeb"/>
        <w:spacing w:before="0" w:beforeAutospacing="0" w:after="0" w:afterAutospacing="0"/>
        <w:jc w:val="both"/>
        <w:rPr>
          <w:sz w:val="2"/>
        </w:rPr>
      </w:pPr>
      <w:r w:rsidRPr="00B13925">
        <w:rPr>
          <w:sz w:val="20"/>
        </w:rPr>
        <w:t xml:space="preserve">Senior .NET Backend Engineer with 16+ years of experience building enterprise platforms across cloud infrastructure, digital consulting, chemicals, manufacturing, logistics, and internal business systems, using </w:t>
      </w:r>
      <w:r w:rsidRPr="00B13925">
        <w:rPr>
          <w:rStyle w:val="Strong"/>
          <w:sz w:val="20"/>
        </w:rPr>
        <w:t>C# 3.0–12</w:t>
      </w:r>
      <w:r w:rsidRPr="00B13925">
        <w:rPr>
          <w:sz w:val="20"/>
        </w:rPr>
        <w:t xml:space="preserve">, </w:t>
      </w:r>
      <w:r w:rsidRPr="00B13925">
        <w:rPr>
          <w:rStyle w:val="Strong"/>
          <w:sz w:val="20"/>
        </w:rPr>
        <w:t>.NET Framework 3.5–4.8</w:t>
      </w:r>
      <w:r w:rsidRPr="00B13925">
        <w:rPr>
          <w:sz w:val="20"/>
        </w:rPr>
        <w:t xml:space="preserve">, </w:t>
      </w:r>
      <w:r w:rsidRPr="00B13925">
        <w:rPr>
          <w:rStyle w:val="Strong"/>
          <w:sz w:val="20"/>
        </w:rPr>
        <w:t>.NET Core 2.1–3.1</w:t>
      </w:r>
      <w:r w:rsidRPr="00B13925">
        <w:rPr>
          <w:sz w:val="20"/>
        </w:rPr>
        <w:t xml:space="preserve">, </w:t>
      </w:r>
      <w:r w:rsidRPr="00B13925">
        <w:rPr>
          <w:rStyle w:val="Strong"/>
          <w:sz w:val="20"/>
        </w:rPr>
        <w:t>.NET 5–8</w:t>
      </w:r>
      <w:r w:rsidRPr="00B13925">
        <w:rPr>
          <w:sz w:val="20"/>
        </w:rPr>
        <w:t xml:space="preserve">, </w:t>
      </w:r>
      <w:r w:rsidRPr="00B13925">
        <w:rPr>
          <w:rStyle w:val="Strong"/>
          <w:sz w:val="20"/>
        </w:rPr>
        <w:t>ASP.NET Core 2.1–8</w:t>
      </w:r>
      <w:r w:rsidRPr="00B13925">
        <w:rPr>
          <w:sz w:val="20"/>
        </w:rPr>
        <w:t xml:space="preserve">, </w:t>
      </w:r>
      <w:r w:rsidRPr="00B13925">
        <w:rPr>
          <w:rStyle w:val="Strong"/>
          <w:sz w:val="20"/>
        </w:rPr>
        <w:t>Web API</w:t>
      </w:r>
      <w:r w:rsidRPr="00B13925">
        <w:rPr>
          <w:sz w:val="20"/>
        </w:rPr>
        <w:t xml:space="preserve">, </w:t>
      </w:r>
      <w:r w:rsidRPr="00B13925">
        <w:rPr>
          <w:rStyle w:val="Strong"/>
          <w:sz w:val="20"/>
        </w:rPr>
        <w:t>EF Core 2.1–8</w:t>
      </w:r>
      <w:r w:rsidRPr="00B13925">
        <w:rPr>
          <w:sz w:val="20"/>
        </w:rPr>
        <w:t xml:space="preserve">, </w:t>
      </w:r>
      <w:r w:rsidRPr="00B13925">
        <w:rPr>
          <w:rStyle w:val="Strong"/>
          <w:sz w:val="20"/>
        </w:rPr>
        <w:t>SQL Server 2008 R2–2022</w:t>
      </w:r>
      <w:r w:rsidRPr="00B13925">
        <w:rPr>
          <w:sz w:val="20"/>
        </w:rPr>
        <w:t xml:space="preserve">, and </w:t>
      </w:r>
      <w:r w:rsidRPr="00B13925">
        <w:rPr>
          <w:rStyle w:val="Strong"/>
          <w:sz w:val="20"/>
        </w:rPr>
        <w:t>Azure DevOps</w:t>
      </w:r>
      <w:r w:rsidRPr="00B13925">
        <w:rPr>
          <w:sz w:val="20"/>
        </w:rPr>
        <w:t>. Strong background in migrating legacy monoliths to modular APIs, improving API latency by 22–34%, reducing production defects by 18–27%, and delivering secure backend services with practical architecture, testing, observability, CI/CD discipline, and production support ownership.</w:t>
      </w:r>
      <w:r w:rsidR="008D3DC2" w:rsidRPr="00B13925">
        <w:rPr>
          <w:sz w:val="4"/>
        </w:rPr>
        <w:t xml:space="preserve"> </w:t>
      </w:r>
    </w:p>
    <w:p w:rsidR="00336E50" w:rsidRDefault="00336E50" w:rsidP="00336E50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SKILLS</w:t>
      </w:r>
    </w:p>
    <w:p w:rsidR="00B13925" w:rsidRPr="00B13925" w:rsidRDefault="00B13925" w:rsidP="00B13925">
      <w:pPr>
        <w:pStyle w:val="NormalWeb"/>
        <w:numPr>
          <w:ilvl w:val="0"/>
          <w:numId w:val="25"/>
        </w:numPr>
        <w:jc w:val="both"/>
        <w:rPr>
          <w:sz w:val="20"/>
        </w:rPr>
      </w:pPr>
      <w:r w:rsidRPr="00B13925">
        <w:rPr>
          <w:rStyle w:val="Strong"/>
          <w:sz w:val="20"/>
        </w:rPr>
        <w:t>Backend:</w:t>
      </w:r>
      <w:r w:rsidRPr="00B13925">
        <w:rPr>
          <w:sz w:val="20"/>
        </w:rPr>
        <w:t xml:space="preserve"> </w:t>
      </w:r>
      <w:r w:rsidRPr="00B13925">
        <w:rPr>
          <w:rStyle w:val="Strong"/>
          <w:sz w:val="20"/>
        </w:rPr>
        <w:t>C# 3.0–12</w:t>
      </w:r>
      <w:r w:rsidRPr="00B13925">
        <w:rPr>
          <w:sz w:val="20"/>
        </w:rPr>
        <w:t xml:space="preserve">, </w:t>
      </w:r>
      <w:r w:rsidRPr="00B13925">
        <w:rPr>
          <w:rStyle w:val="Strong"/>
          <w:sz w:val="20"/>
        </w:rPr>
        <w:t>.NET Framework 3.5–4.8</w:t>
      </w:r>
      <w:r w:rsidRPr="00B13925">
        <w:rPr>
          <w:sz w:val="20"/>
        </w:rPr>
        <w:t xml:space="preserve">, </w:t>
      </w:r>
      <w:r w:rsidRPr="00B13925">
        <w:rPr>
          <w:rStyle w:val="Strong"/>
          <w:sz w:val="20"/>
        </w:rPr>
        <w:t>.NET Core 2.1–3.1</w:t>
      </w:r>
      <w:r w:rsidRPr="00B13925">
        <w:rPr>
          <w:sz w:val="20"/>
        </w:rPr>
        <w:t xml:space="preserve">, </w:t>
      </w:r>
      <w:r w:rsidRPr="00B13925">
        <w:rPr>
          <w:rStyle w:val="Strong"/>
          <w:sz w:val="20"/>
        </w:rPr>
        <w:t>.NET 5–8</w:t>
      </w:r>
      <w:r w:rsidRPr="00B13925">
        <w:rPr>
          <w:sz w:val="20"/>
        </w:rPr>
        <w:t xml:space="preserve">, </w:t>
      </w:r>
      <w:r w:rsidRPr="00B13925">
        <w:rPr>
          <w:rStyle w:val="Strong"/>
          <w:sz w:val="20"/>
        </w:rPr>
        <w:t>ASP.NET Core 2.1–8</w:t>
      </w:r>
      <w:r w:rsidRPr="00B13925">
        <w:rPr>
          <w:sz w:val="20"/>
        </w:rPr>
        <w:t>, Web API, Minimal APIs, MVC, WCF, Windows Services</w:t>
      </w:r>
    </w:p>
    <w:p w:rsidR="00B13925" w:rsidRPr="00B13925" w:rsidRDefault="00B13925" w:rsidP="00B13925">
      <w:pPr>
        <w:pStyle w:val="NormalWeb"/>
        <w:numPr>
          <w:ilvl w:val="0"/>
          <w:numId w:val="25"/>
        </w:numPr>
        <w:jc w:val="both"/>
        <w:rPr>
          <w:sz w:val="20"/>
        </w:rPr>
      </w:pPr>
      <w:r w:rsidRPr="00B13925">
        <w:rPr>
          <w:rStyle w:val="Strong"/>
          <w:sz w:val="20"/>
        </w:rPr>
        <w:t>Database:</w:t>
      </w:r>
      <w:r w:rsidRPr="00B13925">
        <w:rPr>
          <w:sz w:val="20"/>
        </w:rPr>
        <w:t xml:space="preserve"> </w:t>
      </w:r>
      <w:r w:rsidRPr="00B13925">
        <w:rPr>
          <w:rStyle w:val="Strong"/>
          <w:sz w:val="20"/>
        </w:rPr>
        <w:t>SQL Server 2008 R2–2022</w:t>
      </w:r>
      <w:r w:rsidRPr="00B13925">
        <w:rPr>
          <w:sz w:val="20"/>
        </w:rPr>
        <w:t xml:space="preserve">, PostgreSQL, T-SQL, Stored Procedures, Query Optimization, EF 5–6, </w:t>
      </w:r>
      <w:r w:rsidRPr="00B13925">
        <w:rPr>
          <w:rStyle w:val="Strong"/>
          <w:sz w:val="20"/>
        </w:rPr>
        <w:t>EF Core 2.1–8</w:t>
      </w:r>
      <w:r w:rsidRPr="00B13925">
        <w:rPr>
          <w:sz w:val="20"/>
        </w:rPr>
        <w:t>, Dapper</w:t>
      </w:r>
    </w:p>
    <w:p w:rsidR="00B13925" w:rsidRPr="00B13925" w:rsidRDefault="00B13925" w:rsidP="00B13925">
      <w:pPr>
        <w:pStyle w:val="NormalWeb"/>
        <w:numPr>
          <w:ilvl w:val="0"/>
          <w:numId w:val="25"/>
        </w:numPr>
        <w:jc w:val="both"/>
        <w:rPr>
          <w:sz w:val="20"/>
        </w:rPr>
      </w:pPr>
      <w:r w:rsidRPr="00B13925">
        <w:rPr>
          <w:rStyle w:val="Strong"/>
          <w:sz w:val="20"/>
        </w:rPr>
        <w:t>Cloud &amp; DevOps:</w:t>
      </w:r>
      <w:r w:rsidRPr="00B13925">
        <w:rPr>
          <w:sz w:val="20"/>
        </w:rPr>
        <w:t xml:space="preserve"> </w:t>
      </w:r>
      <w:r w:rsidRPr="00B13925">
        <w:rPr>
          <w:rStyle w:val="Strong"/>
          <w:sz w:val="20"/>
        </w:rPr>
        <w:t>Azure</w:t>
      </w:r>
      <w:r w:rsidRPr="00B13925">
        <w:rPr>
          <w:sz w:val="20"/>
        </w:rPr>
        <w:t>, Azure App Service, Azure Functions, Azure Service Bus, Azure Key Vault, Azure DevOps, GitHub Actions, Docker, CI/CD Pipelines</w:t>
      </w:r>
    </w:p>
    <w:p w:rsidR="00B13925" w:rsidRPr="00B13925" w:rsidRDefault="00B13925" w:rsidP="00B13925">
      <w:pPr>
        <w:pStyle w:val="NormalWeb"/>
        <w:numPr>
          <w:ilvl w:val="0"/>
          <w:numId w:val="25"/>
        </w:numPr>
        <w:jc w:val="both"/>
        <w:rPr>
          <w:sz w:val="20"/>
        </w:rPr>
      </w:pPr>
      <w:r w:rsidRPr="00B13925">
        <w:rPr>
          <w:rStyle w:val="Strong"/>
          <w:sz w:val="20"/>
        </w:rPr>
        <w:t>Architecture:</w:t>
      </w:r>
      <w:r w:rsidRPr="00B13925">
        <w:rPr>
          <w:sz w:val="20"/>
        </w:rPr>
        <w:t xml:space="preserve"> REST APIs, </w:t>
      </w:r>
      <w:proofErr w:type="spellStart"/>
      <w:r w:rsidRPr="00B13925">
        <w:rPr>
          <w:sz w:val="20"/>
        </w:rPr>
        <w:t>Microservices</w:t>
      </w:r>
      <w:proofErr w:type="spellEnd"/>
      <w:r w:rsidRPr="00B13925">
        <w:rPr>
          <w:sz w:val="20"/>
        </w:rPr>
        <w:t>, Modular Monolith, Clean Architecture, CQRS, DDD, Repository Pattern, Dependency Injection, Event-Driven Architecture</w:t>
      </w:r>
    </w:p>
    <w:p w:rsidR="00B13925" w:rsidRPr="00B13925" w:rsidRDefault="00B13925" w:rsidP="00B13925">
      <w:pPr>
        <w:pStyle w:val="NormalWeb"/>
        <w:numPr>
          <w:ilvl w:val="0"/>
          <w:numId w:val="25"/>
        </w:numPr>
        <w:jc w:val="both"/>
        <w:rPr>
          <w:sz w:val="20"/>
        </w:rPr>
      </w:pPr>
      <w:r w:rsidRPr="00B13925">
        <w:rPr>
          <w:rStyle w:val="Strong"/>
          <w:sz w:val="20"/>
        </w:rPr>
        <w:t>Testing &amp; Quality:</w:t>
      </w:r>
      <w:r w:rsidRPr="00B13925">
        <w:rPr>
          <w:sz w:val="20"/>
        </w:rPr>
        <w:t xml:space="preserve"> </w:t>
      </w:r>
      <w:proofErr w:type="spellStart"/>
      <w:r w:rsidRPr="00B13925">
        <w:rPr>
          <w:sz w:val="20"/>
        </w:rPr>
        <w:t>xUnit</w:t>
      </w:r>
      <w:proofErr w:type="spellEnd"/>
      <w:r w:rsidRPr="00B13925">
        <w:rPr>
          <w:sz w:val="20"/>
        </w:rPr>
        <w:t xml:space="preserve">, </w:t>
      </w:r>
      <w:proofErr w:type="spellStart"/>
      <w:r w:rsidRPr="00B13925">
        <w:rPr>
          <w:sz w:val="20"/>
        </w:rPr>
        <w:t>NUnit</w:t>
      </w:r>
      <w:proofErr w:type="spellEnd"/>
      <w:r w:rsidRPr="00B13925">
        <w:rPr>
          <w:sz w:val="20"/>
        </w:rPr>
        <w:t xml:space="preserve">, </w:t>
      </w:r>
      <w:proofErr w:type="spellStart"/>
      <w:r w:rsidRPr="00B13925">
        <w:rPr>
          <w:sz w:val="20"/>
        </w:rPr>
        <w:t>Moq</w:t>
      </w:r>
      <w:proofErr w:type="spellEnd"/>
      <w:r w:rsidRPr="00B13925">
        <w:rPr>
          <w:sz w:val="20"/>
        </w:rPr>
        <w:t xml:space="preserve">, </w:t>
      </w:r>
      <w:proofErr w:type="spellStart"/>
      <w:r w:rsidRPr="00B13925">
        <w:rPr>
          <w:sz w:val="20"/>
        </w:rPr>
        <w:t>FluentValidation</w:t>
      </w:r>
      <w:proofErr w:type="spellEnd"/>
      <w:r w:rsidRPr="00B13925">
        <w:rPr>
          <w:sz w:val="20"/>
        </w:rPr>
        <w:t xml:space="preserve">, Integration Testing, Contract Testing, </w:t>
      </w:r>
      <w:proofErr w:type="spellStart"/>
      <w:r w:rsidRPr="00B13925">
        <w:rPr>
          <w:sz w:val="20"/>
        </w:rPr>
        <w:t>SonarQube</w:t>
      </w:r>
      <w:proofErr w:type="spellEnd"/>
      <w:r w:rsidRPr="00B13925">
        <w:rPr>
          <w:sz w:val="20"/>
        </w:rPr>
        <w:t>, Code Review, Debugging, Production Support</w:t>
      </w:r>
    </w:p>
    <w:p w:rsidR="00DA1F53" w:rsidRPr="00B13925" w:rsidRDefault="00B13925" w:rsidP="00B13925">
      <w:pPr>
        <w:pStyle w:val="NormalWeb"/>
        <w:numPr>
          <w:ilvl w:val="0"/>
          <w:numId w:val="25"/>
        </w:numPr>
        <w:jc w:val="both"/>
        <w:rPr>
          <w:sz w:val="20"/>
        </w:rPr>
      </w:pPr>
      <w:r w:rsidRPr="00B13925">
        <w:rPr>
          <w:rStyle w:val="Strong"/>
          <w:sz w:val="20"/>
        </w:rPr>
        <w:t>Security &amp; Observability:</w:t>
      </w:r>
      <w:r w:rsidRPr="00B13925">
        <w:rPr>
          <w:sz w:val="20"/>
        </w:rPr>
        <w:t xml:space="preserve"> OAuth2, JWT, RBAC, OWASP, Application Insights, </w:t>
      </w:r>
      <w:proofErr w:type="spellStart"/>
      <w:r w:rsidRPr="00B13925">
        <w:rPr>
          <w:sz w:val="20"/>
        </w:rPr>
        <w:t>Serilog</w:t>
      </w:r>
      <w:proofErr w:type="spellEnd"/>
      <w:r w:rsidRPr="00B13925">
        <w:rPr>
          <w:sz w:val="20"/>
        </w:rPr>
        <w:t>, Structured Logging, Health Checks, Monitoring, Alerting</w:t>
      </w:r>
    </w:p>
    <w:p w:rsidR="00DA6A85" w:rsidRDefault="00DA6A85" w:rsidP="00DA6A85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EXPERIENCE</w:t>
      </w:r>
    </w:p>
    <w:p w:rsidR="00B825F3" w:rsidRDefault="00D73557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Lightedge</w:t>
      </w:r>
      <w:proofErr w:type="spellEnd"/>
      <w:r>
        <w:t xml:space="preserve"> </w:t>
      </w:r>
      <w:r w:rsidR="00A87254">
        <w:t xml:space="preserve">— </w:t>
      </w:r>
      <w:r>
        <w:t>Lead Software Engineer</w:t>
      </w:r>
      <w:r w:rsidR="00A87254">
        <w:tab/>
      </w:r>
      <w:r w:rsidR="003F2BE0">
        <w:rPr>
          <w:color w:val="5C6370"/>
          <w:sz w:val="20"/>
        </w:rPr>
        <w:t>May202</w:t>
      </w:r>
      <w:r>
        <w:rPr>
          <w:color w:val="5C6370"/>
          <w:sz w:val="20"/>
        </w:rPr>
        <w:t>2</w:t>
      </w:r>
      <w:r w:rsidR="003F2BE0">
        <w:rPr>
          <w:color w:val="5C6370"/>
          <w:sz w:val="20"/>
        </w:rPr>
        <w:t xml:space="preserve"> – </w:t>
      </w:r>
      <w:r>
        <w:rPr>
          <w:color w:val="5C6370"/>
          <w:sz w:val="20"/>
        </w:rPr>
        <w:t>Apr 2026</w:t>
      </w:r>
    </w:p>
    <w:p w:rsidR="00B825F3" w:rsidRDefault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 w:rsidR="00A87254">
        <w:tab/>
      </w:r>
      <w:r w:rsidR="00D73557">
        <w:t>Houston, TX</w:t>
      </w:r>
      <w:r w:rsidR="00D346D1">
        <w:t xml:space="preserve"> </w:t>
      </w:r>
    </w:p>
    <w:p w:rsidR="00B13925" w:rsidRPr="00B13925" w:rsidRDefault="00B13925" w:rsidP="00B13925">
      <w:pPr>
        <w:pStyle w:val="NormalWeb"/>
        <w:numPr>
          <w:ilvl w:val="0"/>
          <w:numId w:val="28"/>
        </w:numPr>
        <w:jc w:val="both"/>
        <w:rPr>
          <w:sz w:val="20"/>
        </w:rPr>
      </w:pPr>
      <w:r w:rsidRPr="00B13925">
        <w:rPr>
          <w:sz w:val="20"/>
        </w:rPr>
        <w:t xml:space="preserve">Led backend modernization for cloud infrastructure and managed-service platforms using </w:t>
      </w:r>
      <w:r w:rsidRPr="00B13925">
        <w:rPr>
          <w:rStyle w:val="Strong"/>
          <w:sz w:val="20"/>
        </w:rPr>
        <w:t>C# 10–12</w:t>
      </w:r>
      <w:r w:rsidRPr="00B13925">
        <w:rPr>
          <w:sz w:val="20"/>
        </w:rPr>
        <w:t xml:space="preserve">, </w:t>
      </w:r>
      <w:r w:rsidRPr="00B13925">
        <w:rPr>
          <w:rStyle w:val="Strong"/>
          <w:sz w:val="20"/>
        </w:rPr>
        <w:t>.NET 6–8</w:t>
      </w:r>
      <w:r w:rsidRPr="00B13925">
        <w:rPr>
          <w:sz w:val="20"/>
        </w:rPr>
        <w:t xml:space="preserve">, </w:t>
      </w:r>
      <w:r w:rsidRPr="00B13925">
        <w:rPr>
          <w:rStyle w:val="Strong"/>
          <w:sz w:val="20"/>
        </w:rPr>
        <w:t>ASP.NET Core 6–8</w:t>
      </w:r>
      <w:r w:rsidRPr="00B13925">
        <w:rPr>
          <w:sz w:val="20"/>
        </w:rPr>
        <w:t xml:space="preserve">, </w:t>
      </w:r>
      <w:r w:rsidRPr="00B13925">
        <w:rPr>
          <w:rStyle w:val="Strong"/>
          <w:sz w:val="20"/>
        </w:rPr>
        <w:t>EF Core 6–8</w:t>
      </w:r>
      <w:r w:rsidRPr="00B13925">
        <w:rPr>
          <w:sz w:val="20"/>
        </w:rPr>
        <w:t xml:space="preserve">, </w:t>
      </w:r>
      <w:r w:rsidRPr="00B13925">
        <w:rPr>
          <w:rStyle w:val="Strong"/>
          <w:sz w:val="20"/>
        </w:rPr>
        <w:t>SQL Server 2019–2022</w:t>
      </w:r>
      <w:r w:rsidRPr="00B13925">
        <w:rPr>
          <w:sz w:val="20"/>
        </w:rPr>
        <w:t xml:space="preserve">, and </w:t>
      </w:r>
      <w:r w:rsidRPr="00B13925">
        <w:rPr>
          <w:rStyle w:val="Strong"/>
          <w:sz w:val="20"/>
        </w:rPr>
        <w:t>Azure</w:t>
      </w:r>
      <w:r w:rsidRPr="00B13925">
        <w:rPr>
          <w:sz w:val="20"/>
        </w:rPr>
        <w:t xml:space="preserve">, improving API response time by </w:t>
      </w:r>
      <w:r w:rsidRPr="00B13925">
        <w:rPr>
          <w:rStyle w:val="Strong"/>
          <w:sz w:val="20"/>
        </w:rPr>
        <w:t>31%</w:t>
      </w:r>
      <w:r w:rsidRPr="00B13925">
        <w:rPr>
          <w:sz w:val="20"/>
        </w:rPr>
        <w:t xml:space="preserve"> across customer provisioning workflows.</w:t>
      </w:r>
    </w:p>
    <w:p w:rsidR="00B13925" w:rsidRPr="00B13925" w:rsidRDefault="00B13925" w:rsidP="00B13925">
      <w:pPr>
        <w:pStyle w:val="NormalWeb"/>
        <w:numPr>
          <w:ilvl w:val="0"/>
          <w:numId w:val="28"/>
        </w:numPr>
        <w:jc w:val="both"/>
        <w:rPr>
          <w:sz w:val="20"/>
        </w:rPr>
      </w:pPr>
      <w:r w:rsidRPr="00B13925">
        <w:rPr>
          <w:sz w:val="20"/>
        </w:rPr>
        <w:t xml:space="preserve">Designed secure REST API services for billing, infrastructure inventory, customer onboarding, and internal operations, reducing manual backend support effort by </w:t>
      </w:r>
      <w:r w:rsidRPr="00B13925">
        <w:rPr>
          <w:rStyle w:val="Strong"/>
          <w:sz w:val="20"/>
        </w:rPr>
        <w:t>24%</w:t>
      </w:r>
      <w:r w:rsidRPr="00B13925">
        <w:rPr>
          <w:sz w:val="20"/>
        </w:rPr>
        <w:t xml:space="preserve"> through stronger validation, workflow automation, and reusable service contracts.</w:t>
      </w:r>
    </w:p>
    <w:p w:rsidR="00B13925" w:rsidRPr="00B13925" w:rsidRDefault="00B13925" w:rsidP="00B13925">
      <w:pPr>
        <w:pStyle w:val="NormalWeb"/>
        <w:numPr>
          <w:ilvl w:val="0"/>
          <w:numId w:val="28"/>
        </w:numPr>
        <w:jc w:val="both"/>
        <w:rPr>
          <w:sz w:val="20"/>
        </w:rPr>
      </w:pPr>
      <w:r w:rsidRPr="00B13925">
        <w:rPr>
          <w:sz w:val="20"/>
        </w:rPr>
        <w:t xml:space="preserve">Migrated several legacy </w:t>
      </w:r>
      <w:r w:rsidRPr="00B13925">
        <w:rPr>
          <w:rStyle w:val="Strong"/>
          <w:sz w:val="20"/>
        </w:rPr>
        <w:t>.NET Framework 4.7–4.8</w:t>
      </w:r>
      <w:r w:rsidRPr="00B13925">
        <w:rPr>
          <w:sz w:val="20"/>
        </w:rPr>
        <w:t xml:space="preserve"> services into </w:t>
      </w:r>
      <w:r w:rsidRPr="00B13925">
        <w:rPr>
          <w:rStyle w:val="Strong"/>
          <w:sz w:val="20"/>
        </w:rPr>
        <w:t>.NET 6–8</w:t>
      </w:r>
      <w:r w:rsidRPr="00B13925">
        <w:rPr>
          <w:sz w:val="20"/>
        </w:rPr>
        <w:t xml:space="preserve"> APIs with dependency injection, health checks, background workers, and structured logging, reducing deployment failures by </w:t>
      </w:r>
      <w:r w:rsidRPr="00B13925">
        <w:rPr>
          <w:rStyle w:val="Strong"/>
          <w:sz w:val="20"/>
        </w:rPr>
        <w:t>21%</w:t>
      </w:r>
      <w:r w:rsidRPr="00B13925">
        <w:rPr>
          <w:sz w:val="20"/>
        </w:rPr>
        <w:t>.</w:t>
      </w:r>
    </w:p>
    <w:p w:rsidR="00B13925" w:rsidRPr="00B13925" w:rsidRDefault="00B13925" w:rsidP="00B13925">
      <w:pPr>
        <w:pStyle w:val="NormalWeb"/>
        <w:numPr>
          <w:ilvl w:val="0"/>
          <w:numId w:val="28"/>
        </w:numPr>
        <w:jc w:val="both"/>
        <w:rPr>
          <w:sz w:val="20"/>
        </w:rPr>
      </w:pPr>
      <w:r w:rsidRPr="00B13925">
        <w:rPr>
          <w:sz w:val="20"/>
        </w:rPr>
        <w:t xml:space="preserve">Resolved recurring timeout issues in high-volume SQL procedures by rewriting joins, adding targeted indexes, removing redundant ORM calls, and lowering average query execution time by </w:t>
      </w:r>
      <w:r w:rsidRPr="00B13925">
        <w:rPr>
          <w:rStyle w:val="Strong"/>
          <w:sz w:val="20"/>
        </w:rPr>
        <w:t>38%</w:t>
      </w:r>
      <w:r w:rsidRPr="00B13925">
        <w:rPr>
          <w:sz w:val="20"/>
        </w:rPr>
        <w:t>.</w:t>
      </w:r>
    </w:p>
    <w:p w:rsidR="00B13925" w:rsidRPr="00B13925" w:rsidRDefault="00B13925" w:rsidP="00B13925">
      <w:pPr>
        <w:pStyle w:val="NormalWeb"/>
        <w:numPr>
          <w:ilvl w:val="0"/>
          <w:numId w:val="28"/>
        </w:numPr>
        <w:jc w:val="both"/>
        <w:rPr>
          <w:sz w:val="20"/>
        </w:rPr>
      </w:pPr>
      <w:r w:rsidRPr="00B13925">
        <w:rPr>
          <w:sz w:val="20"/>
        </w:rPr>
        <w:t xml:space="preserve">Implemented </w:t>
      </w:r>
      <w:r w:rsidRPr="00B13925">
        <w:rPr>
          <w:rStyle w:val="Strong"/>
          <w:sz w:val="20"/>
        </w:rPr>
        <w:t>Azure Service Bus</w:t>
      </w:r>
      <w:r w:rsidRPr="00B13925">
        <w:rPr>
          <w:sz w:val="20"/>
        </w:rPr>
        <w:t xml:space="preserve"> messaging between provisioning, notification, billing, and audit services, improving backend reliability when downstream systems were slow or temporarily unavailable.</w:t>
      </w:r>
    </w:p>
    <w:p w:rsidR="00B13925" w:rsidRPr="00B13925" w:rsidRDefault="00B13925" w:rsidP="00B13925">
      <w:pPr>
        <w:pStyle w:val="NormalWeb"/>
        <w:numPr>
          <w:ilvl w:val="0"/>
          <w:numId w:val="28"/>
        </w:numPr>
        <w:jc w:val="both"/>
        <w:rPr>
          <w:sz w:val="20"/>
        </w:rPr>
      </w:pPr>
      <w:r w:rsidRPr="00B13925">
        <w:rPr>
          <w:sz w:val="20"/>
        </w:rPr>
        <w:t xml:space="preserve">Built authentication and authorization layers with </w:t>
      </w:r>
      <w:r w:rsidRPr="00B13925">
        <w:rPr>
          <w:rStyle w:val="Strong"/>
          <w:sz w:val="20"/>
        </w:rPr>
        <w:t>JWT</w:t>
      </w:r>
      <w:r w:rsidRPr="00B13925">
        <w:rPr>
          <w:sz w:val="20"/>
        </w:rPr>
        <w:t xml:space="preserve">, role-based access control, claims validation, and secure configuration through </w:t>
      </w:r>
      <w:r w:rsidRPr="00B13925">
        <w:rPr>
          <w:rStyle w:val="Strong"/>
          <w:sz w:val="20"/>
        </w:rPr>
        <w:t>Azure Key Vault</w:t>
      </w:r>
      <w:r w:rsidRPr="00B13925">
        <w:rPr>
          <w:sz w:val="20"/>
        </w:rPr>
        <w:t xml:space="preserve">, reducing security review findings by </w:t>
      </w:r>
      <w:r w:rsidRPr="00B13925">
        <w:rPr>
          <w:rStyle w:val="Strong"/>
          <w:sz w:val="20"/>
        </w:rPr>
        <w:t>26%</w:t>
      </w:r>
      <w:r w:rsidRPr="00B13925">
        <w:rPr>
          <w:sz w:val="20"/>
        </w:rPr>
        <w:t>.</w:t>
      </w:r>
    </w:p>
    <w:p w:rsidR="00B13925" w:rsidRPr="00B13925" w:rsidRDefault="00B13925" w:rsidP="00B13925">
      <w:pPr>
        <w:pStyle w:val="NormalWeb"/>
        <w:numPr>
          <w:ilvl w:val="0"/>
          <w:numId w:val="28"/>
        </w:numPr>
        <w:jc w:val="both"/>
        <w:rPr>
          <w:sz w:val="20"/>
        </w:rPr>
      </w:pPr>
      <w:r w:rsidRPr="00B13925">
        <w:rPr>
          <w:sz w:val="20"/>
        </w:rPr>
        <w:t xml:space="preserve">Created background job processors with </w:t>
      </w:r>
      <w:r w:rsidRPr="00B13925">
        <w:rPr>
          <w:rStyle w:val="Strong"/>
          <w:sz w:val="20"/>
        </w:rPr>
        <w:t>.NET Worker Services</w:t>
      </w:r>
      <w:r w:rsidRPr="00B13925">
        <w:rPr>
          <w:sz w:val="20"/>
        </w:rPr>
        <w:t>, retry policies, dead-letter handling, and idempotent processing to prevent duplicate customer actions during infrastructure automation failures.</w:t>
      </w:r>
    </w:p>
    <w:p w:rsidR="00B13925" w:rsidRPr="00B13925" w:rsidRDefault="00B13925" w:rsidP="00B13925">
      <w:pPr>
        <w:pStyle w:val="NormalWeb"/>
        <w:numPr>
          <w:ilvl w:val="0"/>
          <w:numId w:val="28"/>
        </w:numPr>
        <w:jc w:val="both"/>
        <w:rPr>
          <w:sz w:val="20"/>
        </w:rPr>
      </w:pPr>
      <w:r w:rsidRPr="00B13925">
        <w:rPr>
          <w:sz w:val="20"/>
        </w:rPr>
        <w:t xml:space="preserve">Improved production troubleshooting by adding </w:t>
      </w:r>
      <w:proofErr w:type="spellStart"/>
      <w:r w:rsidRPr="00B13925">
        <w:rPr>
          <w:rStyle w:val="Strong"/>
          <w:sz w:val="20"/>
        </w:rPr>
        <w:t>Serilog</w:t>
      </w:r>
      <w:proofErr w:type="spellEnd"/>
      <w:r w:rsidRPr="00B13925">
        <w:rPr>
          <w:sz w:val="20"/>
        </w:rPr>
        <w:t>, correlation IDs, distributed tracing, and Application Insights dashboards, helping engineers identify root causes faster during service incidents.</w:t>
      </w:r>
    </w:p>
    <w:p w:rsidR="00B13925" w:rsidRPr="00B13925" w:rsidRDefault="00B13925" w:rsidP="00B13925">
      <w:pPr>
        <w:pStyle w:val="NormalWeb"/>
        <w:numPr>
          <w:ilvl w:val="0"/>
          <w:numId w:val="28"/>
        </w:numPr>
        <w:jc w:val="both"/>
        <w:rPr>
          <w:sz w:val="20"/>
        </w:rPr>
      </w:pPr>
      <w:r w:rsidRPr="00B13925">
        <w:rPr>
          <w:sz w:val="20"/>
        </w:rPr>
        <w:t xml:space="preserve">Introduced </w:t>
      </w:r>
      <w:proofErr w:type="spellStart"/>
      <w:r w:rsidRPr="00B13925">
        <w:rPr>
          <w:sz w:val="20"/>
        </w:rPr>
        <w:t>xUnit</w:t>
      </w:r>
      <w:proofErr w:type="spellEnd"/>
      <w:r w:rsidRPr="00B13925">
        <w:rPr>
          <w:sz w:val="20"/>
        </w:rPr>
        <w:t xml:space="preserve"> integration tests, contract tests, and mocked infrastructure dependencies around critical API flows, reducing regression bugs by </w:t>
      </w:r>
      <w:r w:rsidRPr="00B13925">
        <w:rPr>
          <w:rStyle w:val="Strong"/>
          <w:sz w:val="20"/>
        </w:rPr>
        <w:t>23%</w:t>
      </w:r>
      <w:r w:rsidRPr="00B13925">
        <w:rPr>
          <w:sz w:val="20"/>
        </w:rPr>
        <w:t xml:space="preserve"> before release.</w:t>
      </w:r>
    </w:p>
    <w:p w:rsidR="00B13925" w:rsidRPr="00B13925" w:rsidRDefault="00B13925" w:rsidP="00B13925">
      <w:pPr>
        <w:pStyle w:val="NormalWeb"/>
        <w:numPr>
          <w:ilvl w:val="0"/>
          <w:numId w:val="28"/>
        </w:numPr>
        <w:jc w:val="both"/>
        <w:rPr>
          <w:sz w:val="20"/>
        </w:rPr>
      </w:pPr>
      <w:r w:rsidRPr="00B13925">
        <w:rPr>
          <w:sz w:val="20"/>
        </w:rPr>
        <w:t>Refactored large controller-heavy APIs into cleaner service, repository, validator, and mapping layers, making feature delivery more flexible for customer-specific infrastructure requirements.</w:t>
      </w:r>
    </w:p>
    <w:p w:rsidR="00B13925" w:rsidRPr="00B13925" w:rsidRDefault="00B13925" w:rsidP="00B13925">
      <w:pPr>
        <w:pStyle w:val="NormalWeb"/>
        <w:numPr>
          <w:ilvl w:val="0"/>
          <w:numId w:val="28"/>
        </w:numPr>
        <w:jc w:val="both"/>
        <w:rPr>
          <w:sz w:val="20"/>
        </w:rPr>
      </w:pPr>
      <w:r w:rsidRPr="00B13925">
        <w:rPr>
          <w:sz w:val="20"/>
        </w:rPr>
        <w:t xml:space="preserve">Partnered with DevOps engineers to build </w:t>
      </w:r>
      <w:r w:rsidRPr="00B13925">
        <w:rPr>
          <w:rStyle w:val="Strong"/>
          <w:sz w:val="20"/>
        </w:rPr>
        <w:t>Azure DevOps</w:t>
      </w:r>
      <w:r w:rsidRPr="00B13925">
        <w:rPr>
          <w:sz w:val="20"/>
        </w:rPr>
        <w:t xml:space="preserve"> and GitHub Actions pipelines with automated builds, test gates, container packaging, and environment-based deployments.</w:t>
      </w:r>
    </w:p>
    <w:p w:rsidR="00232A2C" w:rsidRPr="00B13925" w:rsidRDefault="00B13925" w:rsidP="00B13925">
      <w:pPr>
        <w:pStyle w:val="NormalWeb"/>
        <w:numPr>
          <w:ilvl w:val="0"/>
          <w:numId w:val="28"/>
        </w:numPr>
        <w:jc w:val="both"/>
        <w:rPr>
          <w:sz w:val="20"/>
        </w:rPr>
      </w:pPr>
      <w:r w:rsidRPr="00B13925">
        <w:rPr>
          <w:sz w:val="20"/>
        </w:rPr>
        <w:t xml:space="preserve">Mentored backend engineers on </w:t>
      </w:r>
      <w:r w:rsidRPr="00B13925">
        <w:rPr>
          <w:rStyle w:val="Strong"/>
          <w:sz w:val="20"/>
        </w:rPr>
        <w:t>Clean Architecture</w:t>
      </w:r>
      <w:r w:rsidRPr="00B13925">
        <w:rPr>
          <w:sz w:val="20"/>
        </w:rPr>
        <w:t xml:space="preserve">, </w:t>
      </w:r>
      <w:proofErr w:type="spellStart"/>
      <w:r w:rsidRPr="00B13925">
        <w:rPr>
          <w:sz w:val="20"/>
        </w:rPr>
        <w:t>async</w:t>
      </w:r>
      <w:proofErr w:type="spellEnd"/>
      <w:r w:rsidRPr="00B13925">
        <w:rPr>
          <w:sz w:val="20"/>
        </w:rPr>
        <w:t xml:space="preserve"> programming, database optimization, and production-safe release practices while maintaining ownership of critical backend services.</w:t>
      </w:r>
    </w:p>
    <w:p w:rsidR="003F2BE0" w:rsidRDefault="00D73557" w:rsidP="003F2BE0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lastRenderedPageBreak/>
        <w:t>Syscom</w:t>
      </w:r>
      <w:proofErr w:type="spellEnd"/>
      <w:r>
        <w:t xml:space="preserve"> Digital</w:t>
      </w:r>
      <w:r w:rsidR="003F2BE0">
        <w:t xml:space="preserve"> — </w:t>
      </w:r>
      <w:r>
        <w:t>Staff Software Engineer</w:t>
      </w:r>
      <w:r w:rsidR="003F2BE0">
        <w:tab/>
      </w:r>
      <w:r>
        <w:rPr>
          <w:color w:val="5C6370"/>
          <w:sz w:val="20"/>
        </w:rPr>
        <w:t>Nov 2017 – Apr 2022</w:t>
      </w:r>
    </w:p>
    <w:p w:rsidR="003F2BE0" w:rsidRDefault="003F2BE0" w:rsidP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>
        <w:tab/>
      </w:r>
      <w:r w:rsidR="00D73557">
        <w:t>Bucharest, Romania</w:t>
      </w:r>
    </w:p>
    <w:p w:rsidR="00B13925" w:rsidRPr="00B13925" w:rsidRDefault="00B13925" w:rsidP="00B13925">
      <w:pPr>
        <w:pStyle w:val="NormalWeb"/>
        <w:numPr>
          <w:ilvl w:val="0"/>
          <w:numId w:val="20"/>
        </w:numPr>
        <w:jc w:val="both"/>
        <w:rPr>
          <w:sz w:val="20"/>
        </w:rPr>
      </w:pPr>
      <w:r w:rsidRPr="00B13925">
        <w:rPr>
          <w:sz w:val="20"/>
        </w:rPr>
        <w:t xml:space="preserve">Delivered enterprise backend systems for digital consulting clients using </w:t>
      </w:r>
      <w:r w:rsidRPr="00B13925">
        <w:rPr>
          <w:rStyle w:val="Strong"/>
          <w:sz w:val="20"/>
        </w:rPr>
        <w:t>C# 7–10</w:t>
      </w:r>
      <w:r w:rsidRPr="00B13925">
        <w:rPr>
          <w:sz w:val="20"/>
        </w:rPr>
        <w:t xml:space="preserve">, </w:t>
      </w:r>
      <w:r w:rsidRPr="00B13925">
        <w:rPr>
          <w:rStyle w:val="Strong"/>
          <w:sz w:val="20"/>
        </w:rPr>
        <w:t>.NET Core 2.1–3.1</w:t>
      </w:r>
      <w:r w:rsidRPr="00B13925">
        <w:rPr>
          <w:sz w:val="20"/>
        </w:rPr>
        <w:t xml:space="preserve">, </w:t>
      </w:r>
      <w:r w:rsidRPr="00B13925">
        <w:rPr>
          <w:rStyle w:val="Strong"/>
          <w:sz w:val="20"/>
        </w:rPr>
        <w:t>.NET 5–6</w:t>
      </w:r>
      <w:r w:rsidRPr="00B13925">
        <w:rPr>
          <w:sz w:val="20"/>
        </w:rPr>
        <w:t xml:space="preserve">, </w:t>
      </w:r>
      <w:r w:rsidRPr="00B13925">
        <w:rPr>
          <w:rStyle w:val="Strong"/>
          <w:sz w:val="20"/>
        </w:rPr>
        <w:t>ASP.NET Core</w:t>
      </w:r>
      <w:r w:rsidRPr="00B13925">
        <w:rPr>
          <w:sz w:val="20"/>
        </w:rPr>
        <w:t xml:space="preserve">, </w:t>
      </w:r>
      <w:r w:rsidRPr="00B13925">
        <w:rPr>
          <w:rStyle w:val="Strong"/>
          <w:sz w:val="20"/>
        </w:rPr>
        <w:t>EF Core 2.1–6</w:t>
      </w:r>
      <w:r w:rsidRPr="00B13925">
        <w:rPr>
          <w:sz w:val="20"/>
        </w:rPr>
        <w:t xml:space="preserve">, </w:t>
      </w:r>
      <w:r w:rsidRPr="00B13925">
        <w:rPr>
          <w:rStyle w:val="Strong"/>
          <w:sz w:val="20"/>
        </w:rPr>
        <w:t>SQL Server 2016–2019</w:t>
      </w:r>
      <w:r w:rsidRPr="00B13925">
        <w:rPr>
          <w:sz w:val="20"/>
        </w:rPr>
        <w:t>, and Azure services.</w:t>
      </w:r>
    </w:p>
    <w:p w:rsidR="00B13925" w:rsidRPr="00B13925" w:rsidRDefault="00B13925" w:rsidP="00B13925">
      <w:pPr>
        <w:pStyle w:val="NormalWeb"/>
        <w:numPr>
          <w:ilvl w:val="0"/>
          <w:numId w:val="20"/>
        </w:numPr>
        <w:jc w:val="both"/>
        <w:rPr>
          <w:sz w:val="20"/>
        </w:rPr>
      </w:pPr>
      <w:proofErr w:type="gramStart"/>
      <w:r w:rsidRPr="00B13925">
        <w:rPr>
          <w:sz w:val="20"/>
        </w:rPr>
        <w:t>Migrated</w:t>
      </w:r>
      <w:proofErr w:type="gramEnd"/>
      <w:r w:rsidRPr="00B13925">
        <w:rPr>
          <w:sz w:val="20"/>
        </w:rPr>
        <w:t xml:space="preserve"> customer-facing APIs from </w:t>
      </w:r>
      <w:r w:rsidRPr="00B13925">
        <w:rPr>
          <w:rStyle w:val="Strong"/>
          <w:sz w:val="20"/>
        </w:rPr>
        <w:t>ASP.NET MVC 5</w:t>
      </w:r>
      <w:r w:rsidRPr="00B13925">
        <w:rPr>
          <w:sz w:val="20"/>
        </w:rPr>
        <w:t xml:space="preserve"> and </w:t>
      </w:r>
      <w:r w:rsidRPr="00B13925">
        <w:rPr>
          <w:rStyle w:val="Strong"/>
          <w:sz w:val="20"/>
        </w:rPr>
        <w:t>Web API 2</w:t>
      </w:r>
      <w:r w:rsidRPr="00B13925">
        <w:rPr>
          <w:sz w:val="20"/>
        </w:rPr>
        <w:t xml:space="preserve"> into </w:t>
      </w:r>
      <w:r w:rsidRPr="00B13925">
        <w:rPr>
          <w:rStyle w:val="Strong"/>
          <w:sz w:val="20"/>
        </w:rPr>
        <w:t>ASP.NET Core 3.1–6</w:t>
      </w:r>
      <w:r w:rsidRPr="00B13925">
        <w:rPr>
          <w:sz w:val="20"/>
        </w:rPr>
        <w:t xml:space="preserve">, improving maintainability and reducing endpoint latency by </w:t>
      </w:r>
      <w:r w:rsidRPr="00B13925">
        <w:rPr>
          <w:rStyle w:val="Strong"/>
          <w:sz w:val="20"/>
        </w:rPr>
        <w:t>28%</w:t>
      </w:r>
      <w:r w:rsidRPr="00B13925">
        <w:rPr>
          <w:sz w:val="20"/>
        </w:rPr>
        <w:t>.</w:t>
      </w:r>
    </w:p>
    <w:p w:rsidR="00B13925" w:rsidRPr="00B13925" w:rsidRDefault="00B13925" w:rsidP="00B13925">
      <w:pPr>
        <w:pStyle w:val="NormalWeb"/>
        <w:numPr>
          <w:ilvl w:val="0"/>
          <w:numId w:val="20"/>
        </w:numPr>
        <w:jc w:val="both"/>
        <w:rPr>
          <w:sz w:val="20"/>
        </w:rPr>
      </w:pPr>
      <w:r w:rsidRPr="00B13925">
        <w:rPr>
          <w:sz w:val="20"/>
        </w:rPr>
        <w:t>Designed multi-tenant backend modules for user management, reporting, document workflows, and service integrations with flexible configuration for different client environments.</w:t>
      </w:r>
    </w:p>
    <w:p w:rsidR="00B13925" w:rsidRPr="00B13925" w:rsidRDefault="00B13925" w:rsidP="00B13925">
      <w:pPr>
        <w:pStyle w:val="NormalWeb"/>
        <w:numPr>
          <w:ilvl w:val="0"/>
          <w:numId w:val="20"/>
        </w:numPr>
        <w:jc w:val="both"/>
        <w:rPr>
          <w:sz w:val="20"/>
        </w:rPr>
      </w:pPr>
      <w:r w:rsidRPr="00B13925">
        <w:rPr>
          <w:sz w:val="20"/>
        </w:rPr>
        <w:t xml:space="preserve">Solved production memory-leak issues caused by unmanaged dependency lifetimes and excessive object creation by improving DI scopes, caching rules, and </w:t>
      </w:r>
      <w:proofErr w:type="spellStart"/>
      <w:r w:rsidRPr="00B13925">
        <w:rPr>
          <w:sz w:val="20"/>
        </w:rPr>
        <w:t>async</w:t>
      </w:r>
      <w:proofErr w:type="spellEnd"/>
      <w:r w:rsidRPr="00B13925">
        <w:rPr>
          <w:sz w:val="20"/>
        </w:rPr>
        <w:t xml:space="preserve"> database access.</w:t>
      </w:r>
    </w:p>
    <w:p w:rsidR="00B13925" w:rsidRPr="00B13925" w:rsidRDefault="00B13925" w:rsidP="00B13925">
      <w:pPr>
        <w:pStyle w:val="NormalWeb"/>
        <w:numPr>
          <w:ilvl w:val="0"/>
          <w:numId w:val="20"/>
        </w:numPr>
        <w:jc w:val="both"/>
        <w:rPr>
          <w:sz w:val="20"/>
        </w:rPr>
      </w:pPr>
      <w:r w:rsidRPr="00B13925">
        <w:rPr>
          <w:sz w:val="20"/>
        </w:rPr>
        <w:t xml:space="preserve">Implemented message-based integrations with </w:t>
      </w:r>
      <w:r w:rsidRPr="00B13925">
        <w:rPr>
          <w:rStyle w:val="Strong"/>
          <w:sz w:val="20"/>
        </w:rPr>
        <w:t>Azure Service Bus</w:t>
      </w:r>
      <w:r w:rsidRPr="00B13925">
        <w:rPr>
          <w:sz w:val="20"/>
        </w:rPr>
        <w:t xml:space="preserve"> and background workers, reducing failed third-party synchronization jobs by </w:t>
      </w:r>
      <w:r w:rsidRPr="00B13925">
        <w:rPr>
          <w:rStyle w:val="Strong"/>
          <w:sz w:val="20"/>
        </w:rPr>
        <w:t>19%</w:t>
      </w:r>
      <w:r w:rsidRPr="00B13925">
        <w:rPr>
          <w:sz w:val="20"/>
        </w:rPr>
        <w:t xml:space="preserve"> during peak traffic periods.</w:t>
      </w:r>
    </w:p>
    <w:p w:rsidR="00B13925" w:rsidRPr="00B13925" w:rsidRDefault="00B13925" w:rsidP="00B13925">
      <w:pPr>
        <w:pStyle w:val="NormalWeb"/>
        <w:numPr>
          <w:ilvl w:val="0"/>
          <w:numId w:val="20"/>
        </w:numPr>
        <w:jc w:val="both"/>
        <w:rPr>
          <w:sz w:val="20"/>
        </w:rPr>
      </w:pPr>
      <w:r w:rsidRPr="00B13925">
        <w:rPr>
          <w:sz w:val="20"/>
        </w:rPr>
        <w:t xml:space="preserve">Built secure authentication flows with </w:t>
      </w:r>
      <w:r w:rsidRPr="00B13925">
        <w:rPr>
          <w:rStyle w:val="Strong"/>
          <w:sz w:val="20"/>
        </w:rPr>
        <w:t>OAuth2</w:t>
      </w:r>
      <w:r w:rsidRPr="00B13925">
        <w:rPr>
          <w:sz w:val="20"/>
        </w:rPr>
        <w:t xml:space="preserve">, </w:t>
      </w:r>
      <w:r w:rsidRPr="00B13925">
        <w:rPr>
          <w:rStyle w:val="Strong"/>
          <w:sz w:val="20"/>
        </w:rPr>
        <w:t>JWT</w:t>
      </w:r>
      <w:r w:rsidRPr="00B13925">
        <w:rPr>
          <w:sz w:val="20"/>
        </w:rPr>
        <w:t>, refresh tokens, and claims-based authorization for enterprise portals handling role-sensitive business data.</w:t>
      </w:r>
    </w:p>
    <w:p w:rsidR="00B13925" w:rsidRPr="00B13925" w:rsidRDefault="00B13925" w:rsidP="00B13925">
      <w:pPr>
        <w:pStyle w:val="NormalWeb"/>
        <w:numPr>
          <w:ilvl w:val="0"/>
          <w:numId w:val="20"/>
        </w:numPr>
        <w:jc w:val="both"/>
        <w:rPr>
          <w:sz w:val="20"/>
        </w:rPr>
      </w:pPr>
      <w:r w:rsidRPr="00B13925">
        <w:rPr>
          <w:sz w:val="20"/>
        </w:rPr>
        <w:t xml:space="preserve">Improved database performance by tuning stored procedures, replacing inefficient EF queries, and introducing read-optimized projections, cutting report generation time by </w:t>
      </w:r>
      <w:r w:rsidRPr="00B13925">
        <w:rPr>
          <w:rStyle w:val="Strong"/>
          <w:sz w:val="20"/>
        </w:rPr>
        <w:t>33%</w:t>
      </w:r>
      <w:r w:rsidRPr="00B13925">
        <w:rPr>
          <w:sz w:val="20"/>
        </w:rPr>
        <w:t>.</w:t>
      </w:r>
    </w:p>
    <w:p w:rsidR="00B13925" w:rsidRPr="00B13925" w:rsidRDefault="00B13925" w:rsidP="00B13925">
      <w:pPr>
        <w:pStyle w:val="NormalWeb"/>
        <w:numPr>
          <w:ilvl w:val="0"/>
          <w:numId w:val="20"/>
        </w:numPr>
        <w:jc w:val="both"/>
        <w:rPr>
          <w:sz w:val="20"/>
        </w:rPr>
      </w:pPr>
      <w:r w:rsidRPr="00B13925">
        <w:rPr>
          <w:sz w:val="20"/>
        </w:rPr>
        <w:t>Created reusable backend libraries for validation, exception handling, audit logging, API responses, and pagination, increasing delivery consistency across multiple client projects.</w:t>
      </w:r>
    </w:p>
    <w:p w:rsidR="00B13925" w:rsidRPr="00B13925" w:rsidRDefault="00B13925" w:rsidP="00B13925">
      <w:pPr>
        <w:pStyle w:val="NormalWeb"/>
        <w:numPr>
          <w:ilvl w:val="0"/>
          <w:numId w:val="20"/>
        </w:numPr>
        <w:jc w:val="both"/>
        <w:rPr>
          <w:sz w:val="20"/>
        </w:rPr>
      </w:pPr>
      <w:r w:rsidRPr="00B13925">
        <w:rPr>
          <w:sz w:val="20"/>
        </w:rPr>
        <w:t xml:space="preserve">Supported CI/CD modernization through </w:t>
      </w:r>
      <w:r w:rsidRPr="00B13925">
        <w:rPr>
          <w:rStyle w:val="Strong"/>
          <w:sz w:val="20"/>
        </w:rPr>
        <w:t>Azure DevOps</w:t>
      </w:r>
      <w:r w:rsidRPr="00B13925">
        <w:rPr>
          <w:sz w:val="20"/>
        </w:rPr>
        <w:t>, automated test execution, environment variables, secret handling, and controlled releases across development and production.</w:t>
      </w:r>
    </w:p>
    <w:p w:rsidR="008D3DC2" w:rsidRPr="00B13925" w:rsidRDefault="00B13925" w:rsidP="00B13925">
      <w:pPr>
        <w:pStyle w:val="NormalWeb"/>
        <w:numPr>
          <w:ilvl w:val="0"/>
          <w:numId w:val="20"/>
        </w:numPr>
        <w:jc w:val="both"/>
        <w:rPr>
          <w:sz w:val="20"/>
        </w:rPr>
      </w:pPr>
      <w:r w:rsidRPr="00B13925">
        <w:rPr>
          <w:sz w:val="20"/>
        </w:rPr>
        <w:t xml:space="preserve">Reviewed backend designs, guided engineers on API contracts and error handling, and helped teams reduce recurring production bugs by </w:t>
      </w:r>
      <w:r w:rsidRPr="00B13925">
        <w:rPr>
          <w:rStyle w:val="Strong"/>
          <w:sz w:val="20"/>
        </w:rPr>
        <w:t>22%</w:t>
      </w:r>
      <w:r w:rsidRPr="00B13925">
        <w:rPr>
          <w:sz w:val="20"/>
        </w:rPr>
        <w:t xml:space="preserve"> through stronger engineering standards.</w:t>
      </w:r>
    </w:p>
    <w:p w:rsidR="00961F31" w:rsidRDefault="00D73557" w:rsidP="00961F31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Tessenderlo</w:t>
      </w:r>
      <w:proofErr w:type="spellEnd"/>
      <w:r>
        <w:t xml:space="preserve"> Group — Senior Software Engineer</w:t>
      </w:r>
      <w:r w:rsidR="00961F31">
        <w:tab/>
      </w:r>
      <w:r w:rsidR="00EA464D">
        <w:rPr>
          <w:color w:val="5C6370"/>
          <w:sz w:val="20"/>
        </w:rPr>
        <w:t>Aug</w:t>
      </w:r>
      <w:r w:rsidR="00961F31">
        <w:rPr>
          <w:color w:val="5C6370"/>
          <w:sz w:val="20"/>
        </w:rPr>
        <w:t xml:space="preserve"> 201</w:t>
      </w:r>
      <w:r w:rsidR="00EA464D">
        <w:rPr>
          <w:color w:val="5C6370"/>
          <w:sz w:val="20"/>
        </w:rPr>
        <w:t>5</w:t>
      </w:r>
      <w:r w:rsidR="00021953">
        <w:rPr>
          <w:color w:val="5C6370"/>
          <w:sz w:val="20"/>
        </w:rPr>
        <w:t xml:space="preserve"> – </w:t>
      </w:r>
      <w:r w:rsidR="00EA464D">
        <w:rPr>
          <w:color w:val="5C6370"/>
          <w:sz w:val="20"/>
        </w:rPr>
        <w:t>Oct 2017</w:t>
      </w:r>
    </w:p>
    <w:p w:rsidR="003F2BE0" w:rsidRDefault="00D346D1" w:rsidP="003F2BE0">
      <w:pPr>
        <w:pStyle w:val="Subtle"/>
        <w:tabs>
          <w:tab w:val="right" w:pos="9864"/>
        </w:tabs>
        <w:rPr>
          <w:rFonts w:hint="eastAsia"/>
        </w:rPr>
      </w:pPr>
      <w:r>
        <w:t xml:space="preserve">Remote/ </w:t>
      </w:r>
      <w:proofErr w:type="gramStart"/>
      <w:r>
        <w:t>Full</w:t>
      </w:r>
      <w:proofErr w:type="gramEnd"/>
      <w:r>
        <w:t xml:space="preserve"> time</w:t>
      </w:r>
      <w:r w:rsidR="003F2BE0">
        <w:tab/>
      </w:r>
      <w:r w:rsidR="00D73557">
        <w:t>Brussel Metropolitan Area</w:t>
      </w:r>
    </w:p>
    <w:p w:rsidR="00CB264E" w:rsidRPr="00CB264E" w:rsidRDefault="00CB264E" w:rsidP="00CB264E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CB264E">
        <w:rPr>
          <w:sz w:val="20"/>
        </w:rPr>
        <w:t xml:space="preserve">Built backend services for chemicals, manufacturing, supply-chain, and finance operations using </w:t>
      </w:r>
      <w:r w:rsidRPr="00CB264E">
        <w:rPr>
          <w:rStyle w:val="Strong"/>
          <w:sz w:val="20"/>
        </w:rPr>
        <w:t>C# 5–7</w:t>
      </w:r>
      <w:r w:rsidRPr="00CB264E">
        <w:rPr>
          <w:sz w:val="20"/>
        </w:rPr>
        <w:t xml:space="preserve">, </w:t>
      </w:r>
      <w:r w:rsidRPr="00CB264E">
        <w:rPr>
          <w:rStyle w:val="Strong"/>
          <w:sz w:val="20"/>
        </w:rPr>
        <w:t>.NET Framework 4.5–4.7</w:t>
      </w:r>
      <w:r w:rsidRPr="00CB264E">
        <w:rPr>
          <w:sz w:val="20"/>
        </w:rPr>
        <w:t xml:space="preserve">, </w:t>
      </w:r>
      <w:r w:rsidRPr="00CB264E">
        <w:rPr>
          <w:rStyle w:val="Strong"/>
          <w:sz w:val="20"/>
        </w:rPr>
        <w:t>ASP.NET MVC 4–5</w:t>
      </w:r>
      <w:r w:rsidRPr="00CB264E">
        <w:rPr>
          <w:sz w:val="20"/>
        </w:rPr>
        <w:t xml:space="preserve">, </w:t>
      </w:r>
      <w:r w:rsidRPr="00CB264E">
        <w:rPr>
          <w:rStyle w:val="Strong"/>
          <w:sz w:val="20"/>
        </w:rPr>
        <w:t>Web API 2</w:t>
      </w:r>
      <w:r w:rsidRPr="00CB264E">
        <w:rPr>
          <w:sz w:val="20"/>
        </w:rPr>
        <w:t xml:space="preserve">, </w:t>
      </w:r>
      <w:r w:rsidRPr="00CB264E">
        <w:rPr>
          <w:rStyle w:val="Strong"/>
          <w:sz w:val="20"/>
        </w:rPr>
        <w:t>WCF</w:t>
      </w:r>
      <w:r w:rsidRPr="00CB264E">
        <w:rPr>
          <w:sz w:val="20"/>
        </w:rPr>
        <w:t xml:space="preserve">, </w:t>
      </w:r>
      <w:r w:rsidRPr="00CB264E">
        <w:rPr>
          <w:rStyle w:val="Strong"/>
          <w:sz w:val="20"/>
        </w:rPr>
        <w:t>EF 6</w:t>
      </w:r>
      <w:r w:rsidRPr="00CB264E">
        <w:rPr>
          <w:sz w:val="20"/>
        </w:rPr>
        <w:t xml:space="preserve">, and </w:t>
      </w:r>
      <w:r w:rsidRPr="00CB264E">
        <w:rPr>
          <w:rStyle w:val="Strong"/>
          <w:sz w:val="20"/>
        </w:rPr>
        <w:t>SQL Server 2012–2016</w:t>
      </w:r>
      <w:r w:rsidRPr="00CB264E">
        <w:rPr>
          <w:sz w:val="20"/>
        </w:rPr>
        <w:t>.</w:t>
      </w:r>
    </w:p>
    <w:p w:rsidR="00CB264E" w:rsidRPr="00CB264E" w:rsidRDefault="00CB264E" w:rsidP="00CB264E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CB264E">
        <w:rPr>
          <w:sz w:val="20"/>
        </w:rPr>
        <w:t xml:space="preserve">Modernized internal business applications by replacing tightly coupled Web Forms and service logic with layered </w:t>
      </w:r>
      <w:r w:rsidRPr="00CB264E">
        <w:rPr>
          <w:rStyle w:val="Strong"/>
          <w:sz w:val="20"/>
        </w:rPr>
        <w:t>ASP.NET MVC</w:t>
      </w:r>
      <w:r w:rsidRPr="00CB264E">
        <w:rPr>
          <w:sz w:val="20"/>
        </w:rPr>
        <w:t xml:space="preserve"> and </w:t>
      </w:r>
      <w:r w:rsidRPr="00CB264E">
        <w:rPr>
          <w:rStyle w:val="Strong"/>
          <w:sz w:val="20"/>
        </w:rPr>
        <w:t>Web API</w:t>
      </w:r>
      <w:r w:rsidRPr="00CB264E">
        <w:rPr>
          <w:sz w:val="20"/>
        </w:rPr>
        <w:t xml:space="preserve"> components.</w:t>
      </w:r>
    </w:p>
    <w:p w:rsidR="00CB264E" w:rsidRPr="00CB264E" w:rsidRDefault="00CB264E" w:rsidP="00CB264E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CB264E">
        <w:rPr>
          <w:sz w:val="20"/>
        </w:rPr>
        <w:t xml:space="preserve">Reduced production incident volume by </w:t>
      </w:r>
      <w:r w:rsidRPr="00CB264E">
        <w:rPr>
          <w:rStyle w:val="Strong"/>
          <w:sz w:val="20"/>
        </w:rPr>
        <w:t>25%</w:t>
      </w:r>
      <w:r w:rsidRPr="00CB264E">
        <w:rPr>
          <w:sz w:val="20"/>
        </w:rPr>
        <w:t xml:space="preserve"> after fixing null-reference errors, transaction rollback gaps, missing validation rules, and inconsistent exception handling patterns.</w:t>
      </w:r>
    </w:p>
    <w:p w:rsidR="00CB264E" w:rsidRPr="00CB264E" w:rsidRDefault="00CB264E" w:rsidP="00CB264E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CB264E">
        <w:rPr>
          <w:sz w:val="20"/>
        </w:rPr>
        <w:t>Designed backend modules for order processing, plant reporting, inventory visibility, approval workflows, and finance integrations used by multiple operational departments.</w:t>
      </w:r>
    </w:p>
    <w:p w:rsidR="00CB264E" w:rsidRPr="00CB264E" w:rsidRDefault="00CB264E" w:rsidP="00CB264E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CB264E">
        <w:rPr>
          <w:sz w:val="20"/>
        </w:rPr>
        <w:t>Optimized SQL Server jobs and reporting queries by improving indexes, removing cursor-heavy logic, and separating read-heavy operations from transactional write flows.</w:t>
      </w:r>
    </w:p>
    <w:p w:rsidR="00CB264E" w:rsidRPr="00CB264E" w:rsidRDefault="00CB264E" w:rsidP="00CB264E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CB264E">
        <w:rPr>
          <w:sz w:val="20"/>
        </w:rPr>
        <w:t xml:space="preserve">Integrated internal systems with ERP and third-party services through </w:t>
      </w:r>
      <w:r w:rsidRPr="00CB264E">
        <w:rPr>
          <w:rStyle w:val="Strong"/>
          <w:sz w:val="20"/>
        </w:rPr>
        <w:t>WCF</w:t>
      </w:r>
      <w:r w:rsidRPr="00CB264E">
        <w:rPr>
          <w:sz w:val="20"/>
        </w:rPr>
        <w:t>, SOAP, scheduled jobs, file-based imports, and carefully controlled database synchronization processes.</w:t>
      </w:r>
    </w:p>
    <w:p w:rsidR="00CB264E" w:rsidRPr="00CB264E" w:rsidRDefault="00CB264E" w:rsidP="00CB264E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CB264E">
        <w:rPr>
          <w:sz w:val="20"/>
        </w:rPr>
        <w:t>Improved deployment stability by documenting configuration steps, separating environment settings, and creating repeatable release checklists for QA and production environments.</w:t>
      </w:r>
    </w:p>
    <w:p w:rsidR="00CB264E" w:rsidRPr="00CB264E" w:rsidRDefault="00CB264E" w:rsidP="00CB264E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CB264E">
        <w:rPr>
          <w:sz w:val="20"/>
        </w:rPr>
        <w:t xml:space="preserve">Added audit trails, role checks, and validation layers around sensitive operational workflows, reducing manual compliance verification effort by </w:t>
      </w:r>
      <w:r w:rsidRPr="00CB264E">
        <w:rPr>
          <w:rStyle w:val="Strong"/>
          <w:sz w:val="20"/>
        </w:rPr>
        <w:t>18%</w:t>
      </w:r>
      <w:r w:rsidRPr="00CB264E">
        <w:rPr>
          <w:sz w:val="20"/>
        </w:rPr>
        <w:t>.</w:t>
      </w:r>
    </w:p>
    <w:p w:rsidR="008D3DC2" w:rsidRPr="00CB264E" w:rsidRDefault="00CB264E" w:rsidP="00CB264E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CB264E">
        <w:rPr>
          <w:sz w:val="20"/>
        </w:rPr>
        <w:t xml:space="preserve">Supported junior developers through code reviews, debugging sessions, and practical guidance on </w:t>
      </w:r>
      <w:r w:rsidRPr="00CB264E">
        <w:rPr>
          <w:rStyle w:val="Strong"/>
          <w:sz w:val="20"/>
        </w:rPr>
        <w:t>C#</w:t>
      </w:r>
      <w:r w:rsidRPr="00CB264E">
        <w:rPr>
          <w:sz w:val="20"/>
        </w:rPr>
        <w:t>, SQL, service boundaries, and maintainable enterprise application design.</w:t>
      </w:r>
    </w:p>
    <w:p w:rsidR="00D73557" w:rsidRDefault="00D73557" w:rsidP="00D73557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Tessenderlo</w:t>
      </w:r>
      <w:proofErr w:type="spellEnd"/>
      <w:r>
        <w:t xml:space="preserve"> Group </w:t>
      </w:r>
      <w:r w:rsidR="00EA464D">
        <w:t xml:space="preserve">— </w:t>
      </w:r>
      <w:r>
        <w:t>Software Engineer</w:t>
      </w:r>
      <w:r>
        <w:tab/>
      </w:r>
      <w:r w:rsidR="00EA464D">
        <w:rPr>
          <w:color w:val="5C6370"/>
          <w:sz w:val="20"/>
        </w:rPr>
        <w:t>Sep 2011 – Jul 2015</w:t>
      </w:r>
    </w:p>
    <w:p w:rsidR="00D73557" w:rsidRDefault="00571360" w:rsidP="00D73557">
      <w:pPr>
        <w:pStyle w:val="Subtle"/>
        <w:tabs>
          <w:tab w:val="right" w:pos="9864"/>
        </w:tabs>
        <w:rPr>
          <w:rFonts w:hint="eastAsia"/>
        </w:rPr>
      </w:pPr>
      <w:r>
        <w:t>Hybri</w:t>
      </w:r>
      <w:r w:rsidR="00DA6A85">
        <w:t>d</w:t>
      </w:r>
      <w:r w:rsidR="00D73557">
        <w:t>/ Full time</w:t>
      </w:r>
      <w:r w:rsidR="00D73557">
        <w:tab/>
        <w:t>Brussel Metropolitan Area</w:t>
      </w:r>
    </w:p>
    <w:p w:rsidR="00CB264E" w:rsidRPr="00CB264E" w:rsidRDefault="00CB264E" w:rsidP="00CB264E">
      <w:pPr>
        <w:pStyle w:val="NormalWeb"/>
        <w:numPr>
          <w:ilvl w:val="0"/>
          <w:numId w:val="26"/>
        </w:numPr>
        <w:jc w:val="both"/>
        <w:rPr>
          <w:sz w:val="20"/>
        </w:rPr>
      </w:pPr>
      <w:r w:rsidRPr="00CB264E">
        <w:rPr>
          <w:sz w:val="20"/>
        </w:rPr>
        <w:t xml:space="preserve">Developed internal enterprise applications using </w:t>
      </w:r>
      <w:r w:rsidRPr="00CB264E">
        <w:rPr>
          <w:rStyle w:val="Strong"/>
          <w:sz w:val="20"/>
        </w:rPr>
        <w:t>C# 4–5</w:t>
      </w:r>
      <w:r w:rsidRPr="00CB264E">
        <w:rPr>
          <w:sz w:val="20"/>
        </w:rPr>
        <w:t xml:space="preserve">, </w:t>
      </w:r>
      <w:r w:rsidRPr="00CB264E">
        <w:rPr>
          <w:rStyle w:val="Strong"/>
          <w:sz w:val="20"/>
        </w:rPr>
        <w:t>.NET Framework 4.0–4.5</w:t>
      </w:r>
      <w:r w:rsidRPr="00CB264E">
        <w:rPr>
          <w:sz w:val="20"/>
        </w:rPr>
        <w:t xml:space="preserve">, </w:t>
      </w:r>
      <w:r w:rsidRPr="00CB264E">
        <w:rPr>
          <w:rStyle w:val="Strong"/>
          <w:sz w:val="20"/>
        </w:rPr>
        <w:t>ASP.NET MVC 3–4</w:t>
      </w:r>
      <w:r w:rsidRPr="00CB264E">
        <w:rPr>
          <w:sz w:val="20"/>
        </w:rPr>
        <w:t xml:space="preserve">, </w:t>
      </w:r>
      <w:r w:rsidRPr="00CB264E">
        <w:rPr>
          <w:rStyle w:val="Strong"/>
          <w:sz w:val="20"/>
        </w:rPr>
        <w:t>WCF</w:t>
      </w:r>
      <w:r w:rsidRPr="00CB264E">
        <w:rPr>
          <w:sz w:val="20"/>
        </w:rPr>
        <w:t xml:space="preserve">, </w:t>
      </w:r>
      <w:r w:rsidRPr="00CB264E">
        <w:rPr>
          <w:rStyle w:val="Strong"/>
          <w:sz w:val="20"/>
        </w:rPr>
        <w:t>ADO.NET</w:t>
      </w:r>
      <w:r w:rsidRPr="00CB264E">
        <w:rPr>
          <w:sz w:val="20"/>
        </w:rPr>
        <w:t xml:space="preserve">, </w:t>
      </w:r>
      <w:r w:rsidRPr="00CB264E">
        <w:rPr>
          <w:rStyle w:val="Strong"/>
          <w:sz w:val="20"/>
        </w:rPr>
        <w:t>Entity Framework 5</w:t>
      </w:r>
      <w:r w:rsidRPr="00CB264E">
        <w:rPr>
          <w:sz w:val="20"/>
        </w:rPr>
        <w:t xml:space="preserve">, and </w:t>
      </w:r>
      <w:r w:rsidRPr="00CB264E">
        <w:rPr>
          <w:rStyle w:val="Strong"/>
          <w:sz w:val="20"/>
        </w:rPr>
        <w:t>SQL Server 2008 R2–2012</w:t>
      </w:r>
      <w:r w:rsidRPr="00CB264E">
        <w:rPr>
          <w:sz w:val="20"/>
        </w:rPr>
        <w:t>.</w:t>
      </w:r>
    </w:p>
    <w:p w:rsidR="00CB264E" w:rsidRPr="00CB264E" w:rsidRDefault="00CB264E" w:rsidP="00CB264E">
      <w:pPr>
        <w:pStyle w:val="NormalWeb"/>
        <w:numPr>
          <w:ilvl w:val="0"/>
          <w:numId w:val="26"/>
        </w:numPr>
        <w:jc w:val="both"/>
        <w:rPr>
          <w:sz w:val="20"/>
        </w:rPr>
      </w:pPr>
      <w:r w:rsidRPr="00CB264E">
        <w:rPr>
          <w:sz w:val="20"/>
        </w:rPr>
        <w:t>Implemented backend features for procurement, warehouse operations, production tracking, and employee self-service systems with strong focus on reliability and data accuracy.</w:t>
      </w:r>
    </w:p>
    <w:p w:rsidR="00CB264E" w:rsidRPr="00CB264E" w:rsidRDefault="00CB264E" w:rsidP="00CB264E">
      <w:pPr>
        <w:pStyle w:val="NormalWeb"/>
        <w:numPr>
          <w:ilvl w:val="0"/>
          <w:numId w:val="26"/>
        </w:numPr>
        <w:jc w:val="both"/>
        <w:rPr>
          <w:sz w:val="20"/>
        </w:rPr>
      </w:pPr>
      <w:r w:rsidRPr="00CB264E">
        <w:rPr>
          <w:sz w:val="20"/>
        </w:rPr>
        <w:t>Resolved recurring integration errors between internal applications and ERP exports by improving validation, transaction handling, retry logic, and reconciliation reports.</w:t>
      </w:r>
    </w:p>
    <w:p w:rsidR="00CB264E" w:rsidRPr="00CB264E" w:rsidRDefault="00CB264E" w:rsidP="00CB264E">
      <w:pPr>
        <w:pStyle w:val="NormalWeb"/>
        <w:numPr>
          <w:ilvl w:val="0"/>
          <w:numId w:val="26"/>
        </w:numPr>
        <w:jc w:val="both"/>
        <w:rPr>
          <w:sz w:val="20"/>
        </w:rPr>
      </w:pPr>
      <w:r w:rsidRPr="00CB264E">
        <w:rPr>
          <w:sz w:val="20"/>
        </w:rPr>
        <w:t>Built reusable service layers and repository patterns to reduce duplicated data-access logic and improve maintainability across multiple business applications.</w:t>
      </w:r>
    </w:p>
    <w:p w:rsidR="00CB264E" w:rsidRPr="00CB264E" w:rsidRDefault="00CB264E" w:rsidP="00CB264E">
      <w:pPr>
        <w:pStyle w:val="NormalWeb"/>
        <w:numPr>
          <w:ilvl w:val="0"/>
          <w:numId w:val="26"/>
        </w:numPr>
        <w:jc w:val="both"/>
        <w:rPr>
          <w:sz w:val="20"/>
        </w:rPr>
      </w:pPr>
      <w:r w:rsidRPr="00CB264E">
        <w:rPr>
          <w:sz w:val="20"/>
        </w:rPr>
        <w:t xml:space="preserve">Improved SQL query performance by rewriting inefficient joins, normalizing reporting tables, and adding indexes that reduced several slow reports by </w:t>
      </w:r>
      <w:r w:rsidRPr="00CB264E">
        <w:rPr>
          <w:rStyle w:val="Strong"/>
          <w:sz w:val="20"/>
        </w:rPr>
        <w:t>29%</w:t>
      </w:r>
      <w:r w:rsidRPr="00CB264E">
        <w:rPr>
          <w:sz w:val="20"/>
        </w:rPr>
        <w:t>.</w:t>
      </w:r>
    </w:p>
    <w:p w:rsidR="00CB264E" w:rsidRPr="00CB264E" w:rsidRDefault="00CB264E" w:rsidP="00CB264E">
      <w:pPr>
        <w:pStyle w:val="NormalWeb"/>
        <w:numPr>
          <w:ilvl w:val="0"/>
          <w:numId w:val="26"/>
        </w:numPr>
        <w:jc w:val="both"/>
        <w:rPr>
          <w:sz w:val="20"/>
        </w:rPr>
      </w:pPr>
      <w:r w:rsidRPr="00CB264E">
        <w:rPr>
          <w:sz w:val="20"/>
        </w:rPr>
        <w:lastRenderedPageBreak/>
        <w:t xml:space="preserve">Supported migration from older ASP.NET Web Forms screens to </w:t>
      </w:r>
      <w:r w:rsidRPr="00CB264E">
        <w:rPr>
          <w:rStyle w:val="Strong"/>
          <w:sz w:val="20"/>
        </w:rPr>
        <w:t>ASP.NET MVC</w:t>
      </w:r>
      <w:r w:rsidRPr="00CB264E">
        <w:rPr>
          <w:sz w:val="20"/>
        </w:rPr>
        <w:t xml:space="preserve"> modules while preserving business rules and minimizing disruption for operational users.</w:t>
      </w:r>
    </w:p>
    <w:p w:rsidR="00CB264E" w:rsidRPr="00CB264E" w:rsidRDefault="00CB264E" w:rsidP="00CB264E">
      <w:pPr>
        <w:pStyle w:val="NormalWeb"/>
        <w:numPr>
          <w:ilvl w:val="0"/>
          <w:numId w:val="26"/>
        </w:numPr>
        <w:jc w:val="both"/>
        <w:rPr>
          <w:sz w:val="20"/>
        </w:rPr>
      </w:pPr>
      <w:r w:rsidRPr="00CB264E">
        <w:rPr>
          <w:sz w:val="20"/>
        </w:rPr>
        <w:t xml:space="preserve">Created scheduled Windows Services for batch processing, notifications, imports, and data cleanup tasks, reducing manual administrative work by </w:t>
      </w:r>
      <w:r w:rsidRPr="00CB264E">
        <w:rPr>
          <w:rStyle w:val="Strong"/>
          <w:sz w:val="20"/>
        </w:rPr>
        <w:t>21%</w:t>
      </w:r>
      <w:r w:rsidRPr="00CB264E">
        <w:rPr>
          <w:sz w:val="20"/>
        </w:rPr>
        <w:t>.</w:t>
      </w:r>
    </w:p>
    <w:p w:rsidR="00DA1F53" w:rsidRPr="00CB264E" w:rsidRDefault="00CB264E" w:rsidP="00CB264E">
      <w:pPr>
        <w:pStyle w:val="NormalWeb"/>
        <w:numPr>
          <w:ilvl w:val="0"/>
          <w:numId w:val="26"/>
        </w:numPr>
        <w:jc w:val="both"/>
        <w:rPr>
          <w:sz w:val="20"/>
        </w:rPr>
      </w:pPr>
      <w:r w:rsidRPr="00CB264E">
        <w:rPr>
          <w:sz w:val="20"/>
        </w:rPr>
        <w:t>Worked closely with business analysts and plant operations teams to translate practical workflow issues into stable backend features and supportable releases.</w:t>
      </w:r>
    </w:p>
    <w:p w:rsidR="00D73557" w:rsidRDefault="00D73557" w:rsidP="00D73557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Tessenderlo</w:t>
      </w:r>
      <w:proofErr w:type="spellEnd"/>
      <w:r>
        <w:t xml:space="preserve"> Group </w:t>
      </w:r>
      <w:r w:rsidR="00EA464D">
        <w:t xml:space="preserve">— </w:t>
      </w:r>
      <w:r>
        <w:t xml:space="preserve">Software </w:t>
      </w:r>
      <w:r w:rsidR="00EA464D">
        <w:t>Developer</w:t>
      </w:r>
      <w:r>
        <w:tab/>
      </w:r>
      <w:r w:rsidR="00EA464D">
        <w:rPr>
          <w:color w:val="5C6370"/>
          <w:sz w:val="20"/>
        </w:rPr>
        <w:t>Jun 2009</w:t>
      </w:r>
      <w:r>
        <w:rPr>
          <w:color w:val="5C6370"/>
          <w:sz w:val="20"/>
        </w:rPr>
        <w:t xml:space="preserve"> – </w:t>
      </w:r>
      <w:r w:rsidR="00EA464D">
        <w:rPr>
          <w:color w:val="5C6370"/>
          <w:sz w:val="20"/>
        </w:rPr>
        <w:t>Aug 2011</w:t>
      </w:r>
    </w:p>
    <w:p w:rsidR="00D73557" w:rsidRDefault="00571360" w:rsidP="00D73557">
      <w:pPr>
        <w:pStyle w:val="Subtle"/>
        <w:tabs>
          <w:tab w:val="right" w:pos="9864"/>
        </w:tabs>
        <w:rPr>
          <w:rFonts w:hint="eastAsia"/>
        </w:rPr>
      </w:pPr>
      <w:r>
        <w:t>Hybrid</w:t>
      </w:r>
      <w:r w:rsidR="00D73557">
        <w:t>/ Full time</w:t>
      </w:r>
      <w:r w:rsidR="00D73557">
        <w:tab/>
        <w:t>Brussel Metropolitan Area</w:t>
      </w:r>
    </w:p>
    <w:p w:rsidR="00CB264E" w:rsidRPr="00CB264E" w:rsidRDefault="00CB264E" w:rsidP="00CB264E">
      <w:pPr>
        <w:pStyle w:val="NormalWeb"/>
        <w:numPr>
          <w:ilvl w:val="0"/>
          <w:numId w:val="27"/>
        </w:numPr>
        <w:jc w:val="both"/>
        <w:rPr>
          <w:sz w:val="20"/>
        </w:rPr>
      </w:pPr>
      <w:r w:rsidRPr="00CB264E">
        <w:rPr>
          <w:sz w:val="20"/>
        </w:rPr>
        <w:t xml:space="preserve">Developed early-stage business applications using </w:t>
      </w:r>
      <w:r w:rsidRPr="00CB264E">
        <w:rPr>
          <w:rStyle w:val="Strong"/>
          <w:sz w:val="20"/>
        </w:rPr>
        <w:t>C# 3.0–4.0</w:t>
      </w:r>
      <w:r w:rsidRPr="00CB264E">
        <w:rPr>
          <w:sz w:val="20"/>
        </w:rPr>
        <w:t xml:space="preserve">, </w:t>
      </w:r>
      <w:r w:rsidRPr="00CB264E">
        <w:rPr>
          <w:rStyle w:val="Strong"/>
          <w:sz w:val="20"/>
        </w:rPr>
        <w:t>.NET Framework 3.5–4.0</w:t>
      </w:r>
      <w:r w:rsidRPr="00CB264E">
        <w:rPr>
          <w:sz w:val="20"/>
        </w:rPr>
        <w:t xml:space="preserve">, </w:t>
      </w:r>
      <w:r w:rsidRPr="00CB264E">
        <w:rPr>
          <w:rStyle w:val="Strong"/>
          <w:sz w:val="20"/>
        </w:rPr>
        <w:t>ASP.NET Web Forms</w:t>
      </w:r>
      <w:r w:rsidRPr="00CB264E">
        <w:rPr>
          <w:sz w:val="20"/>
        </w:rPr>
        <w:t xml:space="preserve">, </w:t>
      </w:r>
      <w:r w:rsidRPr="00CB264E">
        <w:rPr>
          <w:rStyle w:val="Strong"/>
          <w:sz w:val="20"/>
        </w:rPr>
        <w:t>ADO.NET</w:t>
      </w:r>
      <w:r w:rsidRPr="00CB264E">
        <w:rPr>
          <w:sz w:val="20"/>
        </w:rPr>
        <w:t xml:space="preserve">, </w:t>
      </w:r>
      <w:r w:rsidRPr="00CB264E">
        <w:rPr>
          <w:rStyle w:val="Strong"/>
          <w:sz w:val="20"/>
        </w:rPr>
        <w:t>WCF</w:t>
      </w:r>
      <w:r w:rsidRPr="00CB264E">
        <w:rPr>
          <w:sz w:val="20"/>
        </w:rPr>
        <w:t xml:space="preserve">, and </w:t>
      </w:r>
      <w:r w:rsidRPr="00CB264E">
        <w:rPr>
          <w:rStyle w:val="Strong"/>
          <w:sz w:val="20"/>
        </w:rPr>
        <w:t>SQL Server 2008 R2</w:t>
      </w:r>
      <w:r w:rsidRPr="00CB264E">
        <w:rPr>
          <w:sz w:val="20"/>
        </w:rPr>
        <w:t>.</w:t>
      </w:r>
    </w:p>
    <w:p w:rsidR="00CB264E" w:rsidRPr="00CB264E" w:rsidRDefault="00CB264E" w:rsidP="00CB264E">
      <w:pPr>
        <w:pStyle w:val="NormalWeb"/>
        <w:numPr>
          <w:ilvl w:val="0"/>
          <w:numId w:val="27"/>
        </w:numPr>
        <w:jc w:val="both"/>
        <w:rPr>
          <w:sz w:val="20"/>
        </w:rPr>
      </w:pPr>
      <w:r w:rsidRPr="00CB264E">
        <w:rPr>
          <w:sz w:val="20"/>
        </w:rPr>
        <w:t>Fixed production bugs related to incorrect form validation, broken stored procedures, session-state issues, and data-entry edge cases in internal workflow systems.</w:t>
      </w:r>
    </w:p>
    <w:p w:rsidR="00CB264E" w:rsidRPr="00CB264E" w:rsidRDefault="00CB264E" w:rsidP="00CB264E">
      <w:pPr>
        <w:pStyle w:val="NormalWeb"/>
        <w:numPr>
          <w:ilvl w:val="0"/>
          <w:numId w:val="27"/>
        </w:numPr>
        <w:jc w:val="both"/>
        <w:rPr>
          <w:sz w:val="20"/>
        </w:rPr>
      </w:pPr>
      <w:r w:rsidRPr="00CB264E">
        <w:rPr>
          <w:sz w:val="20"/>
        </w:rPr>
        <w:t>Created database-driven modules for internal reporting, user administration, document tracking, and approval routing across finance and operations departments.</w:t>
      </w:r>
    </w:p>
    <w:p w:rsidR="00CB264E" w:rsidRPr="00CB264E" w:rsidRDefault="00CB264E" w:rsidP="00CB264E">
      <w:pPr>
        <w:pStyle w:val="NormalWeb"/>
        <w:numPr>
          <w:ilvl w:val="0"/>
          <w:numId w:val="27"/>
        </w:numPr>
        <w:jc w:val="both"/>
        <w:rPr>
          <w:sz w:val="20"/>
        </w:rPr>
      </w:pPr>
      <w:r w:rsidRPr="00CB264E">
        <w:rPr>
          <w:sz w:val="20"/>
        </w:rPr>
        <w:t>Improved maintainability by extracting repeated code into shared helper classes, service methods, and stored procedure patterns used across several applications.</w:t>
      </w:r>
    </w:p>
    <w:p w:rsidR="00232A2C" w:rsidRPr="00CB264E" w:rsidRDefault="00CB264E" w:rsidP="00CB264E">
      <w:pPr>
        <w:pStyle w:val="NormalWeb"/>
        <w:numPr>
          <w:ilvl w:val="0"/>
          <w:numId w:val="27"/>
        </w:numPr>
        <w:jc w:val="both"/>
        <w:rPr>
          <w:sz w:val="20"/>
        </w:rPr>
      </w:pPr>
      <w:r w:rsidRPr="00CB264E">
        <w:rPr>
          <w:sz w:val="20"/>
        </w:rPr>
        <w:t>Supported senior engineers during upgrades from older .NET applications toward more structured service-based architecture and cleaner database interaction patterns.</w:t>
      </w:r>
    </w:p>
    <w:p w:rsidR="00961F31" w:rsidRDefault="00961F31" w:rsidP="00961F31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EDUCATION</w:t>
      </w:r>
    </w:p>
    <w:p w:rsidR="008D3DC2" w:rsidRDefault="00D73557" w:rsidP="00D73557">
      <w:pPr>
        <w:pStyle w:val="EntryHeader"/>
        <w:tabs>
          <w:tab w:val="right" w:pos="9864"/>
        </w:tabs>
        <w:rPr>
          <w:rFonts w:hint="eastAsia"/>
        </w:rPr>
      </w:pPr>
      <w:r>
        <w:t>KU Leuven — Master</w:t>
      </w:r>
      <w:r w:rsidR="00961F31">
        <w:t>’s Degree, Computer Science</w:t>
      </w:r>
      <w:r w:rsidR="00961F31">
        <w:tab/>
      </w:r>
      <w:r>
        <w:rPr>
          <w:color w:val="5C6370"/>
          <w:sz w:val="20"/>
        </w:rPr>
        <w:t>Sep 2003 – May 2009</w:t>
      </w:r>
    </w:p>
    <w:sectPr w:rsidR="008D3DC2" w:rsidSect="00021953">
      <w:pgSz w:w="12240" w:h="15840"/>
      <w:pgMar w:top="792" w:right="893" w:bottom="54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240125C"/>
    <w:multiLevelType w:val="hybridMultilevel"/>
    <w:tmpl w:val="25626EF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05984014"/>
    <w:multiLevelType w:val="hybridMultilevel"/>
    <w:tmpl w:val="867236F4"/>
    <w:lvl w:ilvl="0" w:tplc="B8CE261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0756302F"/>
    <w:multiLevelType w:val="hybridMultilevel"/>
    <w:tmpl w:val="924C1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0217851"/>
    <w:multiLevelType w:val="hybridMultilevel"/>
    <w:tmpl w:val="BDFE6134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11226C73"/>
    <w:multiLevelType w:val="hybridMultilevel"/>
    <w:tmpl w:val="8BA229EC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25D26CB"/>
    <w:multiLevelType w:val="hybridMultilevel"/>
    <w:tmpl w:val="FCA60982"/>
    <w:lvl w:ilvl="0" w:tplc="B8CE261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4A5406E"/>
    <w:multiLevelType w:val="hybridMultilevel"/>
    <w:tmpl w:val="FE9EB07E"/>
    <w:lvl w:ilvl="0" w:tplc="6842363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17997266"/>
    <w:multiLevelType w:val="hybridMultilevel"/>
    <w:tmpl w:val="0ECAC332"/>
    <w:lvl w:ilvl="0" w:tplc="6842363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1EE553F"/>
    <w:multiLevelType w:val="hybridMultilevel"/>
    <w:tmpl w:val="578C085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B953556"/>
    <w:multiLevelType w:val="hybridMultilevel"/>
    <w:tmpl w:val="B2E0C2C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C24674D"/>
    <w:multiLevelType w:val="hybridMultilevel"/>
    <w:tmpl w:val="7B2A635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EE400D3"/>
    <w:multiLevelType w:val="hybridMultilevel"/>
    <w:tmpl w:val="7D406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0C44E50"/>
    <w:multiLevelType w:val="hybridMultilevel"/>
    <w:tmpl w:val="0BA6406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E1A02B5"/>
    <w:multiLevelType w:val="multilevel"/>
    <w:tmpl w:val="2B2ED2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>
    <w:nsid w:val="589D4792"/>
    <w:multiLevelType w:val="hybridMultilevel"/>
    <w:tmpl w:val="D3DC2F9C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1D31F46"/>
    <w:multiLevelType w:val="hybridMultilevel"/>
    <w:tmpl w:val="8ECCA988"/>
    <w:lvl w:ilvl="0" w:tplc="43AA28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631C685E"/>
    <w:multiLevelType w:val="hybridMultilevel"/>
    <w:tmpl w:val="743A489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6797602C"/>
    <w:multiLevelType w:val="hybridMultilevel"/>
    <w:tmpl w:val="813A2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956B7F"/>
    <w:multiLevelType w:val="hybridMultilevel"/>
    <w:tmpl w:val="57CE0FF2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2"/>
  </w:num>
  <w:num w:numId="11">
    <w:abstractNumId w:val="20"/>
  </w:num>
  <w:num w:numId="12">
    <w:abstractNumId w:val="26"/>
  </w:num>
  <w:num w:numId="13">
    <w:abstractNumId w:val="11"/>
  </w:num>
  <w:num w:numId="14">
    <w:abstractNumId w:val="12"/>
  </w:num>
  <w:num w:numId="15">
    <w:abstractNumId w:val="27"/>
  </w:num>
  <w:num w:numId="16">
    <w:abstractNumId w:val="13"/>
  </w:num>
  <w:num w:numId="17">
    <w:abstractNumId w:val="25"/>
  </w:num>
  <w:num w:numId="18">
    <w:abstractNumId w:val="19"/>
  </w:num>
  <w:num w:numId="19">
    <w:abstractNumId w:val="9"/>
  </w:num>
  <w:num w:numId="20">
    <w:abstractNumId w:val="18"/>
  </w:num>
  <w:num w:numId="21">
    <w:abstractNumId w:val="21"/>
  </w:num>
  <w:num w:numId="22">
    <w:abstractNumId w:val="17"/>
  </w:num>
  <w:num w:numId="23">
    <w:abstractNumId w:val="23"/>
  </w:num>
  <w:num w:numId="24">
    <w:abstractNumId w:val="24"/>
  </w:num>
  <w:num w:numId="25">
    <w:abstractNumId w:val="15"/>
  </w:num>
  <w:num w:numId="26">
    <w:abstractNumId w:val="16"/>
  </w:num>
  <w:num w:numId="27">
    <w:abstractNumId w:val="10"/>
  </w:num>
  <w:num w:numId="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6A7C"/>
    <w:rsid w:val="00021953"/>
    <w:rsid w:val="00034616"/>
    <w:rsid w:val="0006063C"/>
    <w:rsid w:val="00120A4F"/>
    <w:rsid w:val="0015074B"/>
    <w:rsid w:val="00232A2C"/>
    <w:rsid w:val="00255A5F"/>
    <w:rsid w:val="0029639D"/>
    <w:rsid w:val="002A5619"/>
    <w:rsid w:val="00326F90"/>
    <w:rsid w:val="00336E50"/>
    <w:rsid w:val="003F2BE0"/>
    <w:rsid w:val="004D2904"/>
    <w:rsid w:val="00571360"/>
    <w:rsid w:val="007F0B38"/>
    <w:rsid w:val="0080573C"/>
    <w:rsid w:val="008D3DC2"/>
    <w:rsid w:val="00942065"/>
    <w:rsid w:val="00961F31"/>
    <w:rsid w:val="00983C1A"/>
    <w:rsid w:val="009A377F"/>
    <w:rsid w:val="00A335F4"/>
    <w:rsid w:val="00A87254"/>
    <w:rsid w:val="00AA1D8D"/>
    <w:rsid w:val="00AD52E7"/>
    <w:rsid w:val="00AE5CF0"/>
    <w:rsid w:val="00B13925"/>
    <w:rsid w:val="00B47730"/>
    <w:rsid w:val="00B665B1"/>
    <w:rsid w:val="00B825F3"/>
    <w:rsid w:val="00C6303B"/>
    <w:rsid w:val="00CB0664"/>
    <w:rsid w:val="00CB264E"/>
    <w:rsid w:val="00CC6382"/>
    <w:rsid w:val="00D17FA9"/>
    <w:rsid w:val="00D346D1"/>
    <w:rsid w:val="00D73557"/>
    <w:rsid w:val="00DA1F53"/>
    <w:rsid w:val="00DA6A85"/>
    <w:rsid w:val="00EA464D"/>
    <w:rsid w:val="00EA69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7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3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8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7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5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8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3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3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8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5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3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2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FEC78C4-8ACB-466B-A20B-1574243022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1</Pages>
  <Words>1499</Words>
  <Characters>8546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10025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Windows User</cp:lastModifiedBy>
  <cp:revision>27</cp:revision>
  <cp:lastPrinted>2026-05-24T13:51:00Z</cp:lastPrinted>
  <dcterms:created xsi:type="dcterms:W3CDTF">2013-12-23T23:15:00Z</dcterms:created>
  <dcterms:modified xsi:type="dcterms:W3CDTF">2026-05-24T13:51:00Z</dcterms:modified>
</cp:coreProperties>
</file>