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CA" w:rsidRPr="00800376" w:rsidRDefault="00BA7724" w:rsidP="00F0798E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2519A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F0798E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F0798E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F0798E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F079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C686D" w:rsidRPr="004C686D">
        <w:rPr>
          <w:rFonts w:ascii="Times New Roman" w:hAnsi="Times New Roman" w:cs="Times New Roman"/>
          <w:sz w:val="24"/>
        </w:rPr>
        <w:t>https://www.linkedin.com/in/taylor-p-b0389a3ba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5E099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5E099A" w:rsidRDefault="005E099A" w:rsidP="005E099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proofErr w:type="gramStart"/>
      <w:r w:rsidRPr="005E099A">
        <w:rPr>
          <w:rFonts w:asciiTheme="majorBidi" w:hAnsiTheme="majorBidi" w:cstheme="majorBidi"/>
          <w:sz w:val="24"/>
          <w:szCs w:val="24"/>
        </w:rPr>
        <w:t xml:space="preserve">Seasoned Senior Software Engineer with 10+ years of experience building high-performance, low-latency, and highly available systems using modern stacks including Go, Node.js, </w:t>
      </w:r>
      <w:proofErr w:type="spellStart"/>
      <w:r w:rsidRPr="005E099A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5E099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E099A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5E099A">
        <w:rPr>
          <w:rFonts w:asciiTheme="majorBidi" w:hAnsiTheme="majorBidi" w:cstheme="majorBidi"/>
          <w:sz w:val="24"/>
          <w:szCs w:val="24"/>
        </w:rPr>
        <w:t>, and MySQL.</w:t>
      </w:r>
      <w:proofErr w:type="gramEnd"/>
      <w:r w:rsidRPr="005E099A">
        <w:rPr>
          <w:rFonts w:asciiTheme="majorBidi" w:hAnsiTheme="majorBidi" w:cstheme="majorBidi"/>
          <w:sz w:val="24"/>
          <w:szCs w:val="24"/>
        </w:rPr>
        <w:t xml:space="preserve"> Expert in architecting distributed </w:t>
      </w:r>
      <w:proofErr w:type="spellStart"/>
      <w:r w:rsidRPr="005E099A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5E099A">
        <w:rPr>
          <w:rFonts w:asciiTheme="majorBidi" w:hAnsiTheme="majorBidi" w:cstheme="majorBidi"/>
          <w:sz w:val="24"/>
          <w:szCs w:val="24"/>
        </w:rPr>
        <w:t xml:space="preserve"> on cloud platforms such as AWS and GCP. </w:t>
      </w:r>
      <w:proofErr w:type="gramStart"/>
      <w:r w:rsidRPr="005E099A">
        <w:rPr>
          <w:rFonts w:asciiTheme="majorBidi" w:hAnsiTheme="majorBidi" w:cstheme="majorBidi"/>
          <w:sz w:val="24"/>
          <w:szCs w:val="24"/>
        </w:rPr>
        <w:t xml:space="preserve">Proven success in delivering infrastructure-as-code using Terraform and </w:t>
      </w:r>
      <w:proofErr w:type="spellStart"/>
      <w:r w:rsidRPr="005E099A">
        <w:rPr>
          <w:rFonts w:asciiTheme="majorBidi" w:hAnsiTheme="majorBidi" w:cstheme="majorBidi"/>
          <w:sz w:val="24"/>
          <w:szCs w:val="24"/>
        </w:rPr>
        <w:t>CloudFormation</w:t>
      </w:r>
      <w:proofErr w:type="spellEnd"/>
      <w:r w:rsidRPr="005E099A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5E099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E099A">
        <w:rPr>
          <w:rFonts w:asciiTheme="majorBidi" w:hAnsiTheme="majorBidi" w:cstheme="majorBidi"/>
          <w:sz w:val="24"/>
          <w:szCs w:val="24"/>
        </w:rPr>
        <w:t>Passionate about scalable system design, efficient API development, and collaborative agile environments.</w:t>
      </w:r>
      <w:proofErr w:type="gramEnd"/>
      <w:r w:rsidRPr="005E099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E099A">
        <w:rPr>
          <w:rFonts w:asciiTheme="majorBidi" w:hAnsiTheme="majorBidi" w:cstheme="majorBidi"/>
          <w:sz w:val="24"/>
          <w:szCs w:val="24"/>
        </w:rPr>
        <w:t>Adept at leading cross-functional teams and driving initiatives from concept to deployment with production-ready code and cloud-native practices.</w:t>
      </w:r>
      <w:proofErr w:type="gramEnd"/>
    </w:p>
    <w:p w:rsidR="00B6630D" w:rsidRDefault="00BA7724" w:rsidP="005E099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5E099A" w:rsidRDefault="005E099A" w:rsidP="005E099A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Languages:</w:t>
      </w:r>
      <w:r>
        <w:t xml:space="preserve"> Go, </w:t>
      </w:r>
      <w:proofErr w:type="spellStart"/>
      <w:r>
        <w:t>TypeScript</w:t>
      </w:r>
      <w:proofErr w:type="spellEnd"/>
      <w:r>
        <w:t>, JavaScript (ES6+), SQL, Python</w:t>
      </w:r>
    </w:p>
    <w:p w:rsidR="005E099A" w:rsidRDefault="005E099A" w:rsidP="005E099A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Frameworks &amp; Libraries:</w:t>
      </w:r>
      <w:r>
        <w:t xml:space="preserve"> Node.js, Express.js, React,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gRPC</w:t>
      </w:r>
      <w:proofErr w:type="spellEnd"/>
    </w:p>
    <w:p w:rsidR="005E099A" w:rsidRDefault="005E099A" w:rsidP="005E099A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Cloud Platforms:</w:t>
      </w:r>
      <w:r>
        <w:t xml:space="preserve"> AWS (EC2, Lambda, RDS, S3, ECS, </w:t>
      </w:r>
      <w:proofErr w:type="spellStart"/>
      <w:r>
        <w:t>CloudFormation</w:t>
      </w:r>
      <w:proofErr w:type="spellEnd"/>
      <w:r>
        <w:t>), GCP (Cloud Run, GKE, Cloud SQL, Pub/Sub)</w:t>
      </w:r>
    </w:p>
    <w:p w:rsidR="005E099A" w:rsidRDefault="005E099A" w:rsidP="005E099A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Databases:</w:t>
      </w:r>
      <w:r>
        <w:t xml:space="preserve"> MySQL, PostgreSQL, </w:t>
      </w:r>
      <w:proofErr w:type="spellStart"/>
      <w:r>
        <w:t>Redis</w:t>
      </w:r>
      <w:proofErr w:type="spellEnd"/>
      <w:r>
        <w:t>, MongoDB</w:t>
      </w:r>
    </w:p>
    <w:p w:rsidR="005E099A" w:rsidRDefault="005E099A" w:rsidP="005E099A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 xml:space="preserve">DevOps &amp; </w:t>
      </w:r>
      <w:proofErr w:type="spellStart"/>
      <w:r>
        <w:rPr>
          <w:rStyle w:val="Strong"/>
        </w:rPr>
        <w:t>IaC</w:t>
      </w:r>
      <w:proofErr w:type="spellEnd"/>
      <w:r>
        <w:rPr>
          <w:rStyle w:val="Strong"/>
        </w:rPr>
        <w:t>:</w:t>
      </w:r>
      <w:r>
        <w:t xml:space="preserve"> Terraform, Docker, Kubernetes, Jenkins, GitHub Actions</w:t>
      </w:r>
    </w:p>
    <w:p w:rsidR="005E099A" w:rsidRDefault="005E099A" w:rsidP="005E099A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Tools:</w:t>
      </w:r>
      <w:r>
        <w:t xml:space="preserve"> </w:t>
      </w:r>
      <w:proofErr w:type="spellStart"/>
      <w:r>
        <w:t>Git</w:t>
      </w:r>
      <w:proofErr w:type="spellEnd"/>
      <w:r>
        <w:t>, VS Code, Postman, Jira, Confluence</w:t>
      </w:r>
    </w:p>
    <w:p w:rsidR="005E099A" w:rsidRDefault="005E099A" w:rsidP="005E099A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Other:</w:t>
      </w:r>
      <w:r>
        <w:t xml:space="preserve"> RESTful API Design, OAuth2/JWT, </w:t>
      </w:r>
      <w:proofErr w:type="spellStart"/>
      <w:r>
        <w:t>Microservice</w:t>
      </w:r>
      <w:proofErr w:type="spellEnd"/>
      <w:r>
        <w:t xml:space="preserve"> Architecture, Observability (Prometheus, </w:t>
      </w:r>
      <w:proofErr w:type="spellStart"/>
      <w:r>
        <w:t>Grafana</w:t>
      </w:r>
      <w:proofErr w:type="spellEnd"/>
      <w:r>
        <w:t>)</w:t>
      </w:r>
    </w:p>
    <w:p w:rsidR="00B6630D" w:rsidRDefault="00BA7724" w:rsidP="005E099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5E099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5E099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5E099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Designed and deployed low-latency </w:t>
      </w:r>
      <w:proofErr w:type="spellStart"/>
      <w:r>
        <w:t>GraphQL</w:t>
      </w:r>
      <w:proofErr w:type="spellEnd"/>
      <w:r>
        <w:t xml:space="preserve"> APIs using Node.js and </w:t>
      </w:r>
      <w:proofErr w:type="gramStart"/>
      <w:r>
        <w:t>Go</w:t>
      </w:r>
      <w:proofErr w:type="gramEnd"/>
      <w:r>
        <w:t>, interfacing with MySQL to optimize data retrieval across scalable backend services with 99.99% uptime.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Led transition of monolithic backend into 22+ cloud-native </w:t>
      </w:r>
      <w:proofErr w:type="spellStart"/>
      <w:r>
        <w:t>microservices</w:t>
      </w:r>
      <w:proofErr w:type="spellEnd"/>
      <w:r>
        <w:t xml:space="preserve"> with Kubernetes, Go, and </w:t>
      </w:r>
      <w:proofErr w:type="spellStart"/>
      <w:r>
        <w:t>TypeScript</w:t>
      </w:r>
      <w:proofErr w:type="spellEnd"/>
      <w:r>
        <w:t xml:space="preserve"> deployed via GCP Cloud Run, reducing deploy times by 45% and outages by 60%.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Engineered CI/CD pipelines using Terraform for GCP infrastructure and </w:t>
      </w:r>
      <w:proofErr w:type="spellStart"/>
      <w:r>
        <w:t>CloudFormation</w:t>
      </w:r>
      <w:proofErr w:type="spellEnd"/>
      <w:r>
        <w:t xml:space="preserve"> for AWS resources, ensuring reproducibility and automated rollback strategies.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Refactored critical services for event-driven architecture using Pub/Sub and </w:t>
      </w:r>
      <w:proofErr w:type="spellStart"/>
      <w:r>
        <w:t>Redis</w:t>
      </w:r>
      <w:proofErr w:type="spellEnd"/>
      <w:r>
        <w:t>, increasing throughput capacity by 30% under concurrent load conditions.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Implemented feature flags and environment-based configuration using Node.js/Go shared libraries, enabling safe rollouts and A/B testing without service downtime.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Collaborated with SRE team to introduce Prometheus and </w:t>
      </w:r>
      <w:proofErr w:type="spellStart"/>
      <w:r>
        <w:t>Grafana</w:t>
      </w:r>
      <w:proofErr w:type="spellEnd"/>
      <w:r>
        <w:t xml:space="preserve"> for real-time observability and created alert policies tied to latency and availability SLAs.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lastRenderedPageBreak/>
        <w:t>Enhanced development workflow with GitHub Actions and Terraform Cloud to manage infrastructure codebase and standardize deployment practices across dev/stage/prod.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Mentored 6 junior developers in Go, </w:t>
      </w:r>
      <w:proofErr w:type="spellStart"/>
      <w:r>
        <w:t>GraphQL</w:t>
      </w:r>
      <w:proofErr w:type="spellEnd"/>
      <w:r>
        <w:t xml:space="preserve"> API design, and </w:t>
      </w:r>
      <w:proofErr w:type="spellStart"/>
      <w:r>
        <w:t>microservice</w:t>
      </w:r>
      <w:proofErr w:type="spellEnd"/>
      <w:r>
        <w:t xml:space="preserve"> testing patterns including contract testing and mocking external dependencies.</w:t>
      </w:r>
    </w:p>
    <w:p w:rsidR="00B6630D" w:rsidRDefault="00BA7724" w:rsidP="005E099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5E099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5E099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Delivered REST and </w:t>
      </w:r>
      <w:proofErr w:type="spellStart"/>
      <w:r>
        <w:t>GraphQL</w:t>
      </w:r>
      <w:proofErr w:type="spellEnd"/>
      <w:r>
        <w:t xml:space="preserve"> APIs using Node.js and </w:t>
      </w:r>
      <w:proofErr w:type="spellStart"/>
      <w:r>
        <w:t>TypeScript</w:t>
      </w:r>
      <w:proofErr w:type="spellEnd"/>
      <w:r>
        <w:t xml:space="preserve">, focusing on high-throughput services for </w:t>
      </w:r>
      <w:proofErr w:type="spellStart"/>
      <w:r>
        <w:t>fintech</w:t>
      </w:r>
      <w:proofErr w:type="spellEnd"/>
      <w:r>
        <w:t xml:space="preserve"> clients, achieving sub-100ms response times on key endpoints.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Designed and managed relational schemas for MySQL clusters supporting millions of transactions per day with advanced indexing, partitioning, and query optimization strategies.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Migrated legacy REST endpoints to modular </w:t>
      </w:r>
      <w:proofErr w:type="spellStart"/>
      <w:r>
        <w:t>GraphQL</w:t>
      </w:r>
      <w:proofErr w:type="spellEnd"/>
      <w:r>
        <w:t xml:space="preserve"> APIs, enabling clients to retrieve complex data with reduced network overhead and improved developer experience.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Built AWS infrastructure using </w:t>
      </w:r>
      <w:proofErr w:type="spellStart"/>
      <w:r>
        <w:t>CloudFormation</w:t>
      </w:r>
      <w:proofErr w:type="spellEnd"/>
      <w:r>
        <w:t xml:space="preserve"> stacks to provision EC2, RDS, IAM, and S3 services for multiple dev and test environments with automated teardown support.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Developed reusable Terraform modules for infrastructure provisioning in client projects, promoting code reuse and compliance with internal security standards.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Participated in containerizing legacy services using Docker and ECS </w:t>
      </w:r>
      <w:proofErr w:type="spellStart"/>
      <w:r>
        <w:t>Fargate</w:t>
      </w:r>
      <w:proofErr w:type="spellEnd"/>
      <w:r>
        <w:t>, which improved scalability and reduced resource costs by over 35%.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Worked closely with product teams to translate high-level business requirements into scalable backend designs and infrastructure blueprints.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Introduced standardized API error handling and </w:t>
      </w:r>
      <w:proofErr w:type="spellStart"/>
      <w:r>
        <w:t>GraphQL</w:t>
      </w:r>
      <w:proofErr w:type="spellEnd"/>
      <w:r>
        <w:t xml:space="preserve"> resolver patterns with reusable middleware to reduce code duplication and enhance debugging clarity.</w:t>
      </w:r>
    </w:p>
    <w:p w:rsidR="00B6630D" w:rsidRDefault="00BA7724" w:rsidP="005E099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5E099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5E099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Implemented backend systems in Go and Node.js to support real-time collaboration features for enterprise clients, using </w:t>
      </w:r>
      <w:proofErr w:type="spellStart"/>
      <w:r>
        <w:t>WebSocket</w:t>
      </w:r>
      <w:proofErr w:type="spellEnd"/>
      <w:r>
        <w:t xml:space="preserve"> and </w:t>
      </w:r>
      <w:proofErr w:type="spellStart"/>
      <w:r>
        <w:t>gRPC</w:t>
      </w:r>
      <w:proofErr w:type="spellEnd"/>
      <w:r>
        <w:t xml:space="preserve"> technologies.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Refactored critical modules from tightly coupled service design into modular Node.js services with defined </w:t>
      </w:r>
      <w:proofErr w:type="spellStart"/>
      <w:r>
        <w:t>GraphQL</w:t>
      </w:r>
      <w:proofErr w:type="spellEnd"/>
      <w:r>
        <w:t xml:space="preserve"> schemas, improving test coverage and maintainability.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Built monitoring tools that integrated with </w:t>
      </w:r>
      <w:proofErr w:type="spellStart"/>
      <w:r>
        <w:t>CloudWatch</w:t>
      </w:r>
      <w:proofErr w:type="spellEnd"/>
      <w:r>
        <w:t xml:space="preserve"> and </w:t>
      </w:r>
      <w:proofErr w:type="spellStart"/>
      <w:r>
        <w:t>Stackdriver</w:t>
      </w:r>
      <w:proofErr w:type="spellEnd"/>
      <w:r>
        <w:t>, triggering automated scaling rules and enabling better incident response times.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Coordinated CI/CD integration using Jenkins pipelines and </w:t>
      </w:r>
      <w:proofErr w:type="spellStart"/>
      <w:r>
        <w:t>CloudFormation</w:t>
      </w:r>
      <w:proofErr w:type="spellEnd"/>
      <w:r>
        <w:t xml:space="preserve"> scripts to ensure consistent deployment across testing and staging environments.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Developed RBAC authentication and granular API security features using OAuth2 flows, JWT tokens, and refresh logic integrated in </w:t>
      </w:r>
      <w:proofErr w:type="spellStart"/>
      <w:r>
        <w:t>GraphQL</w:t>
      </w:r>
      <w:proofErr w:type="spellEnd"/>
      <w:r>
        <w:t xml:space="preserve"> resolvers.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Migrated on-</w:t>
      </w:r>
      <w:proofErr w:type="spellStart"/>
      <w:r>
        <w:t>prem</w:t>
      </w:r>
      <w:proofErr w:type="spellEnd"/>
      <w:r>
        <w:t xml:space="preserve"> services to AWS with S3, RDS, and ELB usage, improving deployment consistency and lowering hardware costs for the client.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Optimized MySQL queries by analyzing execution plans, resulting in a 65% reduction in average report generation time for large data sets.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Documented key architectural decisions, API contracts, and deployment runbooks for onboarding and cross-team alignment.</w:t>
      </w:r>
    </w:p>
    <w:p w:rsidR="00800376" w:rsidRDefault="00800376" w:rsidP="005E099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</w:p>
    <w:p w:rsidR="00B6630D" w:rsidRDefault="00BA7724" w:rsidP="005E099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5E099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5E099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Contributed to internal developer tools in Node.js and Python that streamlined dependency management and package resolution across Azure services.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Participated in prototyping scalable </w:t>
      </w:r>
      <w:proofErr w:type="spellStart"/>
      <w:r>
        <w:t>microservices</w:t>
      </w:r>
      <w:proofErr w:type="spellEnd"/>
      <w:r>
        <w:t xml:space="preserve"> for the Azure DevOps platform, using Go and Docker for containerized execution in test clusters.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Built and maintained internal dashboards that visualized build metrics and test flakiness reports, helping teams track CI stability across services.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 xml:space="preserve">Supported infrastructure engineers in defining </w:t>
      </w:r>
      <w:proofErr w:type="spellStart"/>
      <w:r>
        <w:t>CloudFormation</w:t>
      </w:r>
      <w:proofErr w:type="spellEnd"/>
      <w:r>
        <w:t xml:space="preserve"> templates and Terraform </w:t>
      </w:r>
      <w:proofErr w:type="spellStart"/>
      <w:r>
        <w:t>configs</w:t>
      </w:r>
      <w:proofErr w:type="spellEnd"/>
      <w:r>
        <w:t xml:space="preserve"> for shared dev environments.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Authored Python scripts that auto-generated test coverage reports for CI runs, reducing manual QA steps and increasing transparency.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Attended weekly design reviews and actively contributed to backlog grooming and bug triage sessions alongside full-time engineering staff.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Wrote technical documentation for internal SDK usage patterns, ensuring smooth handoff of projects after internship ended.</w:t>
      </w:r>
    </w:p>
    <w:p w:rsidR="005E099A" w:rsidRDefault="005E099A" w:rsidP="005E099A">
      <w:pPr>
        <w:pStyle w:val="NormalWeb"/>
        <w:numPr>
          <w:ilvl w:val="0"/>
          <w:numId w:val="19"/>
        </w:numPr>
        <w:jc w:val="both"/>
      </w:pPr>
      <w:r>
        <w:t>Gained practical exposure to CI/CD pipelines, cloud infrastructure, and software testing automation in a production setting.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5E099A" w:rsidRDefault="005E099A" w:rsidP="005E099A">
      <w:pPr>
        <w:pStyle w:val="NormalWeb"/>
        <w:numPr>
          <w:ilvl w:val="0"/>
          <w:numId w:val="23"/>
        </w:numPr>
      </w:pPr>
      <w:r>
        <w:rPr>
          <w:rStyle w:val="Strong"/>
        </w:rPr>
        <w:t>Real-Time Analytics Pipeline</w:t>
      </w:r>
      <w:r>
        <w:t xml:space="preserve"> – </w:t>
      </w:r>
      <w:proofErr w:type="spellStart"/>
      <w:r>
        <w:rPr>
          <w:rStyle w:val="Emphasis"/>
        </w:rPr>
        <w:t>SumatoSoft</w:t>
      </w:r>
      <w:proofErr w:type="spellEnd"/>
      <w:r>
        <w:br/>
        <w:t xml:space="preserve">Designed a </w:t>
      </w:r>
      <w:proofErr w:type="spellStart"/>
      <w:r>
        <w:t>microservices</w:t>
      </w:r>
      <w:proofErr w:type="spellEnd"/>
      <w:r>
        <w:t xml:space="preserve">-based real-time analytics system using Go and GCP Pub/Sub. Each service was containerized with GKE and integrated into a MySQL-backed </w:t>
      </w:r>
      <w:proofErr w:type="spellStart"/>
      <w:r>
        <w:t>GraphQL</w:t>
      </w:r>
      <w:proofErr w:type="spellEnd"/>
      <w:r>
        <w:t xml:space="preserve"> API layer for live dashboards.</w:t>
      </w:r>
    </w:p>
    <w:p w:rsidR="005E099A" w:rsidRDefault="005E099A" w:rsidP="005E099A">
      <w:pPr>
        <w:pStyle w:val="NormalWeb"/>
        <w:numPr>
          <w:ilvl w:val="0"/>
          <w:numId w:val="23"/>
        </w:numPr>
      </w:pPr>
      <w:r>
        <w:rPr>
          <w:rStyle w:val="Strong"/>
        </w:rPr>
        <w:t>API Gateway Service Layer</w:t>
      </w:r>
      <w:r>
        <w:t xml:space="preserve"> – </w:t>
      </w:r>
      <w:proofErr w:type="spellStart"/>
      <w:r>
        <w:rPr>
          <w:rStyle w:val="Emphasis"/>
        </w:rPr>
        <w:t>Hexaview</w:t>
      </w:r>
      <w:proofErr w:type="spellEnd"/>
      <w:r>
        <w:br/>
      </w:r>
      <w:proofErr w:type="gramStart"/>
      <w:r>
        <w:t>Built</w:t>
      </w:r>
      <w:proofErr w:type="gramEnd"/>
      <w:r>
        <w:t xml:space="preserve"> a unified </w:t>
      </w:r>
      <w:proofErr w:type="spellStart"/>
      <w:r>
        <w:t>GraphQL</w:t>
      </w:r>
      <w:proofErr w:type="spellEnd"/>
      <w:r>
        <w:t xml:space="preserve"> API gateway using Node.js and Apollo Federation to integrate multiple services. Introduced request deduplication, caching strategies, and MySQL read replica routing.</w:t>
      </w:r>
    </w:p>
    <w:p w:rsidR="005E099A" w:rsidRDefault="005E099A" w:rsidP="005E099A">
      <w:pPr>
        <w:pStyle w:val="NormalWeb"/>
        <w:numPr>
          <w:ilvl w:val="0"/>
          <w:numId w:val="23"/>
        </w:numPr>
      </w:pPr>
      <w:r>
        <w:rPr>
          <w:rStyle w:val="Strong"/>
        </w:rPr>
        <w:t>Infrastructure-as-Code Automation</w:t>
      </w:r>
      <w:r>
        <w:t xml:space="preserve"> – </w:t>
      </w:r>
      <w:r>
        <w:rPr>
          <w:rStyle w:val="Emphasis"/>
        </w:rPr>
        <w:t>Personal Project</w:t>
      </w:r>
      <w:r>
        <w:br/>
        <w:t xml:space="preserve">Created reusable Terraform modules for deploying a complete </w:t>
      </w:r>
      <w:proofErr w:type="spellStart"/>
      <w:r>
        <w:t>microservice</w:t>
      </w:r>
      <w:proofErr w:type="spellEnd"/>
      <w:r>
        <w:t xml:space="preserve"> architecture on AWS including VPC, ECS, RDS, S3, IAM, and ALB. Integrated with GitHub Actions for zero-downtime deployments.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AWS Certified Solutions Architect – Associate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Google Associate Cloud Engineer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MongoDB for Developers (MongoDB University)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Python for Data Structures and Algorithms (Coursera)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7945" w:rsidRDefault="00EA7945">
      <w:pPr>
        <w:spacing w:line="240" w:lineRule="auto"/>
      </w:pPr>
      <w:r>
        <w:separator/>
      </w:r>
    </w:p>
  </w:endnote>
  <w:endnote w:type="continuationSeparator" w:id="0">
    <w:p w:rsidR="00EA7945" w:rsidRDefault="00EA79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7945" w:rsidRDefault="00EA7945">
      <w:pPr>
        <w:spacing w:after="0"/>
      </w:pPr>
      <w:r>
        <w:separator/>
      </w:r>
    </w:p>
  </w:footnote>
  <w:footnote w:type="continuationSeparator" w:id="0">
    <w:p w:rsidR="00EA7945" w:rsidRDefault="00EA79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DD6A7A"/>
    <w:multiLevelType w:val="hybridMultilevel"/>
    <w:tmpl w:val="1E924A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6D72C0"/>
    <w:multiLevelType w:val="hybridMultilevel"/>
    <w:tmpl w:val="098C9F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B434CB"/>
    <w:multiLevelType w:val="hybridMultilevel"/>
    <w:tmpl w:val="41803504"/>
    <w:lvl w:ilvl="0" w:tplc="17E86C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BF0642"/>
    <w:multiLevelType w:val="hybridMultilevel"/>
    <w:tmpl w:val="99C6D2E6"/>
    <w:lvl w:ilvl="0" w:tplc="17E86C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C84895"/>
    <w:multiLevelType w:val="hybridMultilevel"/>
    <w:tmpl w:val="6450AF52"/>
    <w:lvl w:ilvl="0" w:tplc="17E86C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DD3986"/>
    <w:multiLevelType w:val="hybridMultilevel"/>
    <w:tmpl w:val="9340924A"/>
    <w:lvl w:ilvl="0" w:tplc="17E86C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E64EEA"/>
    <w:multiLevelType w:val="hybridMultilevel"/>
    <w:tmpl w:val="D494EF92"/>
    <w:lvl w:ilvl="0" w:tplc="17E86C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4C53B9"/>
    <w:multiLevelType w:val="hybridMultilevel"/>
    <w:tmpl w:val="70E8F320"/>
    <w:lvl w:ilvl="0" w:tplc="17E86C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0"/>
  </w:num>
  <w:num w:numId="4">
    <w:abstractNumId w:val="4"/>
  </w:num>
  <w:num w:numId="5">
    <w:abstractNumId w:val="16"/>
  </w:num>
  <w:num w:numId="6">
    <w:abstractNumId w:val="12"/>
  </w:num>
  <w:num w:numId="7">
    <w:abstractNumId w:val="14"/>
  </w:num>
  <w:num w:numId="8">
    <w:abstractNumId w:val="2"/>
  </w:num>
  <w:num w:numId="9">
    <w:abstractNumId w:val="10"/>
  </w:num>
  <w:num w:numId="10">
    <w:abstractNumId w:val="15"/>
  </w:num>
  <w:num w:numId="11">
    <w:abstractNumId w:val="1"/>
  </w:num>
  <w:num w:numId="12">
    <w:abstractNumId w:val="3"/>
  </w:num>
  <w:num w:numId="13">
    <w:abstractNumId w:val="9"/>
  </w:num>
  <w:num w:numId="14">
    <w:abstractNumId w:val="7"/>
  </w:num>
  <w:num w:numId="15">
    <w:abstractNumId w:val="13"/>
  </w:num>
  <w:num w:numId="16">
    <w:abstractNumId w:val="6"/>
  </w:num>
  <w:num w:numId="17">
    <w:abstractNumId w:val="20"/>
  </w:num>
  <w:num w:numId="18">
    <w:abstractNumId w:val="22"/>
  </w:num>
  <w:num w:numId="19">
    <w:abstractNumId w:val="19"/>
  </w:num>
  <w:num w:numId="20">
    <w:abstractNumId w:val="11"/>
  </w:num>
  <w:num w:numId="21">
    <w:abstractNumId w:val="18"/>
  </w:num>
  <w:num w:numId="22">
    <w:abstractNumId w:val="17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5205C"/>
    <w:rsid w:val="001E29CB"/>
    <w:rsid w:val="00346FFB"/>
    <w:rsid w:val="004C686D"/>
    <w:rsid w:val="005A0B87"/>
    <w:rsid w:val="005E099A"/>
    <w:rsid w:val="0077562D"/>
    <w:rsid w:val="00800376"/>
    <w:rsid w:val="00863C34"/>
    <w:rsid w:val="009041D1"/>
    <w:rsid w:val="0092519A"/>
    <w:rsid w:val="00B6630D"/>
    <w:rsid w:val="00BA7724"/>
    <w:rsid w:val="00C10B19"/>
    <w:rsid w:val="00CE556E"/>
    <w:rsid w:val="00EA7945"/>
    <w:rsid w:val="00F0798E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E5AAF1-7635-414C-BE78-9D83DA637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1130</Words>
  <Characters>6447</Characters>
  <Application>Microsoft Office Word</Application>
  <DocSecurity>0</DocSecurity>
  <Lines>53</Lines>
  <Paragraphs>15</Paragraphs>
  <ScaleCrop>false</ScaleCrop>
  <Company>P R C</Company>
  <LinksUpToDate>false</LinksUpToDate>
  <CharactersWithSpaces>7562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2026-05-19T01:29:00Z</cp:lastPrinted>
  <dcterms:created xsi:type="dcterms:W3CDTF">2025-08-04T16:40:00Z</dcterms:created>
  <dcterms:modified xsi:type="dcterms:W3CDTF">2026-05-19T01:29:00Z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