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212" w:rsidRDefault="00BA7724" w:rsidP="009359B3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1601 Larkin, H</w:t>
      </w:r>
      <w:r w:rsidR="00E02212">
        <w:rPr>
          <w:rFonts w:ascii="Times New Roman" w:eastAsia="Times New Roman" w:hAnsi="Times New Roman" w:cs="Times New Roman"/>
          <w:sz w:val="24"/>
          <w:szCs w:val="24"/>
        </w:rPr>
        <w:t>igh Point, NC | +1 8042860439</w:t>
      </w:r>
    </w:p>
    <w:p w:rsidR="009359B3" w:rsidRPr="009359B3" w:rsidRDefault="000A0921" w:rsidP="0083446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0A0921">
        <w:rPr>
          <w:rFonts w:ascii="Times New Roman" w:hAnsi="Times New Roman" w:cs="Times New Roman"/>
          <w:sz w:val="24"/>
        </w:rPr>
        <w:t>https://www.linkedin.com/in/taylor-p-b0389a3ba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E0541C" w:rsidRDefault="00E0541C" w:rsidP="00E054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Backend-focused Senior Software Engineer with expertise in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Java, Go, PHP, Node.js, and Python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delivering scalable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distributed APIs, and high-performance systems. Skilled in designing event-driven architectures, implementing CI/CD pipelines, and deploying containerized workloads across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AWS, GCP, and Docker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Strong database experience with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SQL and NoSQL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>, ensuring secure, optimized, and resilient systems.</w:t>
      </w:r>
      <w:proofErr w:type="gramEnd"/>
    </w:p>
    <w:p w:rsidR="00B6630D" w:rsidRDefault="00BA7724" w:rsidP="00E0541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E0541C" w:rsidRPr="00E0541C" w:rsidRDefault="00E0541C" w:rsidP="00E0541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&amp; Frameworks: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Java, Go, PHP, Node.js, Python, Express, Spring Boot, Django,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</w:p>
    <w:p w:rsidR="00E0541C" w:rsidRPr="00E0541C" w:rsidRDefault="00E0541C" w:rsidP="00E0541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AWS, GCP, Docker, Kubernetes, Terraform, Jenkins, GitHub Actions</w:t>
      </w:r>
    </w:p>
    <w:p w:rsidR="00E0541C" w:rsidRPr="00E0541C" w:rsidRDefault="00E0541C" w:rsidP="00E0541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PostgreSQL, MySQL, MongoDB,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</w:p>
    <w:p w:rsidR="00E0541C" w:rsidRPr="00E0541C" w:rsidRDefault="00E0541C" w:rsidP="00E0541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&amp; Tools: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REST APIs,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Event-Driven Systems, Kafka,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</w:p>
    <w:p w:rsidR="00B6630D" w:rsidRDefault="00BA7724" w:rsidP="00E0541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E0541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backend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Java and </w:t>
      </w:r>
      <w:proofErr w:type="gram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 w:rsidRPr="00E0541C">
        <w:rPr>
          <w:rFonts w:ascii="Times New Roman" w:eastAsia="Times New Roman" w:hAnsi="Times New Roman" w:cs="Times New Roman"/>
          <w:sz w:val="24"/>
          <w:szCs w:val="24"/>
        </w:rPr>
        <w:t>, optimizing request handling and throughput to support thousands of concurrent API calls.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Built resilient API gateways using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with proper authentication, rate limiting, and caching strategies for large-scale SaaS deployments.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Migrated legacy PHP monolith services to modular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Python and Go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>, reducing interdependencies and increasing maintainability across environments.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Lambda, S3, RDS,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GCP Pub/Sub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to orchestrate cloud-native event-driven pipelines processing real-time data streams.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Established fully automated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 with Docker, Kubernetes, and Jenkins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>, ensuring production-ready deployments with zero-downtime rollouts.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Developed optimized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SQL schemas and NoSQL collections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introducing indexing and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strategies to significantly reduce query latency at scale.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Conducted code reviews, enforced security best practices, and mentored junior engineers to maintain high standards of backend engineering excellence.</w:t>
      </w:r>
    </w:p>
    <w:p w:rsid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Led cross-functional collaboration with frontend and DevOps teams to integrate APIs, streamline deployments, and align backend services with product requirements.</w:t>
      </w:r>
    </w:p>
    <w:p w:rsidR="00E0541C" w:rsidRDefault="00E0541C" w:rsidP="00E054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0541C" w:rsidRPr="00E0541C" w:rsidRDefault="00E0541C" w:rsidP="00E054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E0541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Engineered enterprise-grade backend services in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PHP (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Symfony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Java (Spring Boot)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>, focusing on scalability, modularity, and API-first design.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Node.js middleware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for real-time communications and implemented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to support interactive dashboards and event-driven features.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Designed large-scale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Python-based ETL pipelines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>, extracting and transforming complex datasets while leveraging AWS S3 and RDS for storage and retrieval.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Built and maintained robust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CI/CD automation using Docker containers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>, supporting staging, QA, and production deployment lifecycles across multiple regions.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Enhanced backend fault tolerance by adopting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NoSQL data stores (MongoDB,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and implementing efficient caching strategies with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services (EC2, ECS, SQS, </w:t>
      </w:r>
      <w:proofErr w:type="spellStart"/>
      <w:proofErr w:type="gram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proofErr w:type="gram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for infrastructure scaling, monitoring, and resilient system operations under heavy workloads.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Collaborated closely with product managers to gather requirements, design backend solutions, and translate business logic into technical implementations.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Mentored interns and junior engineers in backend best practices, system debugging, and clean code standards to improve engineering efficiency.</w:t>
      </w:r>
    </w:p>
    <w:p w:rsidR="00B6630D" w:rsidRDefault="00BA7724" w:rsidP="00E0541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 xml:space="preserve">Developed backend modules in </w:t>
      </w:r>
      <w:r>
        <w:rPr>
          <w:rStyle w:val="Strong"/>
        </w:rPr>
        <w:t>Java and PHP</w:t>
      </w:r>
      <w:r>
        <w:t xml:space="preserve"> for enterprise platforms, implementing secure APIs and reusable business logic for cross-platform integration.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 xml:space="preserve">Applied </w:t>
      </w:r>
      <w:r>
        <w:rPr>
          <w:rStyle w:val="Strong"/>
        </w:rPr>
        <w:t>Python scripting</w:t>
      </w:r>
      <w:r>
        <w:t xml:space="preserve"> for automation tasks, including database migrations, data processing, and log parsing to streamline development operations.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 xml:space="preserve">Built </w:t>
      </w:r>
      <w:r>
        <w:rPr>
          <w:rStyle w:val="Strong"/>
        </w:rPr>
        <w:t>Node.js services</w:t>
      </w:r>
      <w:r>
        <w:t xml:space="preserve"> for asynchronous event handling, significantly improving system responsiveness and reducing request bottlenecks.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 xml:space="preserve">Designed </w:t>
      </w:r>
      <w:r>
        <w:rPr>
          <w:rStyle w:val="Strong"/>
        </w:rPr>
        <w:t>PostgreSQL and MySQL schemas</w:t>
      </w:r>
      <w:r>
        <w:t xml:space="preserve"> with relational integrity, foreign keys, and performance-driven indexing strategies.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 xml:space="preserve">Adopted early containerization practices with </w:t>
      </w:r>
      <w:r>
        <w:rPr>
          <w:rStyle w:val="Strong"/>
        </w:rPr>
        <w:t>Docker</w:t>
      </w:r>
      <w:r>
        <w:t xml:space="preserve"> to isolate application services, enhancing reliability of deployment environments.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>Partnered with frontend teams to ensure seamless API integration while documenting backend endpoints and maintaining contract-driven interfaces.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>Conducted root-cause analysis on production incidents and delivered long-term backend improvements to reduce recurrence of issues.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>Participated in Agile ceremonies and sprint planning to deliver incremental backend features on schedule and aligned with business needs.</w:t>
      </w:r>
    </w:p>
    <w:p w:rsidR="00B6630D" w:rsidRDefault="00BA7724" w:rsidP="00E0541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 xml:space="preserve">Contributed to backend development for enterprise productivity tools using </w:t>
      </w:r>
      <w:r>
        <w:rPr>
          <w:rStyle w:val="Strong"/>
        </w:rPr>
        <w:t>C# and Java</w:t>
      </w:r>
      <w:r>
        <w:t>, focusing on implementing APIs that handled high-volume transactions.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lastRenderedPageBreak/>
        <w:t xml:space="preserve">Designed and optimized </w:t>
      </w:r>
      <w:r>
        <w:rPr>
          <w:rStyle w:val="Strong"/>
        </w:rPr>
        <w:t>SQL database queries</w:t>
      </w:r>
      <w:r>
        <w:t>, ensuring efficient storage and retrieval of structured enterprise data.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Collaborated with senior engineers to learn and apply modern backend patterns, including layered architecture and dependency injection principles.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Assisted with debugging and testing backend components, identifying issues in production-like environments and applying fixes for deployment readiness.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Documented code, APIs, and system flows for team-wide knowledge sharing and compliance with internal development standards.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Participated in design discussions and provided input on system architecture decisions, learning industry best practices from Microsoft engineering teams.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Engaged in Agile development workflows, attending daily standups and contributing to sprint deliverables within the internship period.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Gained practical experience in enterprise-level engineering, setting the foundation for future backend career growth.</w:t>
      </w:r>
    </w:p>
    <w:p w:rsidR="00B6630D" w:rsidRDefault="00BA7724" w:rsidP="00E0541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E0541C" w:rsidRDefault="00E0541C" w:rsidP="00E0541C">
      <w:pPr>
        <w:pStyle w:val="NormalWeb"/>
        <w:numPr>
          <w:ilvl w:val="0"/>
          <w:numId w:val="27"/>
        </w:numPr>
        <w:jc w:val="both"/>
      </w:pPr>
      <w:r>
        <w:t xml:space="preserve">Built </w:t>
      </w:r>
      <w:r>
        <w:rPr>
          <w:rStyle w:val="Strong"/>
        </w:rPr>
        <w:t xml:space="preserve">Go-based </w:t>
      </w:r>
      <w:proofErr w:type="spellStart"/>
      <w:r>
        <w:rPr>
          <w:rStyle w:val="Strong"/>
        </w:rPr>
        <w:t>microservice</w:t>
      </w:r>
      <w:proofErr w:type="spellEnd"/>
      <w:r>
        <w:rPr>
          <w:rStyle w:val="Strong"/>
        </w:rPr>
        <w:t xml:space="preserve"> platform</w:t>
      </w:r>
      <w:r>
        <w:t xml:space="preserve"> for processing </w:t>
      </w:r>
      <w:proofErr w:type="spellStart"/>
      <w:r>
        <w:t>IoT</w:t>
      </w:r>
      <w:proofErr w:type="spellEnd"/>
      <w:r>
        <w:t xml:space="preserve"> device data streams with event-driven pipelines.</w:t>
      </w:r>
    </w:p>
    <w:p w:rsidR="00E0541C" w:rsidRDefault="00E0541C" w:rsidP="00E0541C">
      <w:pPr>
        <w:pStyle w:val="NormalWeb"/>
        <w:numPr>
          <w:ilvl w:val="0"/>
          <w:numId w:val="27"/>
        </w:numPr>
        <w:jc w:val="both"/>
      </w:pPr>
      <w:r>
        <w:t xml:space="preserve">Developed </w:t>
      </w:r>
      <w:r>
        <w:rPr>
          <w:rStyle w:val="Strong"/>
        </w:rPr>
        <w:t>Node.js API gateway</w:t>
      </w:r>
      <w:r>
        <w:t xml:space="preserve"> integrating multiple backend services with OAuth2 authentication.</w:t>
      </w:r>
    </w:p>
    <w:p w:rsidR="00E0541C" w:rsidRDefault="00E0541C" w:rsidP="00E0541C">
      <w:pPr>
        <w:pStyle w:val="NormalWeb"/>
        <w:numPr>
          <w:ilvl w:val="0"/>
          <w:numId w:val="27"/>
        </w:numPr>
        <w:jc w:val="both"/>
      </w:pPr>
      <w:r>
        <w:t xml:space="preserve">Implemented </w:t>
      </w:r>
      <w:r>
        <w:rPr>
          <w:rStyle w:val="Strong"/>
        </w:rPr>
        <w:t>Python ETL system</w:t>
      </w:r>
      <w:r>
        <w:t xml:space="preserve"> for large-scale financial data ingestion and transformation.</w:t>
      </w:r>
    </w:p>
    <w:p w:rsidR="00E0541C" w:rsidRDefault="00E0541C" w:rsidP="00E0541C">
      <w:pPr>
        <w:pStyle w:val="NormalWeb"/>
        <w:numPr>
          <w:ilvl w:val="0"/>
          <w:numId w:val="27"/>
        </w:numPr>
        <w:jc w:val="both"/>
      </w:pPr>
      <w:r>
        <w:t xml:space="preserve">Migrated </w:t>
      </w:r>
      <w:r>
        <w:rPr>
          <w:rStyle w:val="Strong"/>
        </w:rPr>
        <w:t>PHP monolith</w:t>
      </w:r>
      <w:r>
        <w:t xml:space="preserve"> into modular REST </w:t>
      </w:r>
      <w:proofErr w:type="spellStart"/>
      <w:r>
        <w:t>microservices</w:t>
      </w:r>
      <w:proofErr w:type="spellEnd"/>
      <w:r>
        <w:t>, improving scalability and maintainability.</w:t>
      </w:r>
    </w:p>
    <w:p w:rsidR="00E0541C" w:rsidRDefault="00E0541C" w:rsidP="00E0541C">
      <w:pPr>
        <w:pStyle w:val="NormalWeb"/>
        <w:numPr>
          <w:ilvl w:val="0"/>
          <w:numId w:val="27"/>
        </w:numPr>
        <w:jc w:val="both"/>
      </w:pPr>
      <w:r>
        <w:t xml:space="preserve">Designed </w:t>
      </w:r>
      <w:r>
        <w:rPr>
          <w:rStyle w:val="Strong"/>
        </w:rPr>
        <w:t>Java-based backend</w:t>
      </w:r>
      <w:r>
        <w:t xml:space="preserve"> for e-commerce platform supporting real-time order tracking and inventory updates.</w:t>
      </w:r>
    </w:p>
    <w:p w:rsidR="00B6630D" w:rsidRDefault="00BA7724" w:rsidP="00E0541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E0541C" w:rsidRPr="00E0541C" w:rsidRDefault="00E0541C" w:rsidP="00E054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AWS Certified Solutions Architect – Associate</w:t>
      </w:r>
    </w:p>
    <w:p w:rsidR="00E0541C" w:rsidRPr="00E0541C" w:rsidRDefault="00E0541C" w:rsidP="00E054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Google Cloud Professional Cloud Developer</w:t>
      </w:r>
    </w:p>
    <w:p w:rsidR="00E0541C" w:rsidRPr="00E0541C" w:rsidRDefault="00E0541C" w:rsidP="00E054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Docker Certified Associate</w:t>
      </w:r>
    </w:p>
    <w:p w:rsidR="00B6630D" w:rsidRDefault="00BA7724" w:rsidP="00E0541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E054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E054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442D" w:rsidRDefault="0085442D">
      <w:pPr>
        <w:spacing w:line="240" w:lineRule="auto"/>
      </w:pPr>
      <w:r>
        <w:separator/>
      </w:r>
    </w:p>
  </w:endnote>
  <w:endnote w:type="continuationSeparator" w:id="0">
    <w:p w:rsidR="0085442D" w:rsidRDefault="008544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442D" w:rsidRDefault="0085442D">
      <w:pPr>
        <w:spacing w:after="0"/>
      </w:pPr>
      <w:r>
        <w:separator/>
      </w:r>
    </w:p>
  </w:footnote>
  <w:footnote w:type="continuationSeparator" w:id="0">
    <w:p w:rsidR="0085442D" w:rsidRDefault="008544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514CB"/>
    <w:multiLevelType w:val="hybridMultilevel"/>
    <w:tmpl w:val="BECC0792"/>
    <w:lvl w:ilvl="0" w:tplc="26A877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C57F26"/>
    <w:multiLevelType w:val="multilevel"/>
    <w:tmpl w:val="7068BE9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B22157"/>
    <w:multiLevelType w:val="hybridMultilevel"/>
    <w:tmpl w:val="B04CF1E2"/>
    <w:lvl w:ilvl="0" w:tplc="C99885A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0D0C5C"/>
    <w:multiLevelType w:val="multilevel"/>
    <w:tmpl w:val="ACD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44240D"/>
    <w:multiLevelType w:val="hybridMultilevel"/>
    <w:tmpl w:val="601449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3201B4"/>
    <w:multiLevelType w:val="hybridMultilevel"/>
    <w:tmpl w:val="031A40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155E4D"/>
    <w:multiLevelType w:val="multilevel"/>
    <w:tmpl w:val="6904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A42B33"/>
    <w:multiLevelType w:val="hybridMultilevel"/>
    <w:tmpl w:val="AAB46CDA"/>
    <w:lvl w:ilvl="0" w:tplc="0E74F6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7677D5"/>
    <w:multiLevelType w:val="hybridMultilevel"/>
    <w:tmpl w:val="DC2622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D43FEB"/>
    <w:multiLevelType w:val="hybridMultilevel"/>
    <w:tmpl w:val="E2C8BBB0"/>
    <w:lvl w:ilvl="0" w:tplc="F32EBF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8676F1"/>
    <w:multiLevelType w:val="hybridMultilevel"/>
    <w:tmpl w:val="A1A83C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25200B"/>
    <w:multiLevelType w:val="multilevel"/>
    <w:tmpl w:val="DA5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F4229C"/>
    <w:multiLevelType w:val="multilevel"/>
    <w:tmpl w:val="C7F821D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4F4AC0"/>
    <w:multiLevelType w:val="multilevel"/>
    <w:tmpl w:val="D250F82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1"/>
  </w:num>
  <w:num w:numId="4">
    <w:abstractNumId w:val="5"/>
  </w:num>
  <w:num w:numId="5">
    <w:abstractNumId w:val="22"/>
  </w:num>
  <w:num w:numId="6">
    <w:abstractNumId w:val="14"/>
  </w:num>
  <w:num w:numId="7">
    <w:abstractNumId w:val="19"/>
  </w:num>
  <w:num w:numId="8">
    <w:abstractNumId w:val="3"/>
  </w:num>
  <w:num w:numId="9">
    <w:abstractNumId w:val="13"/>
  </w:num>
  <w:num w:numId="10">
    <w:abstractNumId w:val="20"/>
  </w:num>
  <w:num w:numId="11">
    <w:abstractNumId w:val="2"/>
  </w:num>
  <w:num w:numId="12">
    <w:abstractNumId w:val="4"/>
  </w:num>
  <w:num w:numId="13">
    <w:abstractNumId w:val="12"/>
  </w:num>
  <w:num w:numId="14">
    <w:abstractNumId w:val="8"/>
  </w:num>
  <w:num w:numId="15">
    <w:abstractNumId w:val="15"/>
  </w:num>
  <w:num w:numId="16">
    <w:abstractNumId w:val="21"/>
  </w:num>
  <w:num w:numId="17">
    <w:abstractNumId w:val="23"/>
  </w:num>
  <w:num w:numId="18">
    <w:abstractNumId w:val="16"/>
  </w:num>
  <w:num w:numId="19">
    <w:abstractNumId w:val="18"/>
  </w:num>
  <w:num w:numId="20">
    <w:abstractNumId w:val="25"/>
  </w:num>
  <w:num w:numId="21">
    <w:abstractNumId w:val="9"/>
  </w:num>
  <w:num w:numId="22">
    <w:abstractNumId w:val="26"/>
  </w:num>
  <w:num w:numId="23">
    <w:abstractNumId w:val="28"/>
  </w:num>
  <w:num w:numId="24">
    <w:abstractNumId w:val="17"/>
  </w:num>
  <w:num w:numId="25">
    <w:abstractNumId w:val="6"/>
  </w:num>
  <w:num w:numId="26">
    <w:abstractNumId w:val="10"/>
  </w:num>
  <w:num w:numId="27">
    <w:abstractNumId w:val="27"/>
  </w:num>
  <w:num w:numId="28">
    <w:abstractNumId w:val="11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A0921"/>
    <w:rsid w:val="000E2C2C"/>
    <w:rsid w:val="001369DD"/>
    <w:rsid w:val="0015205C"/>
    <w:rsid w:val="001E29CB"/>
    <w:rsid w:val="00346FFB"/>
    <w:rsid w:val="007C77C1"/>
    <w:rsid w:val="00834462"/>
    <w:rsid w:val="0085442D"/>
    <w:rsid w:val="009359B3"/>
    <w:rsid w:val="00B6630D"/>
    <w:rsid w:val="00BA7724"/>
    <w:rsid w:val="00C10B19"/>
    <w:rsid w:val="00CE556E"/>
    <w:rsid w:val="00D856BB"/>
    <w:rsid w:val="00E02212"/>
    <w:rsid w:val="00E0541C"/>
    <w:rsid w:val="00E3197B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04015-21D6-421D-98DD-9F1A11B64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2026-05-19T01:31:00Z</cp:lastPrinted>
  <dcterms:created xsi:type="dcterms:W3CDTF">2025-08-04T16:40:00Z</dcterms:created>
  <dcterms:modified xsi:type="dcterms:W3CDTF">2026-05-19T01:31:00Z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