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27CA" w:rsidRPr="001A1A07" w:rsidRDefault="00BA7724" w:rsidP="000E0A57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82449C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0E0A57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0E0A57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0E0A57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0E0A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56824" w:rsidRPr="00A56824">
        <w:rPr>
          <w:rFonts w:ascii="Times New Roman" w:hAnsi="Times New Roman" w:cs="Times New Roman"/>
          <w:sz w:val="24"/>
        </w:rPr>
        <w:t>https://www.linkedin.com/in/taylor-p-b0389a3ba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8454D1" w:rsidRDefault="008454D1" w:rsidP="008454D1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8454D1">
        <w:rPr>
          <w:rFonts w:asciiTheme="majorBidi" w:hAnsiTheme="majorBidi" w:cstheme="majorBidi"/>
          <w:sz w:val="24"/>
          <w:szCs w:val="24"/>
        </w:rPr>
        <w:t xml:space="preserve">Senior Backend Developer with 10+ years of proven success designing and building distributed backend systems, </w:t>
      </w:r>
      <w:proofErr w:type="spellStart"/>
      <w:r w:rsidRPr="008454D1">
        <w:rPr>
          <w:rFonts w:asciiTheme="majorBidi" w:hAnsiTheme="majorBidi" w:cstheme="majorBidi"/>
          <w:sz w:val="24"/>
          <w:szCs w:val="24"/>
        </w:rPr>
        <w:t>microservices</w:t>
      </w:r>
      <w:proofErr w:type="spellEnd"/>
      <w:r w:rsidRPr="008454D1">
        <w:rPr>
          <w:rFonts w:asciiTheme="majorBidi" w:hAnsiTheme="majorBidi" w:cstheme="majorBidi"/>
          <w:sz w:val="24"/>
          <w:szCs w:val="24"/>
        </w:rPr>
        <w:t xml:space="preserve">, and RESTful APIs using Java and Spring Boot. </w:t>
      </w:r>
      <w:proofErr w:type="gramStart"/>
      <w:r w:rsidRPr="008454D1">
        <w:rPr>
          <w:rFonts w:asciiTheme="majorBidi" w:hAnsiTheme="majorBidi" w:cstheme="majorBidi"/>
          <w:sz w:val="24"/>
          <w:szCs w:val="24"/>
        </w:rPr>
        <w:t>Adept at delivering scalable, fault-tolerant, and high-performance backend architectures in cloud-native environments (AWS/GCP).</w:t>
      </w:r>
      <w:proofErr w:type="gramEnd"/>
      <w:r w:rsidRPr="008454D1">
        <w:rPr>
          <w:rFonts w:asciiTheme="majorBidi" w:hAnsiTheme="majorBidi" w:cstheme="majorBidi"/>
          <w:sz w:val="24"/>
          <w:szCs w:val="24"/>
        </w:rPr>
        <w:t xml:space="preserve"> Passionate about system monitoring, automation, and clean code practices. Strong experience integrating NoSQL/SQL databases (MongoDB, PostgreSQL), deploying to cloud platforms, and driving UAT/test processes in agile teams.</w:t>
      </w:r>
    </w:p>
    <w:p w:rsidR="00B6630D" w:rsidRDefault="00BA7724" w:rsidP="008454D1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8454D1" w:rsidRDefault="008454D1" w:rsidP="008454D1">
      <w:pPr>
        <w:pStyle w:val="NormalWeb"/>
        <w:numPr>
          <w:ilvl w:val="0"/>
          <w:numId w:val="18"/>
        </w:numPr>
        <w:jc w:val="both"/>
      </w:pPr>
      <w:r>
        <w:rPr>
          <w:rStyle w:val="Strong"/>
        </w:rPr>
        <w:t>Languages:</w:t>
      </w:r>
      <w:r>
        <w:t xml:space="preserve"> Java, </w:t>
      </w:r>
      <w:proofErr w:type="spellStart"/>
      <w:r>
        <w:t>TypeScript</w:t>
      </w:r>
      <w:proofErr w:type="spellEnd"/>
      <w:r>
        <w:t>, JavaScript, Python, SQL</w:t>
      </w:r>
    </w:p>
    <w:p w:rsidR="008454D1" w:rsidRDefault="008454D1" w:rsidP="008454D1">
      <w:pPr>
        <w:pStyle w:val="NormalWeb"/>
        <w:numPr>
          <w:ilvl w:val="0"/>
          <w:numId w:val="18"/>
        </w:numPr>
        <w:jc w:val="both"/>
      </w:pPr>
      <w:r>
        <w:rPr>
          <w:rStyle w:val="Strong"/>
        </w:rPr>
        <w:t>Frameworks:</w:t>
      </w:r>
      <w:r>
        <w:t xml:space="preserve"> Spring Boot, Hibernate, Express.js</w:t>
      </w:r>
    </w:p>
    <w:p w:rsidR="008454D1" w:rsidRDefault="008454D1" w:rsidP="008454D1">
      <w:pPr>
        <w:pStyle w:val="NormalWeb"/>
        <w:numPr>
          <w:ilvl w:val="0"/>
          <w:numId w:val="18"/>
        </w:numPr>
        <w:jc w:val="both"/>
      </w:pPr>
      <w:proofErr w:type="spellStart"/>
      <w:r>
        <w:rPr>
          <w:rStyle w:val="Strong"/>
        </w:rPr>
        <w:t>Microservices</w:t>
      </w:r>
      <w:proofErr w:type="spellEnd"/>
      <w:r>
        <w:rPr>
          <w:rStyle w:val="Strong"/>
        </w:rPr>
        <w:t>:</w:t>
      </w:r>
      <w:r>
        <w:t xml:space="preserve"> RESTful APIs, Kafka, </w:t>
      </w:r>
      <w:proofErr w:type="spellStart"/>
      <w:r>
        <w:t>RabbitMQ</w:t>
      </w:r>
      <w:proofErr w:type="spellEnd"/>
      <w:r>
        <w:t xml:space="preserve">, </w:t>
      </w:r>
      <w:proofErr w:type="spellStart"/>
      <w:r>
        <w:t>OpenTelemetry</w:t>
      </w:r>
      <w:proofErr w:type="spellEnd"/>
    </w:p>
    <w:p w:rsidR="008454D1" w:rsidRDefault="008454D1" w:rsidP="008454D1">
      <w:pPr>
        <w:pStyle w:val="NormalWeb"/>
        <w:numPr>
          <w:ilvl w:val="0"/>
          <w:numId w:val="18"/>
        </w:numPr>
        <w:jc w:val="both"/>
      </w:pPr>
      <w:r>
        <w:rPr>
          <w:rStyle w:val="Strong"/>
        </w:rPr>
        <w:t>Cloud:</w:t>
      </w:r>
      <w:r>
        <w:t xml:space="preserve"> AWS (Lambda, ECS, S3, RDS), GCP (Cloud Run, GKE, Pub/Sub)</w:t>
      </w:r>
    </w:p>
    <w:p w:rsidR="008454D1" w:rsidRDefault="008454D1" w:rsidP="008454D1">
      <w:pPr>
        <w:pStyle w:val="NormalWeb"/>
        <w:numPr>
          <w:ilvl w:val="0"/>
          <w:numId w:val="18"/>
        </w:numPr>
        <w:jc w:val="both"/>
      </w:pPr>
      <w:r>
        <w:rPr>
          <w:rStyle w:val="Strong"/>
        </w:rPr>
        <w:t>Databases:</w:t>
      </w:r>
      <w:r>
        <w:t xml:space="preserve"> PostgreSQL, MongoDB, MySQL, </w:t>
      </w:r>
      <w:proofErr w:type="spellStart"/>
      <w:r>
        <w:t>Redis</w:t>
      </w:r>
      <w:proofErr w:type="spellEnd"/>
    </w:p>
    <w:p w:rsidR="008454D1" w:rsidRDefault="008454D1" w:rsidP="008454D1">
      <w:pPr>
        <w:pStyle w:val="NormalWeb"/>
        <w:numPr>
          <w:ilvl w:val="0"/>
          <w:numId w:val="18"/>
        </w:numPr>
        <w:jc w:val="both"/>
      </w:pPr>
      <w:r>
        <w:rPr>
          <w:rStyle w:val="Strong"/>
        </w:rPr>
        <w:t>Monitoring:</w:t>
      </w:r>
      <w:r>
        <w:t xml:space="preserve"> Prometheus, </w:t>
      </w:r>
      <w:proofErr w:type="spellStart"/>
      <w:r>
        <w:t>Grafana</w:t>
      </w:r>
      <w:proofErr w:type="spellEnd"/>
      <w:r>
        <w:t>, New Relic, ELK Stack</w:t>
      </w:r>
    </w:p>
    <w:p w:rsidR="008454D1" w:rsidRDefault="008454D1" w:rsidP="008454D1">
      <w:pPr>
        <w:pStyle w:val="NormalWeb"/>
        <w:numPr>
          <w:ilvl w:val="0"/>
          <w:numId w:val="18"/>
        </w:numPr>
        <w:jc w:val="both"/>
      </w:pPr>
      <w:r>
        <w:rPr>
          <w:rStyle w:val="Strong"/>
        </w:rPr>
        <w:t>CI/CD:</w:t>
      </w:r>
      <w:r>
        <w:t xml:space="preserve"> Jenkins, GitHub Actions, Docker, Kubernetes</w:t>
      </w:r>
    </w:p>
    <w:p w:rsidR="008454D1" w:rsidRDefault="008454D1" w:rsidP="008454D1">
      <w:pPr>
        <w:pStyle w:val="NormalWeb"/>
        <w:numPr>
          <w:ilvl w:val="0"/>
          <w:numId w:val="18"/>
        </w:numPr>
        <w:jc w:val="both"/>
      </w:pPr>
      <w:r>
        <w:rPr>
          <w:rStyle w:val="Strong"/>
        </w:rPr>
        <w:t>Others:</w:t>
      </w:r>
      <w:r>
        <w:t xml:space="preserve"> </w:t>
      </w:r>
      <w:proofErr w:type="spellStart"/>
      <w:r>
        <w:t>Git</w:t>
      </w:r>
      <w:proofErr w:type="spellEnd"/>
      <w:r>
        <w:t xml:space="preserve">, JIRA, Agile/Scrum, </w:t>
      </w:r>
      <w:proofErr w:type="spellStart"/>
      <w:r>
        <w:t>Figma</w:t>
      </w:r>
      <w:proofErr w:type="spellEnd"/>
      <w:r>
        <w:t>, Postman, Swagger</w:t>
      </w:r>
    </w:p>
    <w:p w:rsidR="00B6630D" w:rsidRDefault="00BA7724" w:rsidP="008454D1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8454D1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8454D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8454D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 xml:space="preserve">Engineered high-performance </w:t>
      </w:r>
      <w:proofErr w:type="spellStart"/>
      <w:r>
        <w:t>microservices</w:t>
      </w:r>
      <w:proofErr w:type="spellEnd"/>
      <w:r>
        <w:t xml:space="preserve"> in Java and Spring Boot to support large-scale data processing and API workflows across customer-facing applications.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 xml:space="preserve">Led migration of legacy monolith to distributed architecture, introducing event-driven </w:t>
      </w:r>
      <w:proofErr w:type="spellStart"/>
      <w:r>
        <w:t>microservices</w:t>
      </w:r>
      <w:proofErr w:type="spellEnd"/>
      <w:r>
        <w:t xml:space="preserve"> and improving system availability and scalability by 40%.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Designed and deployed GCP-native solutions using Cloud Run and Pub/Sub, optimizing data streaming and cutting infrastructure costs by 25%.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 xml:space="preserve">Integrated MongoDB and PostgreSQL databases into real-time backend services with schema versioning, data </w:t>
      </w:r>
      <w:proofErr w:type="spellStart"/>
      <w:r>
        <w:t>sharding</w:t>
      </w:r>
      <w:proofErr w:type="spellEnd"/>
      <w:r>
        <w:t>, and high-availability configurations.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 xml:space="preserve">Built dashboards using Prometheus and </w:t>
      </w:r>
      <w:proofErr w:type="spellStart"/>
      <w:r>
        <w:t>Grafana</w:t>
      </w:r>
      <w:proofErr w:type="spellEnd"/>
      <w:r>
        <w:t xml:space="preserve"> for real-time API and resource monitoring, proactively identifying HTTP error spikes and service degradations.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Collaborated with cross-functional teams and customer integration support (CIS) for UAT, test execution, and CI/CD validation of releases.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 xml:space="preserve">Implemented distributed tracing and logging with </w:t>
      </w:r>
      <w:proofErr w:type="spellStart"/>
      <w:r>
        <w:t>OpenTelemetry</w:t>
      </w:r>
      <w:proofErr w:type="spellEnd"/>
      <w:r>
        <w:t xml:space="preserve"> and ELK stack to meet all non-functional observability requirements.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lastRenderedPageBreak/>
        <w:t>Maintained over 90% code coverage and conducted peer code reviews, improving overall code quality and reducing production bugs by 35%.</w:t>
      </w:r>
    </w:p>
    <w:p w:rsidR="00B6630D" w:rsidRDefault="00BA7724" w:rsidP="008454D1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8454D1">
      <w:pPr>
        <w:tabs>
          <w:tab w:val="left" w:pos="3751"/>
        </w:tabs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  <w:r w:rsidR="008454D1">
        <w:rPr>
          <w:rFonts w:ascii="Times New Roman" w:eastAsia="Times New Roman" w:hAnsi="Times New Roman" w:cs="Times New Roman"/>
          <w:i/>
          <w:iCs/>
          <w:sz w:val="24"/>
          <w:szCs w:val="24"/>
        </w:rPr>
        <w:tab/>
      </w:r>
    </w:p>
    <w:p w:rsidR="00B6630D" w:rsidRDefault="00BA7724" w:rsidP="008454D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 xml:space="preserve">Delivered multiple scalable backend services using Java 11+, Spring Boot, and Hibernate within enterprise </w:t>
      </w:r>
      <w:proofErr w:type="spellStart"/>
      <w:r>
        <w:t>fintech</w:t>
      </w:r>
      <w:proofErr w:type="spellEnd"/>
      <w:r>
        <w:t xml:space="preserve"> and logistics platforms.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 xml:space="preserve">Architected </w:t>
      </w:r>
      <w:proofErr w:type="spellStart"/>
      <w:r>
        <w:t>microservices</w:t>
      </w:r>
      <w:proofErr w:type="spellEnd"/>
      <w:r>
        <w:t xml:space="preserve"> deployed via Docker and Kubernetes clusters, achieving zero-downtime deployments and container orchestration efficiency.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Developed APIs integrated with third-party financial systems and REST-based gateways, enabling real-time transaction reconciliation and audits.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Managed GCP deployments leveraging Cloud Build, GKE, and IAM roles for security, achieving 99.9% SLA compliance across all services.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Designed schema-less models in MongoDB for dynamic data ingestion pipelines, supporting over 10M documents with efficient indexing strategies.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Led root cause analysis and troubleshooting during critical outages, introducing automated alerting and improving MTTR by 60%.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Directed system performance tuning, reducing memory usage by 30% and improving API throughput by optimizing DB connections and caching layers.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Participated in sprint planning, backlog grooming, and retrospective meetings, ensuring alignment of technical efforts with business objectives.</w:t>
      </w:r>
    </w:p>
    <w:p w:rsidR="00B6630D" w:rsidRDefault="00BA7724" w:rsidP="008454D1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8454D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8454D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Developed and maintained enterprise-grade backend systems in Java for clients in healthcare and ecommerce domains, ensuring HIPAA-compliant data handling.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 xml:space="preserve">Introduced CI pipelines and </w:t>
      </w:r>
      <w:proofErr w:type="spellStart"/>
      <w:proofErr w:type="gramStart"/>
      <w:r>
        <w:t>Dockerized</w:t>
      </w:r>
      <w:proofErr w:type="spellEnd"/>
      <w:proofErr w:type="gramEnd"/>
      <w:r>
        <w:t xml:space="preserve"> environments for backend services, reducing manual deployment efforts by over 80%.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Created and optimized RESTful APIs consumed by mobile and web clients, achieving consistent sub-200ms response times.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 xml:space="preserve">Integrated NoSQL solutions including MongoDB and </w:t>
      </w:r>
      <w:proofErr w:type="spellStart"/>
      <w:r>
        <w:t>Redis</w:t>
      </w:r>
      <w:proofErr w:type="spellEnd"/>
      <w:r>
        <w:t xml:space="preserve"> to support real-time analytics, caching, and session management.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Built performance dashboards and health checks to monitor service uptime, response time distribution, and user behavior metrics.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Partnered with QA and UAT teams to create test harnesses and define acceptance criteria for all backend modules.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Spearheaded documentation efforts using Swagger and internal wikis to facilitate onboarding and cross-team development.</w:t>
      </w:r>
    </w:p>
    <w:p w:rsidR="00F627CA" w:rsidRDefault="008454D1" w:rsidP="008454D1">
      <w:pPr>
        <w:pStyle w:val="NormalWeb"/>
        <w:numPr>
          <w:ilvl w:val="0"/>
          <w:numId w:val="20"/>
        </w:numPr>
        <w:jc w:val="both"/>
      </w:pPr>
      <w:r>
        <w:t>Mentored junior backend engineers on code practices, version control, and design patterns, improving team throughput and quality.</w:t>
      </w:r>
    </w:p>
    <w:p w:rsidR="001A1A07" w:rsidRDefault="001A1A07" w:rsidP="001A1A07">
      <w:pPr>
        <w:pStyle w:val="NormalWeb"/>
        <w:jc w:val="both"/>
      </w:pPr>
    </w:p>
    <w:p w:rsidR="001A1A07" w:rsidRPr="008454D1" w:rsidRDefault="001A1A07" w:rsidP="001A1A07">
      <w:pPr>
        <w:pStyle w:val="NormalWeb"/>
        <w:jc w:val="both"/>
      </w:pPr>
    </w:p>
    <w:p w:rsidR="00B6630D" w:rsidRDefault="00BA7724" w:rsidP="008454D1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Microsoft</w:t>
      </w:r>
    </w:p>
    <w:p w:rsidR="00F627CA" w:rsidRDefault="00BA7724" w:rsidP="008454D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8454D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Contributed to the backend components of internal enterprise productivity tools written in Java and C#.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Created REST APIs and integrated testing frameworks, supporting cross-platform functionality across mobile and desktop clients.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Participated in architectural design sessions, helping refactor legacy codebases into modular services to reduce complexity and improve maintainability.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 xml:space="preserve">Delivered dashboards and real-time monitoring tools using internal frameworks to help </w:t>
      </w:r>
      <w:proofErr w:type="gramStart"/>
      <w:r>
        <w:t>teams</w:t>
      </w:r>
      <w:proofErr w:type="gramEnd"/>
      <w:r>
        <w:t xml:space="preserve"> measure feature performance.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Assisted in implementing security best practices in API development, focusing on authentication and data encryption.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Presented intern project to the engineering leadership, resulting in parts of the code being adopted into production.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Shadowed senior engineers during code reviews and release cycles to understand professional software delivery standards.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 xml:space="preserve">Contributed to automated test suites using JUnit and </w:t>
      </w:r>
      <w:proofErr w:type="spellStart"/>
      <w:r>
        <w:t>Mockito</w:t>
      </w:r>
      <w:proofErr w:type="spellEnd"/>
      <w:r>
        <w:t>, achieving 85% test coverage.</w:t>
      </w:r>
    </w:p>
    <w:p w:rsidR="00B6630D" w:rsidRDefault="00BA7724" w:rsidP="008454D1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F627CA" w:rsidRPr="00F627CA" w:rsidRDefault="00F627CA" w:rsidP="008454D1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Investment Platform</w:t>
      </w: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27CA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proofErr w:type="spellStart"/>
      <w:r w:rsidRPr="00F627CA">
        <w:rPr>
          <w:rFonts w:ascii="Times New Roman" w:eastAsia="Times New Roman" w:hAnsi="Times New Roman" w:cs="Times New Roman"/>
          <w:i/>
          <w:iCs/>
          <w:sz w:val="24"/>
          <w:szCs w:val="24"/>
        </w:rPr>
        <w:t>SumatoSoft</w:t>
      </w:r>
      <w:proofErr w:type="spellEnd"/>
      <w:r w:rsidRPr="00F627CA">
        <w:rPr>
          <w:rFonts w:ascii="Times New Roman" w:eastAsia="Times New Roman" w:hAnsi="Times New Roman" w:cs="Times New Roman"/>
          <w:i/>
          <w:iCs/>
          <w:sz w:val="24"/>
          <w:szCs w:val="24"/>
        </w:rPr>
        <w:t>, 2024)</w:t>
      </w:r>
    </w:p>
    <w:p w:rsidR="00F627CA" w:rsidRPr="00F627CA" w:rsidRDefault="00F627CA" w:rsidP="008454D1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627CA">
        <w:rPr>
          <w:rFonts w:ascii="Times New Roman" w:eastAsia="Times New Roman" w:hAnsi="Times New Roman" w:cs="Times New Roman"/>
          <w:sz w:val="24"/>
          <w:szCs w:val="24"/>
        </w:rPr>
        <w:t>Built a real-time investment platform for retail users, handling live asset pricing, order execution, and portfolio tracking with millisecond-level accuracy.</w:t>
      </w:r>
      <w:proofErr w:type="gram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Enabled seamless onboarding, trade execution, and automated compliance checks.</w:t>
      </w:r>
    </w:p>
    <w:p w:rsidR="00F627CA" w:rsidRPr="00F627CA" w:rsidRDefault="00F627CA" w:rsidP="008454D1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b/>
          <w:bCs/>
          <w:sz w:val="24"/>
          <w:szCs w:val="24"/>
        </w:rPr>
        <w:t>Event-Driven Wealth Management System</w:t>
      </w: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27CA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proofErr w:type="spellStart"/>
      <w:r w:rsidRPr="00F627CA">
        <w:rPr>
          <w:rFonts w:ascii="Times New Roman" w:eastAsia="Times New Roman" w:hAnsi="Times New Roman" w:cs="Times New Roman"/>
          <w:i/>
          <w:iCs/>
          <w:sz w:val="24"/>
          <w:szCs w:val="24"/>
        </w:rPr>
        <w:t>Hexaview</w:t>
      </w:r>
      <w:proofErr w:type="spellEnd"/>
      <w:r w:rsidRPr="00F627CA">
        <w:rPr>
          <w:rFonts w:ascii="Times New Roman" w:eastAsia="Times New Roman" w:hAnsi="Times New Roman" w:cs="Times New Roman"/>
          <w:i/>
          <w:iCs/>
          <w:sz w:val="24"/>
          <w:szCs w:val="24"/>
        </w:rPr>
        <w:t>, 2021)</w:t>
      </w:r>
    </w:p>
    <w:p w:rsidR="00F627CA" w:rsidRPr="00F627CA" w:rsidRDefault="00F627CA" w:rsidP="008454D1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627CA">
        <w:rPr>
          <w:rFonts w:ascii="Times New Roman" w:eastAsia="Times New Roman" w:hAnsi="Times New Roman" w:cs="Times New Roman"/>
          <w:sz w:val="24"/>
          <w:szCs w:val="24"/>
        </w:rPr>
        <w:t>Led backend design of a Kafka-based portfolio alerting system that processed 5M+ events daily.</w:t>
      </w:r>
      <w:proofErr w:type="gram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F627CA">
        <w:rPr>
          <w:rFonts w:ascii="Times New Roman" w:eastAsia="Times New Roman" w:hAnsi="Times New Roman" w:cs="Times New Roman"/>
          <w:sz w:val="24"/>
          <w:szCs w:val="24"/>
        </w:rPr>
        <w:t>Implemented rules engine for proactive client engagement and risk management.</w:t>
      </w:r>
      <w:proofErr w:type="gramEnd"/>
    </w:p>
    <w:p w:rsidR="00B6630D" w:rsidRDefault="00BA7724" w:rsidP="008454D1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8454D1" w:rsidRPr="008454D1" w:rsidRDefault="008454D1" w:rsidP="008454D1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54D1">
        <w:rPr>
          <w:rFonts w:ascii="Times New Roman" w:eastAsia="Times New Roman" w:hAnsi="Times New Roman" w:cs="Times New Roman"/>
          <w:b/>
          <w:bCs/>
          <w:sz w:val="24"/>
          <w:szCs w:val="24"/>
        </w:rPr>
        <w:t>Distributed Order Management Platform</w:t>
      </w:r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454D1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proofErr w:type="spellStart"/>
      <w:r w:rsidRPr="008454D1">
        <w:rPr>
          <w:rFonts w:ascii="Times New Roman" w:eastAsia="Times New Roman" w:hAnsi="Times New Roman" w:cs="Times New Roman"/>
          <w:i/>
          <w:iCs/>
          <w:sz w:val="24"/>
          <w:szCs w:val="24"/>
        </w:rPr>
        <w:t>SumatoSoft</w:t>
      </w:r>
      <w:proofErr w:type="spellEnd"/>
      <w:r w:rsidRPr="008454D1">
        <w:rPr>
          <w:rFonts w:ascii="Times New Roman" w:eastAsia="Times New Roman" w:hAnsi="Times New Roman" w:cs="Times New Roman"/>
          <w:i/>
          <w:iCs/>
          <w:sz w:val="24"/>
          <w:szCs w:val="24"/>
        </w:rPr>
        <w:t>, 2024)</w:t>
      </w:r>
    </w:p>
    <w:p w:rsidR="008454D1" w:rsidRPr="008454D1" w:rsidRDefault="008454D1" w:rsidP="008454D1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Designed and built a </w:t>
      </w:r>
      <w:proofErr w:type="spellStart"/>
      <w:r w:rsidRPr="008454D1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-based backend in Java and Spring Boot to manage 50K+ concurrent orders. </w:t>
      </w:r>
      <w:proofErr w:type="gramStart"/>
      <w:r w:rsidRPr="008454D1">
        <w:rPr>
          <w:rFonts w:ascii="Times New Roman" w:eastAsia="Times New Roman" w:hAnsi="Times New Roman" w:cs="Times New Roman"/>
          <w:sz w:val="24"/>
          <w:szCs w:val="24"/>
        </w:rPr>
        <w:t>Used Kafka for event-driven communication and MongoDB for real-time inventory and order tracking.</w:t>
      </w:r>
      <w:proofErr w:type="gramEnd"/>
    </w:p>
    <w:p w:rsidR="008454D1" w:rsidRPr="008454D1" w:rsidRDefault="008454D1" w:rsidP="008454D1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54D1">
        <w:rPr>
          <w:rFonts w:ascii="Times New Roman" w:eastAsia="Times New Roman" w:hAnsi="Times New Roman" w:cs="Times New Roman"/>
          <w:b/>
          <w:bCs/>
          <w:sz w:val="24"/>
          <w:szCs w:val="24"/>
        </w:rPr>
        <w:t>Cloud-Native API Monitoring Dashboard</w:t>
      </w:r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454D1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proofErr w:type="spellStart"/>
      <w:r w:rsidRPr="008454D1">
        <w:rPr>
          <w:rFonts w:ascii="Times New Roman" w:eastAsia="Times New Roman" w:hAnsi="Times New Roman" w:cs="Times New Roman"/>
          <w:i/>
          <w:iCs/>
          <w:sz w:val="24"/>
          <w:szCs w:val="24"/>
        </w:rPr>
        <w:t>SumatoSoft</w:t>
      </w:r>
      <w:proofErr w:type="spellEnd"/>
      <w:r w:rsidRPr="008454D1">
        <w:rPr>
          <w:rFonts w:ascii="Times New Roman" w:eastAsia="Times New Roman" w:hAnsi="Times New Roman" w:cs="Times New Roman"/>
          <w:i/>
          <w:iCs/>
          <w:sz w:val="24"/>
          <w:szCs w:val="24"/>
        </w:rPr>
        <w:t>, 2023)</w:t>
      </w:r>
    </w:p>
    <w:p w:rsidR="008454D1" w:rsidRPr="008454D1" w:rsidRDefault="008454D1" w:rsidP="008454D1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Built a centralized monitoring tool with </w:t>
      </w:r>
      <w:proofErr w:type="spellStart"/>
      <w:r w:rsidRPr="008454D1">
        <w:rPr>
          <w:rFonts w:ascii="Times New Roman" w:eastAsia="Times New Roman" w:hAnsi="Times New Roman" w:cs="Times New Roman"/>
          <w:sz w:val="24"/>
          <w:szCs w:val="24"/>
        </w:rPr>
        <w:t>OpenTelemetry</w:t>
      </w:r>
      <w:proofErr w:type="spellEnd"/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 and Prometheus to trace API calls, monitor latency, and surface HTTP errors.</w:t>
      </w:r>
      <w:proofErr w:type="gramEnd"/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Integrated with GCP and </w:t>
      </w:r>
      <w:proofErr w:type="spellStart"/>
      <w:r w:rsidRPr="008454D1">
        <w:rPr>
          <w:rFonts w:ascii="Times New Roman" w:eastAsia="Times New Roman" w:hAnsi="Times New Roman" w:cs="Times New Roman"/>
          <w:sz w:val="24"/>
          <w:szCs w:val="24"/>
        </w:rPr>
        <w:t>Grafana</w:t>
      </w:r>
      <w:proofErr w:type="spellEnd"/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 to visualize real-time system health.</w:t>
      </w:r>
      <w:proofErr w:type="gramEnd"/>
    </w:p>
    <w:p w:rsidR="008454D1" w:rsidRPr="008454D1" w:rsidRDefault="008454D1" w:rsidP="008454D1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54D1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Healthcare Integration APIs</w:t>
      </w:r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454D1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proofErr w:type="spellStart"/>
      <w:r w:rsidRPr="008454D1">
        <w:rPr>
          <w:rFonts w:ascii="Times New Roman" w:eastAsia="Times New Roman" w:hAnsi="Times New Roman" w:cs="Times New Roman"/>
          <w:i/>
          <w:iCs/>
          <w:sz w:val="24"/>
          <w:szCs w:val="24"/>
        </w:rPr>
        <w:t>Hexaview</w:t>
      </w:r>
      <w:proofErr w:type="spellEnd"/>
      <w:r w:rsidRPr="008454D1">
        <w:rPr>
          <w:rFonts w:ascii="Times New Roman" w:eastAsia="Times New Roman" w:hAnsi="Times New Roman" w:cs="Times New Roman"/>
          <w:i/>
          <w:iCs/>
          <w:sz w:val="24"/>
          <w:szCs w:val="24"/>
        </w:rPr>
        <w:t>, 2022)</w:t>
      </w:r>
    </w:p>
    <w:p w:rsidR="008454D1" w:rsidRPr="008454D1" w:rsidRDefault="008454D1" w:rsidP="008454D1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454D1">
        <w:rPr>
          <w:rFonts w:ascii="Times New Roman" w:eastAsia="Times New Roman" w:hAnsi="Times New Roman" w:cs="Times New Roman"/>
          <w:sz w:val="24"/>
          <w:szCs w:val="24"/>
        </w:rPr>
        <w:t>Developed RESTful services to synchronize patient data between clinical systems.</w:t>
      </w:r>
      <w:proofErr w:type="gramEnd"/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 Used Spring Boot and MongoDB to support flexible schema requirements and achieve sub-second data propagation.</w:t>
      </w:r>
    </w:p>
    <w:p w:rsidR="00B6630D" w:rsidRDefault="00BA7724" w:rsidP="008454D1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8454D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8454D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F347A" w:rsidRDefault="00CF347A">
      <w:pPr>
        <w:spacing w:line="240" w:lineRule="auto"/>
      </w:pPr>
      <w:r>
        <w:separator/>
      </w:r>
    </w:p>
  </w:endnote>
  <w:endnote w:type="continuationSeparator" w:id="0">
    <w:p w:rsidR="00CF347A" w:rsidRDefault="00CF34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F347A" w:rsidRDefault="00CF347A">
      <w:pPr>
        <w:spacing w:after="0"/>
      </w:pPr>
      <w:r>
        <w:separator/>
      </w:r>
    </w:p>
  </w:footnote>
  <w:footnote w:type="continuationSeparator" w:id="0">
    <w:p w:rsidR="00CF347A" w:rsidRDefault="00CF347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5B043F"/>
    <w:multiLevelType w:val="hybridMultilevel"/>
    <w:tmpl w:val="399A1F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C5B372D"/>
    <w:multiLevelType w:val="hybridMultilevel"/>
    <w:tmpl w:val="E55202DA"/>
    <w:lvl w:ilvl="0" w:tplc="487AD47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6E754EB"/>
    <w:multiLevelType w:val="hybridMultilevel"/>
    <w:tmpl w:val="11E4BA90"/>
    <w:lvl w:ilvl="0" w:tplc="487AD47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A6772A4"/>
    <w:multiLevelType w:val="hybridMultilevel"/>
    <w:tmpl w:val="B19E69D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A5B75C2"/>
    <w:multiLevelType w:val="hybridMultilevel"/>
    <w:tmpl w:val="D17E8548"/>
    <w:lvl w:ilvl="0" w:tplc="487AD47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AD954E2"/>
    <w:multiLevelType w:val="hybridMultilevel"/>
    <w:tmpl w:val="DD22183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F70793C"/>
    <w:multiLevelType w:val="hybridMultilevel"/>
    <w:tmpl w:val="9E466AA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4693F83"/>
    <w:multiLevelType w:val="hybridMultilevel"/>
    <w:tmpl w:val="B91C0B8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8065A94"/>
    <w:multiLevelType w:val="hybridMultilevel"/>
    <w:tmpl w:val="4728378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9F0395F"/>
    <w:multiLevelType w:val="hybridMultilevel"/>
    <w:tmpl w:val="80C46486"/>
    <w:lvl w:ilvl="0" w:tplc="487AD47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0"/>
  </w:num>
  <w:num w:numId="3">
    <w:abstractNumId w:val="0"/>
  </w:num>
  <w:num w:numId="4">
    <w:abstractNumId w:val="5"/>
  </w:num>
  <w:num w:numId="5">
    <w:abstractNumId w:val="16"/>
  </w:num>
  <w:num w:numId="6">
    <w:abstractNumId w:val="10"/>
  </w:num>
  <w:num w:numId="7">
    <w:abstractNumId w:val="14"/>
  </w:num>
  <w:num w:numId="8">
    <w:abstractNumId w:val="2"/>
  </w:num>
  <w:num w:numId="9">
    <w:abstractNumId w:val="9"/>
  </w:num>
  <w:num w:numId="10">
    <w:abstractNumId w:val="15"/>
  </w:num>
  <w:num w:numId="11">
    <w:abstractNumId w:val="1"/>
  </w:num>
  <w:num w:numId="12">
    <w:abstractNumId w:val="3"/>
  </w:num>
  <w:num w:numId="13">
    <w:abstractNumId w:val="8"/>
  </w:num>
  <w:num w:numId="14">
    <w:abstractNumId w:val="7"/>
  </w:num>
  <w:num w:numId="15">
    <w:abstractNumId w:val="11"/>
  </w:num>
  <w:num w:numId="16">
    <w:abstractNumId w:val="4"/>
  </w:num>
  <w:num w:numId="17">
    <w:abstractNumId w:val="22"/>
  </w:num>
  <w:num w:numId="18">
    <w:abstractNumId w:val="23"/>
  </w:num>
  <w:num w:numId="19">
    <w:abstractNumId w:val="21"/>
  </w:num>
  <w:num w:numId="20">
    <w:abstractNumId w:val="24"/>
  </w:num>
  <w:num w:numId="21">
    <w:abstractNumId w:val="13"/>
  </w:num>
  <w:num w:numId="22">
    <w:abstractNumId w:val="12"/>
  </w:num>
  <w:num w:numId="23">
    <w:abstractNumId w:val="18"/>
  </w:num>
  <w:num w:numId="24">
    <w:abstractNumId w:val="17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E0A57"/>
    <w:rsid w:val="001369DD"/>
    <w:rsid w:val="0015205C"/>
    <w:rsid w:val="001551FB"/>
    <w:rsid w:val="001A1A07"/>
    <w:rsid w:val="001E29CB"/>
    <w:rsid w:val="002D3BD1"/>
    <w:rsid w:val="00346FFB"/>
    <w:rsid w:val="00473796"/>
    <w:rsid w:val="005939E2"/>
    <w:rsid w:val="0082449C"/>
    <w:rsid w:val="008454D1"/>
    <w:rsid w:val="00A56824"/>
    <w:rsid w:val="00B6630D"/>
    <w:rsid w:val="00BA7724"/>
    <w:rsid w:val="00C10B19"/>
    <w:rsid w:val="00CE556E"/>
    <w:rsid w:val="00CF347A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2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1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85BB7B-4752-411F-BC0D-1BF1F8DF20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1073</Words>
  <Characters>6119</Characters>
  <Application>Microsoft Office Word</Application>
  <DocSecurity>0</DocSecurity>
  <Lines>50</Lines>
  <Paragraphs>14</Paragraphs>
  <ScaleCrop>false</ScaleCrop>
  <Company>P R C</Company>
  <LinksUpToDate>false</LinksUpToDate>
  <CharactersWithSpaces>7178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14</cp:revision>
  <cp:lastPrinted>2026-05-19T01:32:00Z</cp:lastPrinted>
  <dcterms:created xsi:type="dcterms:W3CDTF">2025-08-04T16:40:00Z</dcterms:created>
  <dcterms:modified xsi:type="dcterms:W3CDTF">2026-05-19T01:32:00Z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