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673123" w:rsidRDefault="00673123" w:rsidP="006731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hAnsi="Times New Roman" w:cs="Times New Roman"/>
          <w:sz w:val="24"/>
          <w:szCs w:val="24"/>
        </w:rPr>
        <w:t xml:space="preserve">Senior Software Engineer with strong expertise in </w:t>
      </w:r>
      <w:r w:rsidRPr="00673123">
        <w:rPr>
          <w:rStyle w:val="Strong"/>
          <w:rFonts w:ascii="Times New Roman" w:hAnsi="Times New Roman" w:cs="Times New Roman"/>
          <w:sz w:val="24"/>
          <w:szCs w:val="24"/>
        </w:rPr>
        <w:t>PHP, React, and full-stack development</w:t>
      </w:r>
      <w:r w:rsidRPr="00673123">
        <w:rPr>
          <w:rFonts w:ascii="Times New Roman" w:hAnsi="Times New Roman" w:cs="Times New Roman"/>
          <w:sz w:val="24"/>
          <w:szCs w:val="24"/>
        </w:rPr>
        <w:t xml:space="preserve">, building scalable enterprise systems and cloud-native web platforms. Skilled in </w:t>
      </w:r>
      <w:r w:rsidRPr="00673123">
        <w:rPr>
          <w:rStyle w:val="Strong"/>
          <w:rFonts w:ascii="Times New Roman" w:hAnsi="Times New Roman" w:cs="Times New Roman"/>
          <w:sz w:val="24"/>
          <w:szCs w:val="24"/>
        </w:rPr>
        <w:t xml:space="preserve">AWS, GCP, </w:t>
      </w:r>
      <w:proofErr w:type="spellStart"/>
      <w:r w:rsidRPr="00673123">
        <w:rPr>
          <w:rStyle w:val="Strong"/>
          <w:rFonts w:ascii="Times New Roman" w:hAnsi="Times New Roman" w:cs="Times New Roman"/>
          <w:sz w:val="24"/>
          <w:szCs w:val="24"/>
        </w:rPr>
        <w:t>Docker</w:t>
      </w:r>
      <w:proofErr w:type="spellEnd"/>
      <w:r w:rsidRPr="00673123">
        <w:rPr>
          <w:rStyle w:val="Strong"/>
          <w:rFonts w:ascii="Times New Roman" w:hAnsi="Times New Roman" w:cs="Times New Roman"/>
          <w:sz w:val="24"/>
          <w:szCs w:val="24"/>
        </w:rPr>
        <w:t xml:space="preserve">, SQL, </w:t>
      </w:r>
      <w:proofErr w:type="spellStart"/>
      <w:r w:rsidRPr="00673123">
        <w:rPr>
          <w:rStyle w:val="Strong"/>
          <w:rFonts w:ascii="Times New Roman" w:hAnsi="Times New Roman" w:cs="Times New Roman"/>
          <w:sz w:val="24"/>
          <w:szCs w:val="24"/>
        </w:rPr>
        <w:t>NoSQL</w:t>
      </w:r>
      <w:proofErr w:type="spellEnd"/>
      <w:r w:rsidRPr="00673123">
        <w:rPr>
          <w:rFonts w:ascii="Times New Roman" w:hAnsi="Times New Roman" w:cs="Times New Roman"/>
          <w:sz w:val="24"/>
          <w:szCs w:val="24"/>
        </w:rPr>
        <w:t xml:space="preserve">, and modern </w:t>
      </w:r>
      <w:proofErr w:type="spellStart"/>
      <w:r w:rsidRPr="0067312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673123">
        <w:rPr>
          <w:rFonts w:ascii="Times New Roman" w:hAnsi="Times New Roman" w:cs="Times New Roman"/>
          <w:sz w:val="24"/>
          <w:szCs w:val="24"/>
        </w:rPr>
        <w:t xml:space="preserve"> practices, with a proven record of delivering complex applications in </w:t>
      </w:r>
      <w:proofErr w:type="spellStart"/>
      <w:r w:rsidRPr="00673123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673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3123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673123">
        <w:rPr>
          <w:rFonts w:ascii="Times New Roman" w:hAnsi="Times New Roman" w:cs="Times New Roman"/>
          <w:sz w:val="24"/>
          <w:szCs w:val="24"/>
        </w:rPr>
        <w:t>, and enterprise software.</w:t>
      </w:r>
      <w:bookmarkStart w:id="0" w:name="_GoBack"/>
      <w:bookmarkEnd w:id="0"/>
    </w:p>
    <w:p w:rsidR="00B6630D" w:rsidRDefault="00BA7724" w:rsidP="0067312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proofErr w:type="spellStart"/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</w:t>
      </w:r>
      <w:proofErr w:type="spellEnd"/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 xml:space="preserve"> Skills</w:t>
      </w:r>
    </w:p>
    <w:p w:rsidR="00673123" w:rsidRDefault="00673123" w:rsidP="00673123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 &amp; Frameworks</w:t>
      </w:r>
      <w:r>
        <w:t xml:space="preserve">: PHP, React, JavaScript (ES6+), </w:t>
      </w:r>
      <w:proofErr w:type="spellStart"/>
      <w:r>
        <w:t>TypeScript</w:t>
      </w:r>
      <w:proofErr w:type="spellEnd"/>
      <w:r>
        <w:t>, Node.js</w:t>
      </w:r>
    </w:p>
    <w:p w:rsidR="00673123" w:rsidRDefault="00673123" w:rsidP="00673123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t xml:space="preserve">: AWS, GCP,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CI/CD</w:t>
      </w:r>
    </w:p>
    <w:p w:rsidR="00673123" w:rsidRDefault="00673123" w:rsidP="00673123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</w:t>
      </w:r>
      <w:r>
        <w:t>: SQL (</w:t>
      </w:r>
      <w:proofErr w:type="spellStart"/>
      <w:r>
        <w:t>PostgreSQL</w:t>
      </w:r>
      <w:proofErr w:type="spellEnd"/>
      <w:r>
        <w:t xml:space="preserve">, MySQL),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</w:t>
      </w:r>
    </w:p>
    <w:p w:rsidR="00673123" w:rsidRDefault="00673123" w:rsidP="00673123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Tools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Jira</w:t>
      </w:r>
      <w:proofErr w:type="spellEnd"/>
      <w:r>
        <w:t>, Jenkins, REST/</w:t>
      </w:r>
      <w:proofErr w:type="spellStart"/>
      <w:r>
        <w:t>GraphQL</w:t>
      </w:r>
      <w:proofErr w:type="spellEnd"/>
      <w:r>
        <w:t xml:space="preserve"> APIs</w:t>
      </w:r>
    </w:p>
    <w:p w:rsidR="00B6630D" w:rsidRDefault="00BA7724" w:rsidP="0067312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67312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Spearheaded development of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full-stack solutions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using PHP for backend services and React for UI, ensuring seamless integrations across distributed systems.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Designed cloud-native deployments on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AWS and GCP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containers and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orchestration, enhancing scalability and infrastructure automation.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Built and optimized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and </w:t>
      </w: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to handle millions of records with strong data integrity, ensuring optimized query performance and resiliency.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Collaborated with cross-functional teams to integrate REST and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APIs, ensuring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secure, maintainable, and high-performing service interactions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Enhanced CI/CD pipelines with Jenkins and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Actions, automating builds, testing, and deployments to multiple staging and production environments.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Mentored junior engineers on PHP, React, and cloud-native development practices, improving code quality and fostering engineering excellence.</w:t>
      </w:r>
    </w:p>
    <w:p w:rsidR="00673123" w:rsidRP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Applied containerized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design, ensuring modular codebases and smooth feature delivery, reducing dependency bottlenecks.</w:t>
      </w:r>
    </w:p>
    <w:p w:rsidR="00673123" w:rsidRDefault="00673123" w:rsidP="006731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Delivered high-availability systems that met enterprise client SLAs by applying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robust monitoring, scaling strategies, and disaster recovery planning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123" w:rsidRDefault="00673123" w:rsidP="006731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3123" w:rsidRPr="00673123" w:rsidRDefault="00673123" w:rsidP="006731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67312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 xml:space="preserve">Engineered robust </w:t>
      </w:r>
      <w:r>
        <w:rPr>
          <w:rStyle w:val="Strong"/>
        </w:rPr>
        <w:t>enterprise PHP applications</w:t>
      </w:r>
      <w:r>
        <w:t xml:space="preserve"> with modular architectures, integrating React-based UIs to create seamless front-end and backend workflows.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 xml:space="preserve">Migrated monolithic apps to </w:t>
      </w:r>
      <w:proofErr w:type="spellStart"/>
      <w:r>
        <w:rPr>
          <w:rStyle w:val="Strong"/>
        </w:rPr>
        <w:t>microservices</w:t>
      </w:r>
      <w:proofErr w:type="spellEnd"/>
      <w:r>
        <w:t xml:space="preserve"> with </w:t>
      </w:r>
      <w:proofErr w:type="spellStart"/>
      <w:r>
        <w:t>Docker</w:t>
      </w:r>
      <w:proofErr w:type="spellEnd"/>
      <w:r>
        <w:t xml:space="preserve"> containers, improving fault tolerance, scalability, and deployment consistency.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 xml:space="preserve">Deployed workloads in </w:t>
      </w:r>
      <w:r>
        <w:rPr>
          <w:rStyle w:val="Strong"/>
        </w:rPr>
        <w:t>AWS cloud</w:t>
      </w:r>
      <w:r>
        <w:t>, leveraging services such as EC2, S3, RDS, and Lambda for cost-efficient, high-availability infrastructure.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 xml:space="preserve">Designed and maintained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MongoDB</w:t>
      </w:r>
      <w:proofErr w:type="spellEnd"/>
      <w:r>
        <w:t xml:space="preserve"> databases with optimized indexes and </w:t>
      </w:r>
      <w:proofErr w:type="spellStart"/>
      <w:r>
        <w:t>sharding</w:t>
      </w:r>
      <w:proofErr w:type="spellEnd"/>
      <w:r>
        <w:t xml:space="preserve"> to handle diverse workload patterns and data models.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 xml:space="preserve">Developed reusable React components and advanced state management flows, ensuring </w:t>
      </w:r>
      <w:r>
        <w:rPr>
          <w:rStyle w:val="Strong"/>
        </w:rPr>
        <w:t>consistent UI/UX</w:t>
      </w:r>
      <w:r>
        <w:t xml:space="preserve"> across large </w:t>
      </w:r>
      <w:proofErr w:type="spellStart"/>
      <w:r>
        <w:t>SaaS</w:t>
      </w:r>
      <w:proofErr w:type="spellEnd"/>
      <w:r>
        <w:t xml:space="preserve"> platforms.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>Conducted detailed code reviews, enforcing design principles, security standards, and scalability patterns across engineering deliverables.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 xml:space="preserve">Collaborated with product owners and solution architects to translate requirements into </w:t>
      </w:r>
      <w:r>
        <w:rPr>
          <w:rStyle w:val="Strong"/>
        </w:rPr>
        <w:t>robust technical implementations</w:t>
      </w:r>
      <w:r>
        <w:t>.</w:t>
      </w:r>
    </w:p>
    <w:p w:rsidR="00673123" w:rsidRDefault="00673123" w:rsidP="00673123">
      <w:pPr>
        <w:pStyle w:val="NormalWeb"/>
        <w:numPr>
          <w:ilvl w:val="0"/>
          <w:numId w:val="21"/>
        </w:numPr>
        <w:jc w:val="both"/>
      </w:pPr>
      <w:r>
        <w:t>Delivered solutions with strong emphasis on performance, security, and maintainability, ensuring enterprise readiness and client adoption.</w:t>
      </w:r>
    </w:p>
    <w:p w:rsidR="00B6630D" w:rsidRDefault="00BA7724" w:rsidP="0067312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Contributed to development of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complex PHP applications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serving enterprise clients, with seamless integration into modern web platforms.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Built and maintained React-based dashboards and client-facing applications, implementing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UI design with optimized rendering performance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Created high-performance backend services, leveraging caching strategies with </w:t>
      </w: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optimized MySQL queries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to minimize latency.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Enhanced product reliability by integrating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deployments on AWS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, with automated scaling and infrastructure monitoring.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Improved developer experience by establishing coding standards,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introducing code </w:t>
      </w: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linting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, and creating reusable library modules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Implemented API integrations with third-party vendors, ensuring secure transactions and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synchronization across platforms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Applied TDD and unit testing for both backend PHP and front-end React, resulting in high coverage and lower production defects.</w:t>
      </w:r>
    </w:p>
    <w:p w:rsidR="00673123" w:rsidRPr="00673123" w:rsidRDefault="00673123" w:rsidP="006731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Collaborated in Agile teams, participating in sprint planning, backlog grooming, and iterative delivery cycles for enterprise clients.</w:t>
      </w:r>
    </w:p>
    <w:p w:rsidR="00B6630D" w:rsidRDefault="00BA7724" w:rsidP="0067312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6731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Assisted in building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productivity tools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using PHP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and React interfaces, accelerating adoption of modern web technologies within the team.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Gained hands-on exposure to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Azure cloud services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and implemented containerized deployments using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for test environments.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Optimized SQL database queries and designed schemas to support scalable data operations, reducing load times and improving system reliability.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Collaborated with senior engineers to deliver secure and reliable </w:t>
      </w: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for internal productivity applications.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Applied agile development practices, including pair programming and sprint demos, gaining insights into enterprise-scale software processes.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Designed UI enhancements and implemented accessibility standards to improve usability across diverse internal teams.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Authored clear technical documentation, ensuring maintainability and easier onboarding for future developers.</w:t>
      </w:r>
    </w:p>
    <w:p w:rsidR="00673123" w:rsidRPr="00673123" w:rsidRDefault="00673123" w:rsidP="0067312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sz w:val="24"/>
          <w:szCs w:val="24"/>
        </w:rPr>
        <w:t>Demonstrated adaptability by quickly learning new technologies and applying them to real-world business problems.</w:t>
      </w:r>
    </w:p>
    <w:p w:rsidR="00B6630D" w:rsidRDefault="00BA7724" w:rsidP="0067312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673123" w:rsidRPr="00673123" w:rsidRDefault="00673123" w:rsidP="0067312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E-Commerce </w:t>
      </w: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: Built a multi-tenant PHP + React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for retailers with AWS hosting, real-time analytics, and containerized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123" w:rsidRPr="00673123" w:rsidRDefault="00673123" w:rsidP="0067312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Data Pipeline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: Developed a scalable data ingestion system using PHP, SQL, and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 with GCP for ETL, storage, and visualization.</w:t>
      </w:r>
    </w:p>
    <w:p w:rsidR="00673123" w:rsidRPr="00673123" w:rsidRDefault="00673123" w:rsidP="0067312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Management Tool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>: Engineered React-based dashboards with PHP APIs to support patient data workflows, meeting HIPAA compliance.</w:t>
      </w:r>
    </w:p>
    <w:p w:rsidR="00673123" w:rsidRPr="00673123" w:rsidRDefault="00673123" w:rsidP="0067312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Reporting System</w:t>
      </w:r>
      <w:r w:rsidRPr="00673123">
        <w:rPr>
          <w:rFonts w:ascii="Times New Roman" w:eastAsia="Times New Roman" w:hAnsi="Times New Roman" w:cs="Times New Roman"/>
          <w:sz w:val="24"/>
          <w:szCs w:val="24"/>
        </w:rPr>
        <w:t xml:space="preserve">: Designed automated reporting with PHP </w:t>
      </w:r>
      <w:proofErr w:type="spellStart"/>
      <w:r w:rsidRPr="0067312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73123">
        <w:rPr>
          <w:rFonts w:ascii="Times New Roman" w:eastAsia="Times New Roman" w:hAnsi="Times New Roman" w:cs="Times New Roman"/>
          <w:sz w:val="24"/>
          <w:szCs w:val="24"/>
        </w:rPr>
        <w:t>, React UI, and cloud-native deployment pipelines.</w:t>
      </w:r>
    </w:p>
    <w:p w:rsidR="00B6630D" w:rsidRDefault="00BA7724" w:rsidP="0067312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673123" w:rsidRPr="00673123" w:rsidRDefault="00673123" w:rsidP="0067312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673123" w:rsidRPr="00673123" w:rsidRDefault="00673123" w:rsidP="0067312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673123" w:rsidRPr="00673123" w:rsidRDefault="00673123" w:rsidP="0067312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</w:t>
      </w:r>
    </w:p>
    <w:p w:rsidR="00673123" w:rsidRPr="00673123" w:rsidRDefault="00673123" w:rsidP="0067312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&amp; </w:t>
      </w: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Design and Optimization (</w:t>
      </w:r>
      <w:proofErr w:type="spellStart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Coursera</w:t>
      </w:r>
      <w:proofErr w:type="spellEnd"/>
      <w:r w:rsidRPr="0067312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6630D" w:rsidRDefault="00BA7724" w:rsidP="0067312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6731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6731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78A" w:rsidRDefault="0009478A">
      <w:pPr>
        <w:spacing w:line="240" w:lineRule="auto"/>
      </w:pPr>
      <w:r>
        <w:separator/>
      </w:r>
    </w:p>
  </w:endnote>
  <w:endnote w:type="continuationSeparator" w:id="0">
    <w:p w:rsidR="0009478A" w:rsidRDefault="00094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78A" w:rsidRDefault="0009478A">
      <w:pPr>
        <w:spacing w:after="0"/>
      </w:pPr>
      <w:r>
        <w:separator/>
      </w:r>
    </w:p>
  </w:footnote>
  <w:footnote w:type="continuationSeparator" w:id="0">
    <w:p w:rsidR="0009478A" w:rsidRDefault="000947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63004"/>
    <w:multiLevelType w:val="multilevel"/>
    <w:tmpl w:val="819000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194938"/>
    <w:multiLevelType w:val="multilevel"/>
    <w:tmpl w:val="34E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FA34ED"/>
    <w:multiLevelType w:val="multilevel"/>
    <w:tmpl w:val="47D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FF193C"/>
    <w:multiLevelType w:val="hybridMultilevel"/>
    <w:tmpl w:val="7200D522"/>
    <w:lvl w:ilvl="0" w:tplc="64EC2A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D4348"/>
    <w:multiLevelType w:val="hybridMultilevel"/>
    <w:tmpl w:val="E0AEF1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366B85"/>
    <w:multiLevelType w:val="hybridMultilevel"/>
    <w:tmpl w:val="2BC820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F32D28"/>
    <w:multiLevelType w:val="hybridMultilevel"/>
    <w:tmpl w:val="0E0AE7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FF0B28"/>
    <w:multiLevelType w:val="hybridMultilevel"/>
    <w:tmpl w:val="BDFABF7C"/>
    <w:lvl w:ilvl="0" w:tplc="DC541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A10AF6"/>
    <w:multiLevelType w:val="hybridMultilevel"/>
    <w:tmpl w:val="F26A68F8"/>
    <w:lvl w:ilvl="0" w:tplc="4A1EC41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B22922"/>
    <w:multiLevelType w:val="hybridMultilevel"/>
    <w:tmpl w:val="87FE7D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464156"/>
    <w:multiLevelType w:val="multilevel"/>
    <w:tmpl w:val="70D878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443E97"/>
    <w:multiLevelType w:val="hybridMultilevel"/>
    <w:tmpl w:val="E012B038"/>
    <w:lvl w:ilvl="0" w:tplc="2A52F9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BC160E"/>
    <w:multiLevelType w:val="hybridMultilevel"/>
    <w:tmpl w:val="CE484734"/>
    <w:lvl w:ilvl="0" w:tplc="3ABEF1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830150"/>
    <w:multiLevelType w:val="hybridMultilevel"/>
    <w:tmpl w:val="FB78C6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6"/>
  </w:num>
  <w:num w:numId="3">
    <w:abstractNumId w:val="0"/>
  </w:num>
  <w:num w:numId="4">
    <w:abstractNumId w:val="5"/>
  </w:num>
  <w:num w:numId="5">
    <w:abstractNumId w:val="19"/>
  </w:num>
  <w:num w:numId="6">
    <w:abstractNumId w:val="12"/>
  </w:num>
  <w:num w:numId="7">
    <w:abstractNumId w:val="16"/>
  </w:num>
  <w:num w:numId="8">
    <w:abstractNumId w:val="3"/>
  </w:num>
  <w:num w:numId="9">
    <w:abstractNumId w:val="11"/>
  </w:num>
  <w:num w:numId="10">
    <w:abstractNumId w:val="18"/>
  </w:num>
  <w:num w:numId="11">
    <w:abstractNumId w:val="2"/>
  </w:num>
  <w:num w:numId="12">
    <w:abstractNumId w:val="4"/>
  </w:num>
  <w:num w:numId="13">
    <w:abstractNumId w:val="9"/>
  </w:num>
  <w:num w:numId="14">
    <w:abstractNumId w:val="7"/>
  </w:num>
  <w:num w:numId="15">
    <w:abstractNumId w:val="15"/>
  </w:num>
  <w:num w:numId="16">
    <w:abstractNumId w:val="10"/>
  </w:num>
  <w:num w:numId="17">
    <w:abstractNumId w:val="1"/>
  </w:num>
  <w:num w:numId="18">
    <w:abstractNumId w:val="28"/>
  </w:num>
  <w:num w:numId="19">
    <w:abstractNumId w:val="27"/>
  </w:num>
  <w:num w:numId="20">
    <w:abstractNumId w:val="8"/>
  </w:num>
  <w:num w:numId="21">
    <w:abstractNumId w:val="24"/>
  </w:num>
  <w:num w:numId="22">
    <w:abstractNumId w:val="20"/>
  </w:num>
  <w:num w:numId="23">
    <w:abstractNumId w:val="13"/>
  </w:num>
  <w:num w:numId="24">
    <w:abstractNumId w:val="17"/>
  </w:num>
  <w:num w:numId="25">
    <w:abstractNumId w:val="21"/>
  </w:num>
  <w:num w:numId="26">
    <w:abstractNumId w:val="14"/>
  </w:num>
  <w:num w:numId="27">
    <w:abstractNumId w:val="25"/>
  </w:num>
  <w:num w:numId="28">
    <w:abstractNumId w:val="23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9478A"/>
    <w:rsid w:val="000E2C2C"/>
    <w:rsid w:val="001369DD"/>
    <w:rsid w:val="0015205C"/>
    <w:rsid w:val="001E29CB"/>
    <w:rsid w:val="00346FFB"/>
    <w:rsid w:val="00673123"/>
    <w:rsid w:val="007C77C1"/>
    <w:rsid w:val="00834462"/>
    <w:rsid w:val="009359B3"/>
    <w:rsid w:val="00B6630D"/>
    <w:rsid w:val="00BA7724"/>
    <w:rsid w:val="00C10B19"/>
    <w:rsid w:val="00CE556E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7C351-7FA6-47A2-A37B-FB35DC7D0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2025-09-14T17:06:00Z</cp:lastPrinted>
  <dcterms:created xsi:type="dcterms:W3CDTF">2025-08-04T16:40:00Z</dcterms:created>
  <dcterms:modified xsi:type="dcterms:W3CDTF">2025-09-14T17:06:00Z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