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1560D" w:rsidRDefault="00BA7724" w:rsidP="0021560D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21560D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21560D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21560D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21560D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+1 8042860439</w:t>
      </w:r>
    </w:p>
    <w:p w:rsidR="00F627CA" w:rsidRPr="0021560D" w:rsidRDefault="0021560D" w:rsidP="0021560D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E85AE4" w:rsidRDefault="00E85AE4" w:rsidP="00E85AE4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E85AE4">
        <w:rPr>
          <w:rFonts w:asciiTheme="majorBidi" w:hAnsiTheme="majorBidi" w:cstheme="majorBidi"/>
          <w:sz w:val="24"/>
          <w:szCs w:val="24"/>
        </w:rPr>
        <w:t xml:space="preserve">Seasoned Front-End Engineer with over 10 years of experience building scalable, component-driven, and accessible digital experiences across Drupal and modern JavaScript stacks. </w:t>
      </w:r>
      <w:proofErr w:type="gramStart"/>
      <w:r w:rsidRPr="00E85AE4">
        <w:rPr>
          <w:rFonts w:asciiTheme="majorBidi" w:hAnsiTheme="majorBidi" w:cstheme="majorBidi"/>
          <w:sz w:val="24"/>
          <w:szCs w:val="24"/>
        </w:rPr>
        <w:t>Proven leader in front-end architecture, performance optimization, and mentoring, with deep proficiency in Drupal theming, JavaScript frameworks, and decoupled architectures.</w:t>
      </w:r>
      <w:proofErr w:type="gramEnd"/>
      <w:r w:rsidRPr="00E85AE4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E85AE4">
        <w:rPr>
          <w:rFonts w:asciiTheme="majorBidi" w:hAnsiTheme="majorBidi" w:cstheme="majorBidi"/>
          <w:sz w:val="24"/>
          <w:szCs w:val="24"/>
        </w:rPr>
        <w:t>Passionate about building mission-driven platforms that marry UX excellence with technical rigor.</w:t>
      </w:r>
      <w:proofErr w:type="gramEnd"/>
    </w:p>
    <w:p w:rsidR="00B6630D" w:rsidRDefault="00BA7724" w:rsidP="00E85AE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E85AE4" w:rsidRPr="00E85AE4" w:rsidRDefault="00E85AE4" w:rsidP="00E85AE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E85AE4">
        <w:rPr>
          <w:rStyle w:val="Strong"/>
          <w:rFonts w:asciiTheme="majorBidi" w:hAnsiTheme="majorBidi" w:cstheme="majorBidi"/>
          <w:sz w:val="24"/>
          <w:szCs w:val="24"/>
        </w:rPr>
        <w:t>Front-End</w:t>
      </w:r>
      <w:r w:rsidRPr="00E85AE4">
        <w:rPr>
          <w:rFonts w:asciiTheme="majorBidi" w:hAnsiTheme="majorBidi" w:cstheme="majorBidi"/>
          <w:sz w:val="24"/>
          <w:szCs w:val="24"/>
        </w:rPr>
        <w:t xml:space="preserve">: JavaScript (ES6+),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>, React, Vue.js, Angular, HTML5, CSS3, SCSS, Twig, Tailwind, Responsive Design, Component Libraries, Accessibility (WCAG), Performance Tuning</w:t>
      </w:r>
    </w:p>
    <w:p w:rsidR="00E85AE4" w:rsidRPr="00E85AE4" w:rsidRDefault="00E85AE4" w:rsidP="00E85AE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E85AE4">
        <w:rPr>
          <w:rStyle w:val="Strong"/>
          <w:rFonts w:asciiTheme="majorBidi" w:hAnsiTheme="majorBidi" w:cstheme="majorBidi"/>
          <w:sz w:val="24"/>
          <w:szCs w:val="24"/>
        </w:rPr>
        <w:t>CMS / Frameworks</w:t>
      </w:r>
      <w:r w:rsidRPr="00E85AE4">
        <w:rPr>
          <w:rFonts w:asciiTheme="majorBidi" w:hAnsiTheme="majorBidi" w:cstheme="majorBidi"/>
          <w:sz w:val="24"/>
          <w:szCs w:val="24"/>
        </w:rPr>
        <w:t xml:space="preserve">: Drupal 7/8/9/10,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WordPress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>, Next.js, Nuxt.js</w:t>
      </w:r>
    </w:p>
    <w:p w:rsidR="00E85AE4" w:rsidRPr="00E85AE4" w:rsidRDefault="00E85AE4" w:rsidP="00E85AE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proofErr w:type="spellStart"/>
      <w:r w:rsidRPr="00E85AE4">
        <w:rPr>
          <w:rStyle w:val="Strong"/>
          <w:rFonts w:asciiTheme="majorBidi" w:hAnsiTheme="majorBidi" w:cstheme="majorBidi"/>
          <w:sz w:val="24"/>
          <w:szCs w:val="24"/>
        </w:rPr>
        <w:t>DevOps</w:t>
      </w:r>
      <w:proofErr w:type="spellEnd"/>
      <w:r w:rsidRPr="00E85AE4">
        <w:rPr>
          <w:rStyle w:val="Strong"/>
          <w:rFonts w:asciiTheme="majorBidi" w:hAnsiTheme="majorBidi" w:cstheme="majorBidi"/>
          <w:sz w:val="24"/>
          <w:szCs w:val="24"/>
        </w:rPr>
        <w:t xml:space="preserve"> &amp; CI/CD</w:t>
      </w:r>
      <w:r w:rsidRPr="00E85AE4">
        <w:rPr>
          <w:rFonts w:asciiTheme="majorBidi" w:hAnsiTheme="majorBidi" w:cstheme="majorBidi"/>
          <w:sz w:val="24"/>
          <w:szCs w:val="24"/>
        </w:rPr>
        <w:t xml:space="preserve">: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Git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GitHub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 Actions,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Bitbucket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 Pipelines,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Docker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Pantheon,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Acquia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Vercel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Netlify</w:t>
      </w:r>
      <w:proofErr w:type="spellEnd"/>
    </w:p>
    <w:p w:rsidR="00E85AE4" w:rsidRPr="00E85AE4" w:rsidRDefault="00E85AE4" w:rsidP="00E85AE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E85AE4">
        <w:rPr>
          <w:rStyle w:val="Strong"/>
          <w:rFonts w:asciiTheme="majorBidi" w:hAnsiTheme="majorBidi" w:cstheme="majorBidi"/>
          <w:sz w:val="24"/>
          <w:szCs w:val="24"/>
        </w:rPr>
        <w:t>Testing &amp; QA</w:t>
      </w:r>
      <w:r w:rsidRPr="00E85AE4">
        <w:rPr>
          <w:rFonts w:asciiTheme="majorBidi" w:hAnsiTheme="majorBidi" w:cstheme="majorBidi"/>
          <w:sz w:val="24"/>
          <w:szCs w:val="24"/>
        </w:rPr>
        <w:t xml:space="preserve">: Cypress, Jest, Lighthouse, Google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PageSpeed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BrowserStack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>, Axe</w:t>
      </w:r>
    </w:p>
    <w:p w:rsidR="00E85AE4" w:rsidRPr="00E85AE4" w:rsidRDefault="00E85AE4" w:rsidP="00E85AE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E85AE4">
        <w:rPr>
          <w:rStyle w:val="Strong"/>
          <w:rFonts w:asciiTheme="majorBidi" w:hAnsiTheme="majorBidi" w:cstheme="majorBidi"/>
          <w:sz w:val="24"/>
          <w:szCs w:val="24"/>
        </w:rPr>
        <w:t>Cloud &amp; Databases</w:t>
      </w:r>
      <w:r w:rsidRPr="00E85AE4">
        <w:rPr>
          <w:rFonts w:asciiTheme="majorBidi" w:hAnsiTheme="majorBidi" w:cstheme="majorBidi"/>
          <w:sz w:val="24"/>
          <w:szCs w:val="24"/>
        </w:rPr>
        <w:t xml:space="preserve">: AWS (S3, Lambda,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CloudFront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), GCP (App Engine, Firebase), Azure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DevOps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MySQL,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PostgreSQL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MongoDB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Redis</w:t>
      </w:r>
      <w:proofErr w:type="spellEnd"/>
    </w:p>
    <w:p w:rsidR="00F627CA" w:rsidRPr="00E85AE4" w:rsidRDefault="00E85AE4" w:rsidP="00E85AE4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E85AE4">
        <w:rPr>
          <w:rStyle w:val="Strong"/>
          <w:rFonts w:asciiTheme="majorBidi" w:hAnsiTheme="majorBidi" w:cstheme="majorBidi"/>
          <w:sz w:val="24"/>
          <w:szCs w:val="24"/>
        </w:rPr>
        <w:t>Other Tools</w:t>
      </w:r>
      <w:r w:rsidRPr="00E85AE4">
        <w:rPr>
          <w:rFonts w:asciiTheme="majorBidi" w:hAnsiTheme="majorBidi" w:cstheme="majorBidi"/>
          <w:sz w:val="24"/>
          <w:szCs w:val="24"/>
        </w:rPr>
        <w:t xml:space="preserve">: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Webpack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E85AE4">
        <w:rPr>
          <w:rFonts w:asciiTheme="majorBidi" w:hAnsiTheme="majorBidi" w:cstheme="majorBidi"/>
          <w:sz w:val="24"/>
          <w:szCs w:val="24"/>
        </w:rPr>
        <w:t>Figma</w:t>
      </w:r>
      <w:proofErr w:type="spellEnd"/>
      <w:r w:rsidRPr="00E85AE4">
        <w:rPr>
          <w:rFonts w:asciiTheme="majorBidi" w:hAnsiTheme="majorBidi" w:cstheme="majorBidi"/>
          <w:sz w:val="24"/>
          <w:szCs w:val="24"/>
        </w:rPr>
        <w:t>, Storybook, Google Analytics, Tag Manager</w:t>
      </w:r>
    </w:p>
    <w:p w:rsidR="00B6630D" w:rsidRDefault="00BA7724" w:rsidP="00E85AE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Spearheaded front-end technical strategy for Drupal and headless builds, including component architecture, caching layers, and multi-device accessibility, reducing page load times by 40%.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 xml:space="preserve">Led implementation of a custom component system integrated with </w:t>
      </w:r>
      <w:proofErr w:type="spellStart"/>
      <w:r>
        <w:t>Figma</w:t>
      </w:r>
      <w:proofErr w:type="spellEnd"/>
      <w:r>
        <w:t xml:space="preserve"> design tokens, empowering cross-team collaboration and reusability across five enterprise applications.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 xml:space="preserve">Developed decoupled front-ends using React and </w:t>
      </w:r>
      <w:proofErr w:type="spellStart"/>
      <w:r>
        <w:t>Vue</w:t>
      </w:r>
      <w:proofErr w:type="spellEnd"/>
      <w:r>
        <w:t xml:space="preserve"> integrated with Drupal via JSON</w:t>
      </w:r>
      <w:proofErr w:type="gramStart"/>
      <w:r>
        <w:t>:API</w:t>
      </w:r>
      <w:proofErr w:type="gramEnd"/>
      <w:r>
        <w:t>, enabling flexible content delivery while maintaining editorial workflows.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Architected a design system compliant with WCAG 2.1 and implemented real-time auditing with automated Lighthouse and Axe scans in CI pipelines.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Collaborated with UX teams to define breakpoints, typography scales, and accessibility patterns, ensuring consistency across 10+ client sites.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Integrated Pantheon hosting automation and CI pipelines for automated deployment, visual regression tests, and accessibility audits.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Established frontend documentation standards using Storybook and markdown specs, improving onboarding and internal knowledge transfer.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lastRenderedPageBreak/>
        <w:t xml:space="preserve">Mentored junior developers in component-based architecture, </w:t>
      </w:r>
      <w:proofErr w:type="spellStart"/>
      <w:r>
        <w:t>Git</w:t>
      </w:r>
      <w:proofErr w:type="spellEnd"/>
      <w:r>
        <w:t xml:space="preserve"> workflows, and Drupal theming best practices, raising team velocity by 30%.</w:t>
      </w:r>
    </w:p>
    <w:p w:rsidR="00B6630D" w:rsidRDefault="00BA7724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 xml:space="preserve">Led Drupal 9 frontend migration projects using progressive decoupling strategies combining Twig templates and embedded </w:t>
      </w:r>
      <w:proofErr w:type="gramStart"/>
      <w:r>
        <w:t>React</w:t>
      </w:r>
      <w:proofErr w:type="gramEnd"/>
      <w:r>
        <w:t xml:space="preserve"> components, streamlining legacy modernization.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Designed and implemented global SCSS architecture with BEM methodology, reducing CSS bloat and improving maintainability across multiple white-label solutions.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Created reusable frontend components for 10+ B2B applications, integrated with Drupal views and blocks, while adhering to WCAG AA standards.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 xml:space="preserve">Delivered pixel-perfect UI experiences by translating complex UX prototypes from </w:t>
      </w:r>
      <w:proofErr w:type="spellStart"/>
      <w:r>
        <w:t>Figma</w:t>
      </w:r>
      <w:proofErr w:type="spellEnd"/>
      <w:r>
        <w:t xml:space="preserve"> into modular components backed by performance budgets.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 xml:space="preserve">Built front-end testing frameworks using Cypress and integrated them with </w:t>
      </w:r>
      <w:proofErr w:type="spellStart"/>
      <w:r>
        <w:t>GitHub</w:t>
      </w:r>
      <w:proofErr w:type="spellEnd"/>
      <w:r>
        <w:t xml:space="preserve"> Actions for continuous UI validation across browsers.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 xml:space="preserve">Defined caching strategies and performance optimization pipelines leveraging </w:t>
      </w:r>
      <w:proofErr w:type="spellStart"/>
      <w:r>
        <w:t>Cloudflare</w:t>
      </w:r>
      <w:proofErr w:type="spellEnd"/>
      <w:r>
        <w:t xml:space="preserve"> and Pantheon Advanced Page Cache modules.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Contributed to Drupal community through patch contributions and co-authored a frontend performance guide used across three delivery teams.</w:t>
      </w:r>
    </w:p>
    <w:p w:rsidR="00E85AE4" w:rsidRDefault="00E85AE4" w:rsidP="00E85AE4">
      <w:pPr>
        <w:pStyle w:val="NormalWeb"/>
        <w:numPr>
          <w:ilvl w:val="0"/>
          <w:numId w:val="17"/>
        </w:numPr>
        <w:jc w:val="both"/>
      </w:pPr>
      <w:r>
        <w:t>Participated in agile ceremonies as Scrum lead, coordinating cross-functional collaboration and technical scoping for large-scale front-end features.</w:t>
      </w:r>
    </w:p>
    <w:p w:rsidR="00B6630D" w:rsidRDefault="00BA7724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 xml:space="preserve">Delivered fully responsive Drupal themes with advanced Twig </w:t>
      </w:r>
      <w:proofErr w:type="spellStart"/>
      <w:r w:rsidRPr="00E85AE4">
        <w:rPr>
          <w:rFonts w:ascii="Times New Roman" w:eastAsia="Times New Roman" w:hAnsi="Times New Roman" w:cs="Times New Roman"/>
          <w:sz w:val="24"/>
          <w:szCs w:val="24"/>
        </w:rPr>
        <w:t>templating</w:t>
      </w:r>
      <w:proofErr w:type="spellEnd"/>
      <w:r w:rsidRPr="00E85AE4">
        <w:rPr>
          <w:rFonts w:ascii="Times New Roman" w:eastAsia="Times New Roman" w:hAnsi="Times New Roman" w:cs="Times New Roman"/>
          <w:sz w:val="24"/>
          <w:szCs w:val="24"/>
        </w:rPr>
        <w:t xml:space="preserve"> and Bootstrap 4 integration, improving mobile UX by over 50% across user segments.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Implemented front-end design systems with style guides and token-based theming, enabling reusable templates and consistent branding.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Engineered multilingual and RTL support across government websites, including front-end accessibility localization logic.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Streamlined legacy front-end architecture by modularizing global components into feature-driven directories with scoped styles.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Participated in stakeholder workshops to define UI logic, front-end validation, and user journey flows, translating them into sprint-ready tasks.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>Integrated analytics tracking using Google Tag Manager and A/B testing frameworks to inform future UI decisions.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 xml:space="preserve">Automated deployment using Gulp and </w:t>
      </w:r>
      <w:proofErr w:type="spellStart"/>
      <w:r w:rsidRPr="00E85AE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E85AE4">
        <w:rPr>
          <w:rFonts w:ascii="Times New Roman" w:eastAsia="Times New Roman" w:hAnsi="Times New Roman" w:cs="Times New Roman"/>
          <w:sz w:val="24"/>
          <w:szCs w:val="24"/>
        </w:rPr>
        <w:t xml:space="preserve"> for cross-environment parity and reproducibility.</w:t>
      </w:r>
    </w:p>
    <w:p w:rsidR="00E85AE4" w:rsidRPr="00E85AE4" w:rsidRDefault="00E85AE4" w:rsidP="00E85AE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AE4">
        <w:rPr>
          <w:rFonts w:ascii="Times New Roman" w:eastAsia="Times New Roman" w:hAnsi="Times New Roman" w:cs="Times New Roman"/>
          <w:sz w:val="24"/>
          <w:szCs w:val="24"/>
        </w:rPr>
        <w:t xml:space="preserve">Contributed to </w:t>
      </w:r>
      <w:proofErr w:type="spellStart"/>
      <w:r w:rsidRPr="00E85AE4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E85AE4">
        <w:rPr>
          <w:rFonts w:ascii="Times New Roman" w:eastAsia="Times New Roman" w:hAnsi="Times New Roman" w:cs="Times New Roman"/>
          <w:sz w:val="24"/>
          <w:szCs w:val="24"/>
        </w:rPr>
        <w:t xml:space="preserve"> pipeline for static asset optimization, reducing time-to-first-byte by 35%.</w:t>
      </w:r>
    </w:p>
    <w:p w:rsidR="00E85AE4" w:rsidRDefault="00E85AE4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A924F6" w:rsidRDefault="00A924F6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A924F6" w:rsidRDefault="00A924F6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B6630D" w:rsidRDefault="00BA7724" w:rsidP="00E85AE4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E85AE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>Developed internal UI components for SharePoint using Knockout.js and vanilla JavaScript, improving documentation search UX by 60%.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 xml:space="preserve">Refactored large codebases to adopt modular patterns and </w:t>
      </w:r>
      <w:proofErr w:type="spellStart"/>
      <w:r>
        <w:t>linting</w:t>
      </w:r>
      <w:proofErr w:type="spellEnd"/>
      <w:r>
        <w:t xml:space="preserve"> standards, improving front-end maintainability across teams.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>Integrated telemetry dashboards with GA and internal analytics to monitor feature usage and optimize UI patterns accordingly.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>Collaborated with accessibility team to build screen reader-compatible components and semantic HTML layouts.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>Built a prototype content moderation dashboard with React and deployed via Azure App Services for internal content workflows.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>Conducted QA and cross-browser compatibility testing across IE11, Edge, Chrome, and Firefox using Selenium and in-house tools.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>Presented front-end performance optimization strategies to engineering leaders, sparking further research in caching techniques.</w:t>
      </w:r>
    </w:p>
    <w:p w:rsidR="00E85AE4" w:rsidRDefault="00E85AE4" w:rsidP="00E85AE4">
      <w:pPr>
        <w:pStyle w:val="NormalWeb"/>
        <w:numPr>
          <w:ilvl w:val="0"/>
          <w:numId w:val="19"/>
        </w:numPr>
        <w:jc w:val="both"/>
      </w:pPr>
      <w:r>
        <w:t xml:space="preserve">Supported junior interns in front-end </w:t>
      </w:r>
      <w:proofErr w:type="spellStart"/>
      <w:r>
        <w:t>Git</w:t>
      </w:r>
      <w:proofErr w:type="spellEnd"/>
      <w:r>
        <w:t xml:space="preserve"> workflows and HTML/CSS best practices, boosting delivery timelines for internal tooling.</w:t>
      </w:r>
    </w:p>
    <w:p w:rsidR="00B6630D" w:rsidRDefault="00BA7724" w:rsidP="00E85AE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E85AE4" w:rsidRPr="00E85AE4" w:rsidRDefault="00E85AE4" w:rsidP="00E85AE4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Decoupled Drupal + React Site for Public Health</w:t>
      </w:r>
    </w:p>
    <w:p w:rsidR="00E85AE4" w:rsidRDefault="00E85AE4" w:rsidP="00E85AE4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>Built a fast, accessible site using Drupal as a headless CMS with a React front-end.</w:t>
      </w:r>
      <w:proofErr w:type="gramEnd"/>
      <w:r>
        <w:t xml:space="preserve"> Used JSON</w:t>
      </w:r>
      <w:proofErr w:type="gramStart"/>
      <w:r>
        <w:t>:API</w:t>
      </w:r>
      <w:proofErr w:type="gramEnd"/>
      <w:r>
        <w:t>, lazy loading, and reusable components to improve performance and flexibility.</w:t>
      </w:r>
    </w:p>
    <w:p w:rsidR="00E85AE4" w:rsidRPr="00E85AE4" w:rsidRDefault="00E85AE4" w:rsidP="00E85AE4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Drupal Component Library for Universities</w:t>
      </w:r>
    </w:p>
    <w:p w:rsidR="00E85AE4" w:rsidRDefault="00E85AE4" w:rsidP="00E85AE4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>Led the creation of an accessible UI library in Drupal using Twig and SCSS.</w:t>
      </w:r>
      <w:proofErr w:type="gramEnd"/>
      <w:r>
        <w:t xml:space="preserve"> Ensured all components met WCAG 2.1 standards and worked with UX teams to maintain design consistency.</w:t>
      </w:r>
    </w:p>
    <w:p w:rsidR="00E85AE4" w:rsidRPr="00E85AE4" w:rsidRDefault="00E85AE4" w:rsidP="00E85AE4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Drupal Multi-Site Platform for Global NGO</w:t>
      </w:r>
    </w:p>
    <w:p w:rsidR="00E85AE4" w:rsidRDefault="00E85AE4" w:rsidP="00E85AE4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>Developed a Drupal 9 platform supporting multiple regional sites.</w:t>
      </w:r>
      <w:proofErr w:type="gramEnd"/>
      <w:r>
        <w:t xml:space="preserve"> Used layout builder, multilingual theming, and automated deployments via Pantheon.</w:t>
      </w:r>
    </w:p>
    <w:p w:rsidR="00E85AE4" w:rsidRPr="00E85AE4" w:rsidRDefault="00E85AE4" w:rsidP="00E85AE4">
      <w:pPr>
        <w:pStyle w:val="NormalWeb"/>
        <w:numPr>
          <w:ilvl w:val="0"/>
          <w:numId w:val="23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 xml:space="preserve">Static </w:t>
      </w:r>
      <w:proofErr w:type="spellStart"/>
      <w:r>
        <w:rPr>
          <w:rStyle w:val="Strong"/>
        </w:rPr>
        <w:t>JAMstack</w:t>
      </w:r>
      <w:proofErr w:type="spellEnd"/>
      <w:r>
        <w:rPr>
          <w:rStyle w:val="Strong"/>
        </w:rPr>
        <w:t xml:space="preserve"> Site with </w:t>
      </w:r>
      <w:proofErr w:type="spellStart"/>
      <w:r>
        <w:rPr>
          <w:rStyle w:val="Strong"/>
        </w:rPr>
        <w:t>Nuxt</w:t>
      </w:r>
      <w:proofErr w:type="spellEnd"/>
      <w:r>
        <w:rPr>
          <w:rStyle w:val="Strong"/>
        </w:rPr>
        <w:t xml:space="preserve"> + Drupal</w:t>
      </w:r>
    </w:p>
    <w:p w:rsidR="00E85AE4" w:rsidRDefault="00E85AE4" w:rsidP="00E85AE4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 xml:space="preserve">Created a static site using Nuxt.js and Drupal </w:t>
      </w:r>
      <w:proofErr w:type="spellStart"/>
      <w:r>
        <w:t>GraphQL</w:t>
      </w:r>
      <w:proofErr w:type="spellEnd"/>
      <w:r>
        <w:t xml:space="preserve"> API.</w:t>
      </w:r>
      <w:proofErr w:type="gramEnd"/>
      <w:r>
        <w:t xml:space="preserve"> Added search with </w:t>
      </w:r>
      <w:proofErr w:type="spellStart"/>
      <w:r>
        <w:t>Algolia</w:t>
      </w:r>
      <w:proofErr w:type="spellEnd"/>
      <w:r>
        <w:t xml:space="preserve"> and deployed with </w:t>
      </w:r>
      <w:proofErr w:type="spellStart"/>
      <w:r>
        <w:t>Netlify</w:t>
      </w:r>
      <w:proofErr w:type="spellEnd"/>
      <w:r>
        <w:t xml:space="preserve"> for fast, SEO-friendly pages.</w:t>
      </w:r>
    </w:p>
    <w:p w:rsidR="00B6630D" w:rsidRDefault="00BA7724" w:rsidP="00E85AE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E85AE4" w:rsidRDefault="00E85AE4" w:rsidP="00E85AE4">
      <w:pPr>
        <w:pStyle w:val="NormalWeb"/>
        <w:numPr>
          <w:ilvl w:val="0"/>
          <w:numId w:val="22"/>
        </w:numPr>
        <w:jc w:val="both"/>
      </w:pPr>
      <w:proofErr w:type="spellStart"/>
      <w:r>
        <w:rPr>
          <w:rStyle w:val="Strong"/>
        </w:rPr>
        <w:t>Acquia</w:t>
      </w:r>
      <w:proofErr w:type="spellEnd"/>
      <w:r>
        <w:rPr>
          <w:rStyle w:val="Strong"/>
        </w:rPr>
        <w:t xml:space="preserve"> Certified Front-End Specialist</w:t>
      </w:r>
    </w:p>
    <w:p w:rsidR="00E85AE4" w:rsidRDefault="00E85AE4" w:rsidP="00E85AE4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Google Web Fundamentals - Performance Optimization</w:t>
      </w:r>
    </w:p>
    <w:p w:rsidR="00E85AE4" w:rsidRDefault="00E85AE4" w:rsidP="00E85AE4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AWS Cloud Practitioner</w:t>
      </w:r>
    </w:p>
    <w:p w:rsidR="00E85AE4" w:rsidRDefault="00E85AE4" w:rsidP="00E85AE4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GCP Associate Cloud Engineer</w:t>
      </w:r>
    </w:p>
    <w:p w:rsidR="00E85AE4" w:rsidRDefault="00E85AE4" w:rsidP="00E85AE4">
      <w:pPr>
        <w:pStyle w:val="NormalWeb"/>
        <w:numPr>
          <w:ilvl w:val="0"/>
          <w:numId w:val="22"/>
        </w:numPr>
        <w:jc w:val="both"/>
      </w:pP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for Front-End </w:t>
      </w:r>
      <w:proofErr w:type="spellStart"/>
      <w:r>
        <w:rPr>
          <w:rStyle w:val="Strong"/>
        </w:rPr>
        <w:t>Devs</w:t>
      </w:r>
      <w:proofErr w:type="spellEnd"/>
      <w:r>
        <w:rPr>
          <w:rStyle w:val="Strong"/>
        </w:rPr>
        <w:t xml:space="preserve"> – Mongo University</w:t>
      </w:r>
    </w:p>
    <w:p w:rsidR="00B6630D" w:rsidRDefault="00BA7724" w:rsidP="00E85AE4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E85AE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E85AE4">
      <w:pPr>
        <w:spacing w:before="100" w:beforeAutospacing="1" w:after="100" w:afterAutospacing="1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56D0" w:rsidRDefault="000056D0">
      <w:pPr>
        <w:spacing w:line="240" w:lineRule="auto"/>
      </w:pPr>
      <w:r>
        <w:separator/>
      </w:r>
    </w:p>
  </w:endnote>
  <w:endnote w:type="continuationSeparator" w:id="0">
    <w:p w:rsidR="000056D0" w:rsidRDefault="000056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56D0" w:rsidRDefault="000056D0">
      <w:pPr>
        <w:spacing w:after="0"/>
      </w:pPr>
      <w:r>
        <w:separator/>
      </w:r>
    </w:p>
  </w:footnote>
  <w:footnote w:type="continuationSeparator" w:id="0">
    <w:p w:rsidR="000056D0" w:rsidRDefault="000056D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CDA2D3B"/>
    <w:multiLevelType w:val="hybridMultilevel"/>
    <w:tmpl w:val="EB9C5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A3E726D"/>
    <w:multiLevelType w:val="multilevel"/>
    <w:tmpl w:val="3B44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BC45E9F"/>
    <w:multiLevelType w:val="multilevel"/>
    <w:tmpl w:val="65CCC1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FDE22A2"/>
    <w:multiLevelType w:val="hybridMultilevel"/>
    <w:tmpl w:val="CA0E0C7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30164F9"/>
    <w:multiLevelType w:val="hybridMultilevel"/>
    <w:tmpl w:val="CBFAD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8526410"/>
    <w:multiLevelType w:val="hybridMultilevel"/>
    <w:tmpl w:val="E5D84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ED41713"/>
    <w:multiLevelType w:val="hybridMultilevel"/>
    <w:tmpl w:val="C192B45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9EA48F8"/>
    <w:multiLevelType w:val="hybridMultilevel"/>
    <w:tmpl w:val="1E4EF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0"/>
  </w:num>
  <w:num w:numId="3">
    <w:abstractNumId w:val="0"/>
  </w:num>
  <w:num w:numId="4">
    <w:abstractNumId w:val="5"/>
  </w:num>
  <w:num w:numId="5">
    <w:abstractNumId w:val="16"/>
  </w:num>
  <w:num w:numId="6">
    <w:abstractNumId w:val="12"/>
  </w:num>
  <w:num w:numId="7">
    <w:abstractNumId w:val="14"/>
  </w:num>
  <w:num w:numId="8">
    <w:abstractNumId w:val="2"/>
  </w:num>
  <w:num w:numId="9">
    <w:abstractNumId w:val="11"/>
  </w:num>
  <w:num w:numId="10">
    <w:abstractNumId w:val="15"/>
  </w:num>
  <w:num w:numId="11">
    <w:abstractNumId w:val="1"/>
  </w:num>
  <w:num w:numId="12">
    <w:abstractNumId w:val="3"/>
  </w:num>
  <w:num w:numId="13">
    <w:abstractNumId w:val="10"/>
  </w:num>
  <w:num w:numId="14">
    <w:abstractNumId w:val="7"/>
  </w:num>
  <w:num w:numId="15">
    <w:abstractNumId w:val="13"/>
  </w:num>
  <w:num w:numId="16">
    <w:abstractNumId w:val="4"/>
  </w:num>
  <w:num w:numId="17">
    <w:abstractNumId w:val="17"/>
  </w:num>
  <w:num w:numId="18">
    <w:abstractNumId w:val="19"/>
  </w:num>
  <w:num w:numId="19">
    <w:abstractNumId w:val="8"/>
  </w:num>
  <w:num w:numId="20">
    <w:abstractNumId w:val="18"/>
  </w:num>
  <w:num w:numId="21">
    <w:abstractNumId w:val="22"/>
  </w:num>
  <w:num w:numId="22">
    <w:abstractNumId w:val="9"/>
  </w:num>
  <w:num w:numId="2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056D0"/>
    <w:rsid w:val="001369DD"/>
    <w:rsid w:val="0015205C"/>
    <w:rsid w:val="001E29CB"/>
    <w:rsid w:val="0021560D"/>
    <w:rsid w:val="002C6146"/>
    <w:rsid w:val="00346FFB"/>
    <w:rsid w:val="00834406"/>
    <w:rsid w:val="00A924F6"/>
    <w:rsid w:val="00B6630D"/>
    <w:rsid w:val="00BA7724"/>
    <w:rsid w:val="00C10B19"/>
    <w:rsid w:val="00CE556E"/>
    <w:rsid w:val="00E85AE4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3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3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530AE5-B5A4-4277-9838-982E3B070F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1068</Words>
  <Characters>6089</Characters>
  <Application>Microsoft Office Word</Application>
  <DocSecurity>0</DocSecurity>
  <Lines>50</Lines>
  <Paragraphs>14</Paragraphs>
  <ScaleCrop>false</ScaleCrop>
  <Company>P R C</Company>
  <LinksUpToDate>false</LinksUpToDate>
  <CharactersWithSpaces>7143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2025-09-14T14:34:00Z</cp:lastPrinted>
  <dcterms:created xsi:type="dcterms:W3CDTF">2025-08-04T16:40:00Z</dcterms:created>
  <dcterms:modified xsi:type="dcterms:W3CDTF">2025-09-14T14:34:00Z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