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Idris Sadiq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DDDD"/>
                <w:sz w:val="24"/>
                <w:szCs w:val="24"/>
              </w:rPr>
              <w:t xml:space="preserve">Senior Software Engineer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idrissadiqdev@outlook.com  |  +1 9297829204  |  Los Angeles, California, United States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LinkedIn: linkedin.com/in/idris-sadiq-958b453a6</w:t>
            </w:r>
          </w:p>
        </w:tc>
      </w:tr>
    </w:tbl>
    <w:p>
      <w:pPr>
        <w:spacing w:after="16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~10 years building and operating customer-facing web platforms end-to-end, with a strong focus on .NET backend services and Angular frontends that stay fast, testable, and reliable under real production traffic. I turn ambiguous requirements into shippable increments by defining clear API contracts, designing maintainable domain models, and collaborating tightly with product and stakeholders to reduce rework and surprises. I care deeply about performance, observability, and pragmatic engineering habits—because the real win is software that keeps working after launch, not just during demos.</w:t>
      </w: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Programming: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C#, .NET (Framework &amp; modern .NET), JavaScript (ES6+), TypeScript, SQL, PowerShell, Bash, HTML5, CSS3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Angular, Angular Router, RxJS, NgRx, Reactive Forms, Angular Material, Component-driven UI patterns, Accessibility (WCAG-minded UI), Performance profiling (Lighthouse, Web Vitals), Client-side caching and invalidation patterns, Micro-frontend patterns (familiar), Storybook (familiar)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ASP.NET Core, ASP.NET Web API, REST API Design, gRPC (familiar), Background Jobs, Hosted Services, Message-driven workflows (queues/events), Rate Limiting &amp; Retries, Idempotency Patterns, Caching Strategies, API Versioning, Auth (JWT, OAuth 2.0), Webhook Design &amp; Verification, File/Media Handling (S3-style workflows)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Entity Framework (EF / EF Core), Dapper (familiar), PostgreSQL, MySQL, SQL Server (familiar), Redis, Schema Design, Indexing Strategies, SQL Query Tuning, Data Modeling for Analytics, Migration workflows (zero/low-downtime)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Cloud: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AWS (familiar), Azure (familiar), Docker, Kubernetes (familiar), CI/CD Pipelines, Release Automation, Secrets Management patterns, Blue/Green and Canary rollouts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Structured Logging, Distributed Tracing (familiar), Metrics &amp; Dashboards, Prometheus (familiar), Grafana (familiar), Datadog (familiar), SLO/SLI Design, Incident Response, Postmortems and follow-ups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Testing: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xUnit / NUnit (familiar), Jest (familiar), Angular Testing (TestBed, Karma/Jasmine familiarity), Integration Testing, Contract Testing, Load/Performance Testing patterns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runbooks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SumatoSoft  |  January 2021 - December 2025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the design and delivery of .NET-based services for customer workflows, defining stable REST contracts, consistent validation, and predictable error semantics that reduced integration defects across teams.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Modernized a large Angular application by introducing a clearer module and routing structure, standardizing component boundaries, and improving change safety through stricter typing and disciplined code review.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API versioning and compatibility guidelines so new capabilities shipped without breaking existing consumers, while enabling gradual migrations and controlled deprecation with clear ownership.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idempotent write paths and safe retry behavior for critical endpoints, preventing duplicate side effects under transient failures and improving reliability during peak usage periods.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Refactored legacy data access into clearer repository and query patterns, reducing slow queries through targeted indexing, better pagination strategies, and measurable improvements to response times.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caching where it made business sense, pairing cache keys with invalidation rules so read-heavy endpoints stayed fast without creating correctness issues during frequent writes.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background processing patterns for long-running tasks, ensuring work was resilient to restarts and observable in production through consistent logging and health checks.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Raised the quality bar for releases by expanding automated test coverage around high-risk flows, prioritizing integration scenarios that historically caused regressions during fast-moving delivery cycles.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dashboards and alerting around key service indicators so on-call noise dropped, while real customer-impacting failures surfaced faster with better context for triage.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product and design to turn vague requirements into small deliverable slices, clarifying acceptance criteria early and avoiding late-stage surprises in scope or edge cases.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front-end performance by reducing unnecessary re-renders, tightening RxJS subscriptions, and streamlining expensive UI paths so real users saw smoother workflows on older devices.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Defined secure-by-default patterns for authentication and authorization, tightening access checks and auditing sensitive operations so support and compliance questions were easier to answer.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incident follow-ups with concrete remediation items, converting outages and near-misses into engineering tasks that measurably improved resilience rather than repeating the same failures.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Mentored engineers through pairing and actionable reviews, focusing on maintainable .NET and Angular patterns that improved team throughput without compromising correctness or readability.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Coordinated staged rollouts using feature flags and safe release practices, enabling faster delivery while retaining the ability to pause or rollback quickly when production signals demanded it.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High Touch Technologies  |  June 2018 - December 2020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and evolved a .NET API surface used by multiple client applications, keeping contracts stable while expanding filtering, pagination, and validation rules that downstream teams could rely 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Angular user experiences for operational workflows, prioritizing predictable state handling and clear UI boundaries so new features could be added without brittle coupling or regressions.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database schemas and migration approaches that supported new product capabilities, while keeping production risk low through incremental changes and careful backfill strategies.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API performance through targeted query tuning and indexing, using production metrics to prioritize fixes that eliminated slow endpoints affecting daily user productivity.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consistent error and logging patterns across services, making incidents easier to triage and reducing time spent chasing ambiguous failures with incomplete context.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authentication and authorization flows aligned to business roles, ensuring sensitive operations were protected while still keeping the UX smooth for legitimate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Added resilient retry and timeout behaviors for external integrations, preventing cascading failures and ensuring partial outages did not block the core product workflows.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Refined front-end forms and validation rules so user input errors were caught early with clear messaging, decreasing support tickets caused by confusing or silent validation failures.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background processing for asynchronous tasks where synchronous requests were too slow, improving responsiveness and freeing APIs from long-running operations under load.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stakeholders to break large requests into milestones, making delivery predictable and enabling earlier feedback that prevented late rework and shifting requirements.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Strengthened automated testing around critical workflows, focusing on realistic edge cases that historically broke during rushed releases or when dependencies changed unexpectedly.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production readiness reviews for key launches, ensuring monitoring, rollback plans, and runbooks existed so releases were safer and the team responded faster to real issues.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Mentored teammates on maintainable patterns in .NET services and Angular codebases, improving consistency and reducing the number of “tribal knowledge” fixes required to ship safely.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Centric Tech Inc.  |  September 2015 - May 2018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web features that gradually replaced server-rendered pages with richer client-side experiences, improving usability while maintaining behavior parity for existing business workflows.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.NET services for internal tools and customer-facing modules, focusing on strong request validation and predictable error handling so support teams saw fewer ambiguous failures.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and maintained relational database schemas, writing efficient SQL and pragmatic indexing strategies that kept reporting and operational queries responsive as usage increased.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reusable UI components and consistent layout patterns so the frontend felt cohesive, while reducing duplicated code that previously slowed development and introduced defects.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reliability by adding structured logging and clearer exception handling, making failures diagnosable without requiring deep production access or time-consuming guesswork.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Worked closely with QA and product to define acceptance criteria early, reducing late-stage churn and ensuring features shipped with fewer surprises during UAT cycles.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secure access controls for sensitive operations, aligning permission checks with real business roles so the system stayed safe without blocking legitimate daily work.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Optimized multi-step user flows by reducing unnecessary network calls and simplifying client-side state, producing faster screens and fewer edge-case bugs in complex forms.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incremental refactors to legacy modules to reduce technical debt, improving readability and lowering the cost of future changes without disrupting ongoing feature delivery.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production issues with practical fixes and root-cause analysis, turning repeated incidents into permanent improvements rather than short-lived patches.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Documented key workflows and operational steps for teammates, enabling smoother onboarding and reducing reliance on a single engineer for high-context areas of the product.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 Intern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Microsoft  |  September 2014 - August 2015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a web-facing product area by implementing UI enhancements and improving client-side reliability, delivering changes behind review gates to meet team quality standards.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small service utilities and internal endpoints with careful input validation, ensuring tooling behavior was predictable and safe to reuse across multiple internal consumers.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engineers and program partners to clarify requirements and edge cases early, reducing rework and helping the team deliver features that matched real user intent.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Strengthened debugging and triage practices by improving logs and reproductions, making it easier for the team to identify root causes and ship durable fixes efficiently.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Wrote documentation for development workflows and common issues, helping teammates move faster and reducing friction for engineers ramping into the codebase.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Harvard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19"/>
          <w:szCs w:val="19"/>
        </w:rPr>
        <w:t xml:space="preserve">2010 - 2014</w:t>
      </w:r>
    </w:p>
    <w:p>
      <w:pPr>
        <w:spacing w:after="6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2026-02-08T16:38:53.570Z</dcterms:created>
  <dcterms:modified xsi:type="dcterms:W3CDTF">2026-02-08T16:38:53.570Z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