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A47975" w14:textId="75EE7D4E" w:rsidR="006A0F01" w:rsidRPr="007B0886" w:rsidRDefault="007B0886">
      <w:pPr>
        <w:pStyle w:val="Heading1"/>
        <w:tabs>
          <w:tab w:val="left" w:pos="400"/>
        </w:tabs>
        <w:spacing w:before="100" w:after="100"/>
        <w:jc w:val="center"/>
        <w:rPr>
          <w:rFonts w:ascii="Arial Black" w:hAnsi="Arial Black" w:cs="Impact" w:hint="default"/>
          <w:color w:val="000000" w:themeColor="text1"/>
          <w:szCs w:val="96"/>
        </w:rPr>
      </w:pPr>
      <w:r w:rsidRPr="007B0886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William And</w:t>
      </w:r>
      <w:r w:rsidR="002765A3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er</w:t>
      </w:r>
      <w:r w:rsidRPr="007B0886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son</w:t>
      </w:r>
    </w:p>
    <w:p w14:paraId="6C67522A" w14:textId="7B81312D" w:rsidR="006A0F01" w:rsidRPr="007B0886" w:rsidRDefault="007A047F">
      <w:pPr>
        <w:pStyle w:val="NormalWeb"/>
        <w:spacing w:beforeAutospacing="0" w:afterAutospacing="0"/>
        <w:jc w:val="center"/>
        <w:rPr>
          <w:rStyle w:val="Strong"/>
          <w:color w:val="000000" w:themeColor="text1"/>
        </w:rPr>
      </w:pPr>
      <w:r>
        <w:rPr>
          <w:rStyle w:val="Strong"/>
          <w:color w:val="000000" w:themeColor="text1"/>
        </w:rPr>
        <w:t>Senior Software Engineer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0580"/>
      </w:tblGrid>
      <w:tr w:rsidR="006A0F01" w14:paraId="042057BE" w14:textId="77777777" w:rsidTr="006A0F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80" w:type="dxa"/>
            <w:vAlign w:val="center"/>
          </w:tcPr>
          <w:p w14:paraId="2A9FBF94" w14:textId="6FD121EA" w:rsidR="006A0F01" w:rsidRDefault="007B0886" w:rsidP="007B0886">
            <w:pPr>
              <w:pStyle w:val="NormalWeb"/>
              <w:spacing w:beforeAutospacing="0" w:afterAutospacing="0"/>
              <w:jc w:val="center"/>
              <w:rPr>
                <w:b w:val="0"/>
                <w:bCs w:val="0"/>
                <w:color w:val="000000"/>
              </w:rPr>
            </w:pPr>
            <w:r w:rsidRPr="007B0886">
              <w:rPr>
                <w:color w:val="000000"/>
              </w:rPr>
              <w:t xml:space="preserve">Seminole, FL </w:t>
            </w:r>
            <w:r w:rsidR="00663979">
              <w:rPr>
                <w:color w:val="000000"/>
              </w:rPr>
              <w:t xml:space="preserve"> |</w:t>
            </w:r>
            <w:r w:rsidR="00904AA2">
              <w:rPr>
                <w:color w:val="000000"/>
              </w:rPr>
              <w:t xml:space="preserve"> </w:t>
            </w:r>
            <w:r w:rsidR="00904AA2" w:rsidRPr="00904AA2">
              <w:rPr>
                <w:color w:val="000000"/>
              </w:rPr>
              <w:t>williamandresondev@outlook.com</w:t>
            </w:r>
            <w:r w:rsidR="00663979">
              <w:rPr>
                <w:color w:val="000000"/>
              </w:rPr>
              <w:t xml:space="preserve"> |</w:t>
            </w:r>
            <w:r w:rsidR="00904AA2">
              <w:rPr>
                <w:color w:val="000000"/>
              </w:rPr>
              <w:t xml:space="preserve"> </w:t>
            </w:r>
            <w:r w:rsidR="00904AA2" w:rsidRPr="00904AA2">
              <w:rPr>
                <w:color w:val="000000"/>
              </w:rPr>
              <w:t>+1 (407) 801-1287</w:t>
            </w:r>
            <w:r w:rsidR="00663979">
              <w:rPr>
                <w:color w:val="000000"/>
              </w:rPr>
              <w:t xml:space="preserve"> | </w:t>
            </w:r>
            <w:r w:rsidR="00904AA2" w:rsidRPr="00904AA2">
              <w:rPr>
                <w:color w:val="000000"/>
              </w:rPr>
              <w:t>https://www.linkedin.com/in/william-andreson-39b88b3aa</w:t>
            </w:r>
          </w:p>
        </w:tc>
      </w:tr>
    </w:tbl>
    <w:p w14:paraId="40C4DC76" w14:textId="77777777" w:rsidR="006A0F01" w:rsidRDefault="006A0F01">
      <w:pPr>
        <w:jc w:val="center"/>
        <w:rPr>
          <w:rFonts w:ascii="Times New Roman" w:hAnsi="Times New Roman" w:cs="Times New Roman"/>
        </w:rPr>
      </w:pPr>
    </w:p>
    <w:p w14:paraId="06CFB6AA" w14:textId="77777777" w:rsidR="006A0F01" w:rsidRDefault="00663979">
      <w:pPr>
        <w:pStyle w:val="Heading2"/>
        <w:pBdr>
          <w:bottom w:val="single" w:sz="4" w:space="1" w:color="auto"/>
        </w:pBdr>
        <w:tabs>
          <w:tab w:val="left" w:pos="600"/>
        </w:tabs>
        <w:spacing w:before="240"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Professional Summary</w:t>
      </w:r>
    </w:p>
    <w:p w14:paraId="2A21B997" w14:textId="6308F953" w:rsidR="006A0F01" w:rsidRPr="00F2064D" w:rsidRDefault="00F2064D" w:rsidP="005E34C1">
      <w:pPr>
        <w:jc w:val="both"/>
        <w:rPr>
          <w:rFonts w:ascii="Times New Roman" w:hAnsi="Times New Roman" w:cs="Times New Roman"/>
          <w:sz w:val="56"/>
        </w:rPr>
      </w:pPr>
      <w:r w:rsidRPr="00F2064D">
        <w:rPr>
          <w:rFonts w:ascii="Times New Roman" w:hAnsi="Times New Roman" w:cs="Times New Roman"/>
          <w:sz w:val="24"/>
        </w:rPr>
        <w:t xml:space="preserve">Senior Software Engineer with 10+ years of experience delivering </w:t>
      </w:r>
      <w:r w:rsidRPr="00F2064D">
        <w:rPr>
          <w:rStyle w:val="Strong"/>
          <w:rFonts w:ascii="Times New Roman" w:hAnsi="Times New Roman" w:cs="Times New Roman"/>
          <w:sz w:val="24"/>
        </w:rPr>
        <w:t>financial services</w:t>
      </w:r>
      <w:r w:rsidRPr="00F2064D">
        <w:rPr>
          <w:rFonts w:ascii="Times New Roman" w:hAnsi="Times New Roman" w:cs="Times New Roman"/>
          <w:sz w:val="24"/>
        </w:rPr>
        <w:t xml:space="preserve">, </w:t>
      </w:r>
      <w:r w:rsidRPr="00F2064D">
        <w:rPr>
          <w:rStyle w:val="Strong"/>
          <w:rFonts w:ascii="Times New Roman" w:hAnsi="Times New Roman" w:cs="Times New Roman"/>
          <w:sz w:val="24"/>
        </w:rPr>
        <w:t>SaaS</w:t>
      </w:r>
      <w:r w:rsidRPr="00F2064D">
        <w:rPr>
          <w:rFonts w:ascii="Times New Roman" w:hAnsi="Times New Roman" w:cs="Times New Roman"/>
          <w:sz w:val="24"/>
        </w:rPr>
        <w:t xml:space="preserve">, and </w:t>
      </w:r>
      <w:r w:rsidRPr="00F2064D">
        <w:rPr>
          <w:rStyle w:val="Strong"/>
          <w:rFonts w:ascii="Times New Roman" w:hAnsi="Times New Roman" w:cs="Times New Roman"/>
          <w:sz w:val="24"/>
        </w:rPr>
        <w:t>enterprise workflow</w:t>
      </w:r>
      <w:r w:rsidRPr="00F2064D">
        <w:rPr>
          <w:rFonts w:ascii="Times New Roman" w:hAnsi="Times New Roman" w:cs="Times New Roman"/>
          <w:sz w:val="24"/>
        </w:rPr>
        <w:t xml:space="preserve"> platforms using </w:t>
      </w:r>
      <w:r w:rsidRPr="00F2064D">
        <w:rPr>
          <w:rStyle w:val="Strong"/>
          <w:rFonts w:ascii="Times New Roman" w:hAnsi="Times New Roman" w:cs="Times New Roman"/>
          <w:sz w:val="24"/>
        </w:rPr>
        <w:t>C#</w:t>
      </w:r>
      <w:r w:rsidRPr="00F2064D">
        <w:rPr>
          <w:rFonts w:ascii="Times New Roman" w:hAnsi="Times New Roman" w:cs="Times New Roman"/>
          <w:sz w:val="24"/>
        </w:rPr>
        <w:t xml:space="preserve">, </w:t>
      </w:r>
      <w:r w:rsidRPr="00F2064D">
        <w:rPr>
          <w:rStyle w:val="Strong"/>
          <w:rFonts w:ascii="Times New Roman" w:hAnsi="Times New Roman" w:cs="Times New Roman"/>
          <w:sz w:val="24"/>
        </w:rPr>
        <w:t>.NET Core 3.1–.NET 8</w:t>
      </w:r>
      <w:r w:rsidRPr="00F2064D">
        <w:rPr>
          <w:rFonts w:ascii="Times New Roman" w:hAnsi="Times New Roman" w:cs="Times New Roman"/>
          <w:sz w:val="24"/>
        </w:rPr>
        <w:t xml:space="preserve">, </w:t>
      </w:r>
      <w:r w:rsidRPr="00F2064D">
        <w:rPr>
          <w:rStyle w:val="Strong"/>
          <w:rFonts w:ascii="Times New Roman" w:hAnsi="Times New Roman" w:cs="Times New Roman"/>
          <w:sz w:val="24"/>
        </w:rPr>
        <w:t>ASP.NET MVC 5</w:t>
      </w:r>
      <w:r w:rsidRPr="00F2064D">
        <w:rPr>
          <w:rFonts w:ascii="Times New Roman" w:hAnsi="Times New Roman" w:cs="Times New Roman"/>
          <w:sz w:val="24"/>
        </w:rPr>
        <w:t xml:space="preserve">, </w:t>
      </w:r>
      <w:r w:rsidRPr="00F2064D">
        <w:rPr>
          <w:rStyle w:val="Strong"/>
          <w:rFonts w:ascii="Times New Roman" w:hAnsi="Times New Roman" w:cs="Times New Roman"/>
          <w:sz w:val="24"/>
        </w:rPr>
        <w:t>Vue.js 2–3</w:t>
      </w:r>
      <w:r w:rsidRPr="00F2064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2064D">
        <w:rPr>
          <w:rStyle w:val="Strong"/>
          <w:rFonts w:ascii="Times New Roman" w:hAnsi="Times New Roman" w:cs="Times New Roman"/>
          <w:sz w:val="24"/>
        </w:rPr>
        <w:t>TypeScript</w:t>
      </w:r>
      <w:proofErr w:type="spellEnd"/>
      <w:r w:rsidRPr="00F2064D">
        <w:rPr>
          <w:rFonts w:ascii="Times New Roman" w:hAnsi="Times New Roman" w:cs="Times New Roman"/>
          <w:sz w:val="24"/>
        </w:rPr>
        <w:t xml:space="preserve">, </w:t>
      </w:r>
      <w:r w:rsidRPr="00F2064D">
        <w:rPr>
          <w:rStyle w:val="Strong"/>
          <w:rFonts w:ascii="Times New Roman" w:hAnsi="Times New Roman" w:cs="Times New Roman"/>
          <w:sz w:val="24"/>
        </w:rPr>
        <w:t>SQL Server</w:t>
      </w:r>
      <w:r w:rsidRPr="00F2064D">
        <w:rPr>
          <w:rFonts w:ascii="Times New Roman" w:hAnsi="Times New Roman" w:cs="Times New Roman"/>
          <w:sz w:val="24"/>
        </w:rPr>
        <w:t xml:space="preserve">, and </w:t>
      </w:r>
      <w:r w:rsidRPr="00F2064D">
        <w:rPr>
          <w:rStyle w:val="Strong"/>
          <w:rFonts w:ascii="Times New Roman" w:hAnsi="Times New Roman" w:cs="Times New Roman"/>
          <w:sz w:val="24"/>
        </w:rPr>
        <w:t>Azure/AWS</w:t>
      </w:r>
      <w:r w:rsidRPr="00F2064D">
        <w:rPr>
          <w:rFonts w:ascii="Times New Roman" w:hAnsi="Times New Roman" w:cs="Times New Roman"/>
          <w:sz w:val="24"/>
        </w:rPr>
        <w:t xml:space="preserve"> across high-traffic production environments. Strong background in modernizing legacy monoliths, resolving critical performance and concurrency defects, building secure API-first systems, and shipping customer-facing features with measurable gains in reliability, release speed, and maintainability. </w:t>
      </w:r>
      <w:proofErr w:type="gramStart"/>
      <w:r w:rsidRPr="00F2064D">
        <w:rPr>
          <w:rFonts w:ascii="Times New Roman" w:hAnsi="Times New Roman" w:cs="Times New Roman"/>
          <w:sz w:val="24"/>
        </w:rPr>
        <w:t>Known for combining backend depth with polished frontend delivery, leading migrations, and improving observability, test coverage, and platform stability.</w:t>
      </w:r>
      <w:proofErr w:type="gramEnd"/>
    </w:p>
    <w:p w14:paraId="1B41E59E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Technical Skills</w:t>
      </w:r>
    </w:p>
    <w:p w14:paraId="23F28238" w14:textId="77777777" w:rsidR="00F2064D" w:rsidRPr="00F2064D" w:rsidRDefault="00F2064D" w:rsidP="00F2064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Vue.js 2–3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Nuxt</w:t>
      </w:r>
      <w:proofErr w:type="spellEnd"/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2–3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JavaScript ES6+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TypeScript</w:t>
      </w:r>
      <w:proofErr w:type="spellEnd"/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4–5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HTML5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CSS3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SCSS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Vuetify</w:t>
      </w:r>
      <w:proofErr w:type="spellEnd"/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Pinia</w:t>
      </w:r>
      <w:proofErr w:type="spellEnd"/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Vuex</w:t>
      </w:r>
      <w:proofErr w:type="spellEnd"/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Axios</w:t>
      </w:r>
      <w:proofErr w:type="spellEnd"/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Vite</w:t>
      </w:r>
      <w:proofErr w:type="spellEnd"/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Webpack</w:t>
      </w:r>
      <w:proofErr w:type="spellEnd"/>
    </w:p>
    <w:p w14:paraId="297A6FF1" w14:textId="77777777" w:rsidR="00F2064D" w:rsidRPr="00F2064D" w:rsidRDefault="00F2064D" w:rsidP="00F2064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&amp; APIs: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C#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 Framework 4.6–4.8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 Core 3.1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 6–8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ASP.NET MVC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ASP.NET Core Web API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Entity Framework 6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Entity Framework Core 3–8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LINQ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REST APIs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JWT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OAuth 2.0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OpenID Connect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SignalR</w:t>
      </w:r>
      <w:proofErr w:type="spellEnd"/>
    </w:p>
    <w:p w14:paraId="592542F8" w14:textId="77777777" w:rsidR="00F2064D" w:rsidRPr="00F2064D" w:rsidRDefault="00F2064D" w:rsidP="00F2064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Data, Messaging &amp; Search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: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SQL Server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PostgreSQL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MySQL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Redis</w:t>
      </w:r>
      <w:proofErr w:type="spellEnd"/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MongoDB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Dapper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RabbitMQ</w:t>
      </w:r>
      <w:proofErr w:type="spellEnd"/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Azure Service Bus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Elasticsearch</w:t>
      </w:r>
      <w:proofErr w:type="spellEnd"/>
    </w:p>
    <w:p w14:paraId="05871CCF" w14:textId="77777777" w:rsidR="00F2064D" w:rsidRPr="00F2064D" w:rsidRDefault="00F2064D" w:rsidP="00F2064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DevOps: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Microsoft Azure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AWS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Azure App Service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Azure Functions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Azure SQL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Azure Storage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Azure DevOps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Docker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Kubernetes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Terraform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GitHub Actions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Jenkins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IIS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Nginx</w:t>
      </w:r>
    </w:p>
    <w:p w14:paraId="57DC9935" w14:textId="655C2C1D" w:rsidR="0063762D" w:rsidRPr="00F2064D" w:rsidRDefault="00F2064D" w:rsidP="00F2064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Observability, Quality &amp; Security: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xUnit</w:t>
      </w:r>
      <w:proofErr w:type="spellEnd"/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NUnit</w:t>
      </w:r>
      <w:proofErr w:type="spellEnd"/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Jest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Vue</w:t>
      </w:r>
      <w:proofErr w:type="spellEnd"/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Test </w:t>
      </w:r>
      <w:proofErr w:type="spellStart"/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Utils</w:t>
      </w:r>
      <w:proofErr w:type="spellEnd"/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Playwright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Cypress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OpenTelemetry</w:t>
      </w:r>
      <w:proofErr w:type="spellEnd"/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Application Insights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Serilog</w:t>
      </w:r>
      <w:proofErr w:type="spellEnd"/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Datadog</w:t>
      </w:r>
      <w:proofErr w:type="spellEnd"/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RBAC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rate limiting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audit logging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OWASP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</w:t>
      </w:r>
    </w:p>
    <w:p w14:paraId="1C92B2BA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Professional Experience</w:t>
      </w:r>
    </w:p>
    <w:p w14:paraId="1DF56D78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proofErr w:type="spellStart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Viaro</w:t>
      </w:r>
      <w:proofErr w:type="spellEnd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 xml:space="preserve"> Networks Inc.</w:t>
      </w:r>
    </w:p>
    <w:p w14:paraId="18068BD4" w14:textId="04A726D6" w:rsidR="007A047F" w:rsidRPr="005E34C1" w:rsidRDefault="007A047F">
      <w:pPr>
        <w:pStyle w:val="NormalWeb"/>
        <w:spacing w:beforeAutospacing="0" w:afterAutospacing="0"/>
        <w:rPr>
          <w:b/>
          <w:bCs/>
          <w:color w:val="000000" w:themeColor="text1"/>
        </w:rPr>
      </w:pPr>
      <w:r>
        <w:rPr>
          <w:rStyle w:val="Strong"/>
          <w:color w:val="000000" w:themeColor="text1"/>
        </w:rPr>
        <w:t xml:space="preserve">Senior Software Engineer </w:t>
      </w:r>
      <w:r w:rsidR="002765A3">
        <w:rPr>
          <w:rStyle w:val="Strong"/>
          <w:color w:val="000000" w:themeColor="text1"/>
        </w:rPr>
        <w:t xml:space="preserve">| </w:t>
      </w:r>
      <w:r w:rsidR="00663979" w:rsidRPr="007A047F">
        <w:rPr>
          <w:i/>
          <w:color w:val="000000" w:themeColor="text1"/>
        </w:rPr>
        <w:t>January 2021 – December 202</w:t>
      </w:r>
      <w:r>
        <w:rPr>
          <w:i/>
          <w:color w:val="000000" w:themeColor="text1"/>
        </w:rPr>
        <w:t>5</w:t>
      </w:r>
    </w:p>
    <w:p w14:paraId="68ED56BE" w14:textId="77777777" w:rsidR="00F2064D" w:rsidRPr="00F2064D" w:rsidRDefault="00F2064D" w:rsidP="00F2064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modernization of a multi-tenant operations platform using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 6–8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ASP.NET Core Web API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Vue.js 3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replacing brittle server-rendered modules with reusable components and service boundaries that improved release confidence by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34%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74259C66" w14:textId="77777777" w:rsidR="00F2064D" w:rsidRPr="00F2064D" w:rsidRDefault="00F2064D" w:rsidP="00F2064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delivered a new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RBAC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policy enforcement model across admin workflows, closing permission gaps that had caused support escalations and reducing unauthorized action incidents by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41%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after rollout.</w:t>
      </w:r>
    </w:p>
    <w:p w14:paraId="61EDEC0A" w14:textId="77777777" w:rsidR="00F2064D" w:rsidRPr="00F2064D" w:rsidRDefault="00F2064D" w:rsidP="00F2064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a persistent concurrency issue in order processing where duplicate submissions were triggered during slow network conditions, introducing </w:t>
      </w:r>
      <w:proofErr w:type="spellStart"/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checks, database constraints, and retry-safe handlers that cut duplicate transaction defects by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93%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7F85268D" w14:textId="77777777" w:rsidR="00F2064D" w:rsidRPr="00F2064D" w:rsidRDefault="00F2064D" w:rsidP="00F2064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Entity Framework 6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access to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EF Core 7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refactoring heavy queries, compiled projections, and indexing strategies to reduce average API response time by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38%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the most-used dashboard endpoints.</w:t>
      </w:r>
    </w:p>
    <w:p w14:paraId="3224F725" w14:textId="77777777" w:rsidR="00F2064D" w:rsidRPr="00F2064D" w:rsidRDefault="00F2064D" w:rsidP="00F2064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Built customer-facing billing, approval, and notification modules with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Vue.js 3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Pinia</w:t>
      </w:r>
      <w:proofErr w:type="spellEnd"/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giving product teams faster iteration paths while improving page interaction speed by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29%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large data screens.</w:t>
      </w:r>
    </w:p>
    <w:p w14:paraId="4F2A0D19" w14:textId="77777777" w:rsidR="00F2064D" w:rsidRPr="00F2064D" w:rsidRDefault="00F2064D" w:rsidP="00F2064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Solved a memory pressure issue caused by oversized in-process caching and unbounded export jobs by moving long-running work to background queues with </w:t>
      </w:r>
      <w:proofErr w:type="spellStart"/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RabbitMQ</w:t>
      </w:r>
      <w:proofErr w:type="spellEnd"/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which stabilized peak-hour application performance and reduced restarts by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57%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1B455CF0" w14:textId="77777777" w:rsidR="00F2064D" w:rsidRPr="00F2064D" w:rsidRDefault="00F2064D" w:rsidP="00F2064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structured logging, trace correlation, and dashboard-based alerting with </w:t>
      </w:r>
      <w:proofErr w:type="spellStart"/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OpenTelemetry</w:t>
      </w:r>
      <w:proofErr w:type="spellEnd"/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Serilog</w:t>
      </w:r>
      <w:proofErr w:type="spellEnd"/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Application Insights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making root-cause analysis faster and reducing mean time to resolution by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36%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during production incidents.</w:t>
      </w:r>
    </w:p>
    <w:p w14:paraId="4F0B2965" w14:textId="77777777" w:rsidR="00F2064D" w:rsidRPr="00F2064D" w:rsidRDefault="00F2064D" w:rsidP="00F2064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Directed the migration from a legacy monolithic deployment model to containerized services on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Azure Kubernetes Service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deployment consistency and enabling safer staged rollouts for high-impact releases.</w:t>
      </w:r>
    </w:p>
    <w:p w14:paraId="7A3FE918" w14:textId="77777777" w:rsidR="00F2064D" w:rsidRPr="00F2064D" w:rsidRDefault="00F2064D" w:rsidP="00F2064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Playwright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API integration testing, and contract validation in CI pipelines, preventing recurring regressions between backend payload changes and </w:t>
      </w:r>
      <w:proofErr w:type="spellStart"/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views while increasing pre-release defect catch rate by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32%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00DE4305" w14:textId="77777777" w:rsidR="00F2064D" w:rsidRPr="00F2064D" w:rsidRDefault="00F2064D" w:rsidP="00F2064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a real-time status tracking feature with </w:t>
      </w:r>
      <w:proofErr w:type="spellStart"/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SignalR</w:t>
      </w:r>
      <w:proofErr w:type="spellEnd"/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optimized polling fallbacks, giving operations teams live visibility into job state changes and reducing manual refresh behavior across critical pages.</w:t>
      </w:r>
    </w:p>
    <w:p w14:paraId="69BDCFAF" w14:textId="77777777" w:rsidR="00F2064D" w:rsidRPr="00F2064D" w:rsidRDefault="00F2064D" w:rsidP="00F2064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authentication flows to support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OpenID Connect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token-based session handling, eliminating inconsistent timeout behavior in legacy pages and improving SSO reliability for enterprise customers.</w:t>
      </w:r>
    </w:p>
    <w:p w14:paraId="4F865049" w14:textId="6409720D" w:rsidR="0063762D" w:rsidRPr="00F2064D" w:rsidRDefault="00F2064D" w:rsidP="00F2064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closely with QA, product, and infrastructure teams to break down production issues into measurable fixes, consistently balancing urgent bug remediation with feature delivery across fast-moving sprint cycles.</w:t>
      </w:r>
    </w:p>
    <w:p w14:paraId="4690446C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proofErr w:type="spellStart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VividCloud</w:t>
      </w:r>
      <w:proofErr w:type="spellEnd"/>
    </w:p>
    <w:p w14:paraId="71BB38CB" w14:textId="5CC0FE24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Software Engineer </w:t>
      </w:r>
      <w:r w:rsidR="002765A3">
        <w:rPr>
          <w:rStyle w:val="Strong"/>
          <w:color w:val="000000" w:themeColor="text1"/>
        </w:rPr>
        <w:t xml:space="preserve">| </w:t>
      </w:r>
      <w:r w:rsidRPr="007A047F">
        <w:rPr>
          <w:i/>
          <w:color w:val="000000" w:themeColor="text1"/>
        </w:rPr>
        <w:t>January 201</w:t>
      </w:r>
      <w:r w:rsidR="007A047F">
        <w:rPr>
          <w:i/>
          <w:color w:val="000000" w:themeColor="text1"/>
        </w:rPr>
        <w:t>6</w:t>
      </w:r>
      <w:r w:rsidRPr="007A047F">
        <w:rPr>
          <w:i/>
          <w:color w:val="000000" w:themeColor="text1"/>
        </w:rPr>
        <w:t xml:space="preserve"> – December 2020</w:t>
      </w:r>
    </w:p>
    <w:p w14:paraId="0635BDB7" w14:textId="77777777" w:rsidR="00F2064D" w:rsidRPr="00F2064D" w:rsidRDefault="00F2064D" w:rsidP="00F2064D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internal and client-facing business systems with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C#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ASP.NET MVC 5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 Framework 4.7–4.8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Vue.js 2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>, delivering workflow-heavy applications used for account management, reporting, and operational approvals.</w:t>
      </w:r>
    </w:p>
    <w:p w14:paraId="56BBDA1D" w14:textId="77777777" w:rsidR="00F2064D" w:rsidRPr="00F2064D" w:rsidRDefault="00F2064D" w:rsidP="00F2064D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 phased frontend modernization strategy that introduced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Vue.js 2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into legacy Razor pages without disruptive rewrites, allowing teams to improve interactivity while keeping delivery velocity stable.</w:t>
      </w:r>
    </w:p>
    <w:p w14:paraId="7FAB730E" w14:textId="77777777" w:rsidR="00F2064D" w:rsidRPr="00F2064D" w:rsidRDefault="00F2064D" w:rsidP="00F2064D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RESTful services for customer onboarding, document review, and status tracking, reducing repeated manual steps and improving end-user completion rates by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27%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the core intake process.</w:t>
      </w:r>
    </w:p>
    <w:p w14:paraId="6F69EF32" w14:textId="77777777" w:rsidR="00F2064D" w:rsidRPr="00F2064D" w:rsidRDefault="00F2064D" w:rsidP="00F2064D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a long-standing defect where large report exports caused request timeouts and UI lockups, then moved export generation into asynchronous background processing with downloadable job results.</w:t>
      </w:r>
    </w:p>
    <w:p w14:paraId="4E0A4EF8" w14:textId="77777777" w:rsidR="00F2064D" w:rsidRPr="00F2064D" w:rsidRDefault="00F2064D" w:rsidP="00F2064D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SQL performance by rewriting expensive joins, introducing targeted indexes, and reducing N+1 query patterns in repository code, which lowered report generation times by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44%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the busiest monthly workflows.</w:t>
      </w:r>
    </w:p>
    <w:p w14:paraId="7C845908" w14:textId="77777777" w:rsidR="00F2064D" w:rsidRPr="00F2064D" w:rsidRDefault="00F2064D" w:rsidP="00F2064D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 reusable component library for tables, forms, and modal-driven approval actions in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Vue.js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making frontend behavior more consistent and cutting duplicate UI implementation effort by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31%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7C58790B" w14:textId="77777777" w:rsidR="00F2064D" w:rsidRPr="00F2064D" w:rsidRDefault="00F2064D" w:rsidP="00F2064D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core APIs from older session-dependent endpoints to token-secured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ASP.NET Web API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services, which simplified frontend integration and improved support for mobile-friendly and partner-facing use cases.</w:t>
      </w:r>
    </w:p>
    <w:p w14:paraId="6928A5FC" w14:textId="77777777" w:rsidR="00F2064D" w:rsidRPr="00F2064D" w:rsidRDefault="00F2064D" w:rsidP="00F2064D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>Solved a recurring issue where stale client-side state caused inaccurate approval totals, redesigning data refresh logic and optimistic updates so operational users saw more reliable figures in high-volume scenarios.</w:t>
      </w:r>
    </w:p>
    <w:p w14:paraId="5774B2A6" w14:textId="77777777" w:rsidR="00F2064D" w:rsidRPr="00F2064D" w:rsidRDefault="00F2064D" w:rsidP="00F2064D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for read-heavy lookup datasets and configuration values, reducing unnecessary database load and improving overall application responsiveness during peak daily usage.</w:t>
      </w:r>
    </w:p>
    <w:p w14:paraId="32F67F0B" w14:textId="77777777" w:rsidR="00F2064D" w:rsidRPr="00F2064D" w:rsidRDefault="00F2064D" w:rsidP="00F2064D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>Added audit history and change tracking for sensitive customer and approval records, strengthening compliance visibility and making incident investigation much faster for support and operations teams.</w:t>
      </w:r>
    </w:p>
    <w:p w14:paraId="7D2CC255" w14:textId="21B9DA62" w:rsidR="0063762D" w:rsidRPr="00F2064D" w:rsidRDefault="00F2064D" w:rsidP="00F2064D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Worked across backend, database, and frontend layers with flexibility, often moving from SQL tuning to controller fixes to </w:t>
      </w:r>
      <w:proofErr w:type="spellStart"/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 debugging in the same release cycle to keep delivery on track.</w:t>
      </w:r>
    </w:p>
    <w:p w14:paraId="19B443C0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Minimalist Moon</w:t>
      </w:r>
    </w:p>
    <w:p w14:paraId="4F80A5BF" w14:textId="490F4E94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Software Developer </w:t>
      </w:r>
      <w:r w:rsidR="002765A3">
        <w:rPr>
          <w:rStyle w:val="Strong"/>
          <w:color w:val="000000" w:themeColor="text1"/>
        </w:rPr>
        <w:t xml:space="preserve">| </w:t>
      </w:r>
      <w:r w:rsidRPr="007A047F">
        <w:rPr>
          <w:i/>
          <w:color w:val="000000" w:themeColor="text1"/>
        </w:rPr>
        <w:t>January 201</w:t>
      </w:r>
      <w:r w:rsidR="007A047F">
        <w:rPr>
          <w:i/>
          <w:color w:val="000000" w:themeColor="text1"/>
        </w:rPr>
        <w:t>3</w:t>
      </w:r>
      <w:r w:rsidRPr="007A047F">
        <w:rPr>
          <w:i/>
          <w:color w:val="000000" w:themeColor="text1"/>
        </w:rPr>
        <w:t xml:space="preserve"> – December 201</w:t>
      </w:r>
      <w:r w:rsidR="005F0398">
        <w:rPr>
          <w:i/>
          <w:color w:val="000000" w:themeColor="text1"/>
        </w:rPr>
        <w:t>5</w:t>
      </w:r>
    </w:p>
    <w:p w14:paraId="1E65478C" w14:textId="77777777" w:rsidR="00F2064D" w:rsidRPr="00F2064D" w:rsidRDefault="00F2064D" w:rsidP="00F2064D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line-of-business web applications using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C#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ASP.NET MVC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jQuery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early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Vue.js 1–2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adoption, and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 Server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>, focusing on dependable CRUD workflows and maintainable backend logic for growing client needs.</w:t>
      </w:r>
    </w:p>
    <w:p w14:paraId="2E7696B5" w14:textId="77777777" w:rsidR="00F2064D" w:rsidRPr="00F2064D" w:rsidRDefault="00F2064D" w:rsidP="00F2064D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account administration, scheduling, and inventory-related modules that converted manual spreadsheet work into centralized applications, improving data consistency and reducing repetitive admin effort by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24%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16807739" w14:textId="77777777" w:rsidR="00F2064D" w:rsidRPr="00F2064D" w:rsidRDefault="00F2064D" w:rsidP="00F2064D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a production bug where simultaneous edits silently overwrote user changes, introducing row-version checks and clearer conflict handling that significantly improved trust in shared editing workflows.</w:t>
      </w:r>
    </w:p>
    <w:p w14:paraId="596A7489" w14:textId="77777777" w:rsidR="00F2064D" w:rsidRPr="00F2064D" w:rsidRDefault="00F2064D" w:rsidP="00F2064D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import pipelines for CSV and Excel operational data, adding validation summaries and record-level error messaging so support teams could correct bad inputs without engineering intervention.</w:t>
      </w:r>
    </w:p>
    <w:p w14:paraId="640599C3" w14:textId="77777777" w:rsidR="00F2064D" w:rsidRPr="00F2064D" w:rsidRDefault="00F2064D" w:rsidP="00F2064D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tightly coupled controller logic into service classes and repository layers, making </w:t>
      </w:r>
      <w:proofErr w:type="gramStart"/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>the codebase</w:t>
      </w:r>
      <w:proofErr w:type="gramEnd"/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easier to test and preparing the application for later migration toward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ASP.NET Core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patterns.</w:t>
      </w:r>
    </w:p>
    <w:p w14:paraId="45E8C08E" w14:textId="77777777" w:rsidR="00F2064D" w:rsidRPr="00F2064D" w:rsidRDefault="00F2064D" w:rsidP="00F2064D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page performance on grid-heavy screens by optimizing stored procedures, adding server-side pagination, and reducing payload size, which lowered load times by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35%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frequent users.</w:t>
      </w:r>
    </w:p>
    <w:p w14:paraId="0D2FE4F3" w14:textId="77777777" w:rsidR="00F2064D" w:rsidRPr="00F2064D" w:rsidRDefault="00F2064D" w:rsidP="00F2064D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Added notification and reminder capabilities tied to task status changes, giving </w:t>
      </w:r>
      <w:proofErr w:type="gramStart"/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>teams</w:t>
      </w:r>
      <w:proofErr w:type="gramEnd"/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better visibility into pending actions and reducing missed follow-ups across time-sensitive business processes.</w:t>
      </w:r>
    </w:p>
    <w:p w14:paraId="016EFE32" w14:textId="77777777" w:rsidR="00F2064D" w:rsidRPr="00F2064D" w:rsidRDefault="00F2064D" w:rsidP="00F2064D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Stabilized deployment quality by tightening build packaging, standardizing environment configuration, and documenting rollback steps, which reduced release-related support tickets by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22%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over successive iterations.</w:t>
      </w:r>
    </w:p>
    <w:p w14:paraId="1A1A7552" w14:textId="77777777" w:rsidR="00F2064D" w:rsidRPr="00F2064D" w:rsidRDefault="00F2064D" w:rsidP="00F2064D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stakeholders to turn ambiguous process problems into deliverable features, regularly switching between backend fixes, UI enhancements, and database updates depending on release priorities.</w:t>
      </w:r>
    </w:p>
    <w:p w14:paraId="1EEDEAE4" w14:textId="59E43F57" w:rsidR="006A0F01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Microsoft</w:t>
      </w:r>
    </w:p>
    <w:p w14:paraId="4BACF1F3" w14:textId="72396895" w:rsidR="006A0F01" w:rsidRDefault="00663979">
      <w:pPr>
        <w:pStyle w:val="NormalWeb"/>
        <w:spacing w:beforeAutospacing="0" w:afterAutospacing="0"/>
        <w:rPr>
          <w:i/>
          <w:color w:val="000000" w:themeColor="text1"/>
        </w:rPr>
      </w:pPr>
      <w:r>
        <w:rPr>
          <w:rStyle w:val="Strong"/>
          <w:color w:val="000000" w:themeColor="text1"/>
        </w:rPr>
        <w:t>Software Developer Intern</w:t>
      </w:r>
      <w:r w:rsidR="007A047F">
        <w:rPr>
          <w:color w:val="000000" w:themeColor="text1"/>
        </w:rPr>
        <w:t xml:space="preserve"> </w:t>
      </w:r>
      <w:r w:rsidR="002765A3">
        <w:rPr>
          <w:color w:val="000000" w:themeColor="text1"/>
        </w:rPr>
        <w:t xml:space="preserve">| </w:t>
      </w:r>
      <w:r w:rsidR="005F0398">
        <w:rPr>
          <w:i/>
          <w:color w:val="000000" w:themeColor="text1"/>
        </w:rPr>
        <w:t>July 2012 – December 2012</w:t>
      </w:r>
    </w:p>
    <w:p w14:paraId="6DD0D659" w14:textId="77777777" w:rsidR="00F2064D" w:rsidRPr="00F2064D" w:rsidRDefault="00F2064D" w:rsidP="00F2064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enterprise web application enhancements using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C#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ASP.NET MVC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JavaScript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206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 Server</w:t>
      </w: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source-controlled team workflows, gaining hands-on experience with structured delivery in a large engineering environment.</w:t>
      </w:r>
    </w:p>
    <w:p w14:paraId="7FBC15CE" w14:textId="77777777" w:rsidR="00F2064D" w:rsidRPr="00F2064D" w:rsidRDefault="00F2064D" w:rsidP="00F2064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small but high-value UI and backend improvements for internal productivity tools, learning how to align coding decisions with maintainability, review quality, and production readiness expectations.</w:t>
      </w:r>
    </w:p>
    <w:p w14:paraId="6D9D7B3E" w14:textId="77777777" w:rsidR="00F2064D" w:rsidRPr="00F2064D" w:rsidRDefault="00F2064D" w:rsidP="00F2064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and corrected validation edge cases that caused inconsistent form submission behavior, improving data quality and helping reduce avoidable user errors in internal operational screens.</w:t>
      </w:r>
    </w:p>
    <w:p w14:paraId="4D8DD9A8" w14:textId="77777777" w:rsidR="00F2064D" w:rsidRPr="00F2064D" w:rsidRDefault="00F2064D" w:rsidP="00F2064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with defect triage, regression verification, and targeted code fixes across frontend and backend layers, building a practical understanding of debugging discipline and cross-team collaboration.</w:t>
      </w:r>
    </w:p>
    <w:p w14:paraId="55E3DDAB" w14:textId="77777777" w:rsidR="00F2064D" w:rsidRPr="00F2064D" w:rsidRDefault="00F2064D" w:rsidP="00F2064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internal documentation and test updates while shadowing senior engineers on architecture and release practices, which accelerated ramp-up time and improved contribution quality during the internship.</w:t>
      </w:r>
    </w:p>
    <w:p w14:paraId="21BBC895" w14:textId="77777777" w:rsidR="00F2064D" w:rsidRPr="00F2064D" w:rsidRDefault="00F2064D" w:rsidP="00F2064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a data retrieval routine that was returning redundant records under certain filter combinations, refining query logic and helping restore confidence in a heavily used reporting view.</w:t>
      </w:r>
    </w:p>
    <w:p w14:paraId="3C0ABF57" w14:textId="77777777" w:rsidR="00F2064D" w:rsidRDefault="00F2064D" w:rsidP="00F2064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064D">
        <w:rPr>
          <w:rFonts w:ascii="Times New Roman" w:eastAsia="Times New Roman" w:hAnsi="Times New Roman" w:cs="Times New Roman"/>
          <w:sz w:val="24"/>
          <w:szCs w:val="24"/>
          <w:lang w:eastAsia="en-US"/>
        </w:rPr>
        <w:t>Learned to work flexibly within an established engineering process, adapting quickly to team standards, code reviews, and structured feedback while consistently shipping reliable incremental improvements.</w:t>
      </w:r>
    </w:p>
    <w:p w14:paraId="48D5A396" w14:textId="77777777" w:rsidR="00F2064D" w:rsidRPr="00F2064D" w:rsidRDefault="00F2064D" w:rsidP="00F2064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</w:p>
    <w:p w14:paraId="698EFC29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lastRenderedPageBreak/>
        <w:t>Education</w:t>
      </w:r>
    </w:p>
    <w:p w14:paraId="6A53ED4E" w14:textId="77777777" w:rsidR="005F0398" w:rsidRDefault="005F0398" w:rsidP="005F0398">
      <w:pPr>
        <w:pStyle w:val="NormalWeb"/>
        <w:rPr>
          <w:color w:val="000000" w:themeColor="text1"/>
        </w:rPr>
      </w:pPr>
      <w:r>
        <w:rPr>
          <w:rStyle w:val="Strong"/>
          <w:color w:val="000000" w:themeColor="text1"/>
        </w:rPr>
        <w:t>Florida State University</w:t>
      </w:r>
      <w:r>
        <w:rPr>
          <w:color w:val="000000" w:themeColor="text1"/>
        </w:rPr>
        <w:br/>
      </w:r>
      <w:r>
        <w:rPr>
          <w:rStyle w:val="Strong"/>
          <w:color w:val="000000" w:themeColor="text1"/>
        </w:rPr>
        <w:t>Bachelor’s Degree in Computer Science</w:t>
      </w:r>
      <w:r>
        <w:rPr>
          <w:color w:val="000000" w:themeColor="text1"/>
        </w:rPr>
        <w:t xml:space="preserve"> | 2008 – 2012</w:t>
      </w:r>
    </w:p>
    <w:p w14:paraId="72038122" w14:textId="46CE104B" w:rsidR="006A0F01" w:rsidRPr="00E40FEE" w:rsidRDefault="006A0F01" w:rsidP="005F0398">
      <w:pPr>
        <w:pStyle w:val="NormalWeb"/>
        <w:rPr>
          <w:color w:val="000000" w:themeColor="text1"/>
        </w:rPr>
      </w:pPr>
    </w:p>
    <w:sectPr w:rsidR="006A0F01" w:rsidRPr="00E40FEE">
      <w:footerReference w:type="default" r:id="rId9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3FD6DE" w14:textId="77777777" w:rsidR="004D52CB" w:rsidRDefault="004D52CB">
      <w:r>
        <w:separator/>
      </w:r>
    </w:p>
  </w:endnote>
  <w:endnote w:type="continuationSeparator" w:id="0">
    <w:p w14:paraId="65CD496E" w14:textId="77777777" w:rsidR="004D52CB" w:rsidRDefault="004D5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Yu Gothic"/>
    <w:charset w:val="8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BFFB46" w14:textId="77777777" w:rsidR="006A0F01" w:rsidRDefault="00663979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F2064D" w:rsidRPr="00F2064D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</w:rPr>
      <w:fldChar w:fldCharType="end"/>
    </w:r>
  </w:p>
  <w:p w14:paraId="71D2D650" w14:textId="77777777" w:rsidR="006A0F01" w:rsidRDefault="006A0F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46A6C2" w14:textId="77777777" w:rsidR="004D52CB" w:rsidRDefault="004D52CB">
      <w:r>
        <w:separator/>
      </w:r>
    </w:p>
  </w:footnote>
  <w:footnote w:type="continuationSeparator" w:id="0">
    <w:p w14:paraId="0A0CA488" w14:textId="77777777" w:rsidR="004D52CB" w:rsidRDefault="004D52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57A76"/>
    <w:multiLevelType w:val="hybridMultilevel"/>
    <w:tmpl w:val="8E5252D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8E41C5"/>
    <w:multiLevelType w:val="multilevel"/>
    <w:tmpl w:val="018E41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732537"/>
    <w:multiLevelType w:val="hybridMultilevel"/>
    <w:tmpl w:val="BAE2F69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9E94EBD"/>
    <w:multiLevelType w:val="hybridMultilevel"/>
    <w:tmpl w:val="0204BF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DA53423"/>
    <w:multiLevelType w:val="hybridMultilevel"/>
    <w:tmpl w:val="CD502CF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46F7D27"/>
    <w:multiLevelType w:val="hybridMultilevel"/>
    <w:tmpl w:val="E2D8138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B459B7"/>
    <w:multiLevelType w:val="hybridMultilevel"/>
    <w:tmpl w:val="08309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2C21A4"/>
    <w:multiLevelType w:val="hybridMultilevel"/>
    <w:tmpl w:val="A6464C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0111425"/>
    <w:multiLevelType w:val="hybridMultilevel"/>
    <w:tmpl w:val="F60485B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20621A8"/>
    <w:multiLevelType w:val="hybridMultilevel"/>
    <w:tmpl w:val="A05A3CB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77E5D6D"/>
    <w:multiLevelType w:val="hybridMultilevel"/>
    <w:tmpl w:val="DD1E897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88D00AC"/>
    <w:multiLevelType w:val="multilevel"/>
    <w:tmpl w:val="488D00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C6C0E3F"/>
    <w:multiLevelType w:val="multilevel"/>
    <w:tmpl w:val="4C6C0E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4763C2"/>
    <w:multiLevelType w:val="hybridMultilevel"/>
    <w:tmpl w:val="CE7A9EF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0093E96"/>
    <w:multiLevelType w:val="hybridMultilevel"/>
    <w:tmpl w:val="8848A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8848F0"/>
    <w:multiLevelType w:val="hybridMultilevel"/>
    <w:tmpl w:val="CCCC50D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996149D"/>
    <w:multiLevelType w:val="hybridMultilevel"/>
    <w:tmpl w:val="F524204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15668C7"/>
    <w:multiLevelType w:val="hybridMultilevel"/>
    <w:tmpl w:val="EB1C55E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7237B51"/>
    <w:multiLevelType w:val="hybridMultilevel"/>
    <w:tmpl w:val="3710C8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8B70097"/>
    <w:multiLevelType w:val="multilevel"/>
    <w:tmpl w:val="68B7009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9070748"/>
    <w:multiLevelType w:val="hybridMultilevel"/>
    <w:tmpl w:val="17405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9547B32"/>
    <w:multiLevelType w:val="hybridMultilevel"/>
    <w:tmpl w:val="05862AC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B043CBC"/>
    <w:multiLevelType w:val="hybridMultilevel"/>
    <w:tmpl w:val="68D2DF8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BC12256"/>
    <w:multiLevelType w:val="hybridMultilevel"/>
    <w:tmpl w:val="E99ED3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DFB0EF7"/>
    <w:multiLevelType w:val="hybridMultilevel"/>
    <w:tmpl w:val="BA1E8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4DB4998"/>
    <w:multiLevelType w:val="hybridMultilevel"/>
    <w:tmpl w:val="1414B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B1D4B80"/>
    <w:multiLevelType w:val="hybridMultilevel"/>
    <w:tmpl w:val="62F612E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2"/>
  </w:num>
  <w:num w:numId="3">
    <w:abstractNumId w:val="11"/>
  </w:num>
  <w:num w:numId="4">
    <w:abstractNumId w:val="1"/>
  </w:num>
  <w:num w:numId="5">
    <w:abstractNumId w:val="20"/>
  </w:num>
  <w:num w:numId="6">
    <w:abstractNumId w:val="5"/>
  </w:num>
  <w:num w:numId="7">
    <w:abstractNumId w:val="24"/>
  </w:num>
  <w:num w:numId="8">
    <w:abstractNumId w:val="6"/>
  </w:num>
  <w:num w:numId="9">
    <w:abstractNumId w:val="14"/>
  </w:num>
  <w:num w:numId="10">
    <w:abstractNumId w:val="23"/>
  </w:num>
  <w:num w:numId="11">
    <w:abstractNumId w:val="18"/>
  </w:num>
  <w:num w:numId="12">
    <w:abstractNumId w:val="25"/>
  </w:num>
  <w:num w:numId="13">
    <w:abstractNumId w:val="8"/>
  </w:num>
  <w:num w:numId="14">
    <w:abstractNumId w:val="7"/>
  </w:num>
  <w:num w:numId="15">
    <w:abstractNumId w:val="0"/>
  </w:num>
  <w:num w:numId="16">
    <w:abstractNumId w:val="26"/>
  </w:num>
  <w:num w:numId="17">
    <w:abstractNumId w:val="17"/>
  </w:num>
  <w:num w:numId="18">
    <w:abstractNumId w:val="3"/>
  </w:num>
  <w:num w:numId="19">
    <w:abstractNumId w:val="16"/>
  </w:num>
  <w:num w:numId="20">
    <w:abstractNumId w:val="2"/>
  </w:num>
  <w:num w:numId="21">
    <w:abstractNumId w:val="13"/>
  </w:num>
  <w:num w:numId="22">
    <w:abstractNumId w:val="10"/>
  </w:num>
  <w:num w:numId="23">
    <w:abstractNumId w:val="21"/>
  </w:num>
  <w:num w:numId="24">
    <w:abstractNumId w:val="15"/>
  </w:num>
  <w:num w:numId="25">
    <w:abstractNumId w:val="9"/>
  </w:num>
  <w:num w:numId="26">
    <w:abstractNumId w:val="4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CA5"/>
    <w:rsid w:val="00084B7D"/>
    <w:rsid w:val="000944DE"/>
    <w:rsid w:val="000D5DC3"/>
    <w:rsid w:val="000E7B26"/>
    <w:rsid w:val="00115DEE"/>
    <w:rsid w:val="002765A3"/>
    <w:rsid w:val="00355895"/>
    <w:rsid w:val="00445BEE"/>
    <w:rsid w:val="004D52CB"/>
    <w:rsid w:val="004F296E"/>
    <w:rsid w:val="005E34C1"/>
    <w:rsid w:val="005F0398"/>
    <w:rsid w:val="0063762D"/>
    <w:rsid w:val="00663979"/>
    <w:rsid w:val="006A0F01"/>
    <w:rsid w:val="007A047F"/>
    <w:rsid w:val="007A5CA5"/>
    <w:rsid w:val="007B0886"/>
    <w:rsid w:val="008661F4"/>
    <w:rsid w:val="008E03F8"/>
    <w:rsid w:val="00901B97"/>
    <w:rsid w:val="00904AA2"/>
    <w:rsid w:val="00A81EF3"/>
    <w:rsid w:val="00B039AD"/>
    <w:rsid w:val="00BA0A90"/>
    <w:rsid w:val="00D0793A"/>
    <w:rsid w:val="00D1532D"/>
    <w:rsid w:val="00D33014"/>
    <w:rsid w:val="00E40FEE"/>
    <w:rsid w:val="00E75037"/>
    <w:rsid w:val="00F2064D"/>
    <w:rsid w:val="00F949F6"/>
    <w:rsid w:val="04E641E9"/>
    <w:rsid w:val="07B332B2"/>
    <w:rsid w:val="1E370F39"/>
    <w:rsid w:val="1E52514A"/>
    <w:rsid w:val="326E5368"/>
    <w:rsid w:val="32CE54EA"/>
    <w:rsid w:val="33E86A85"/>
    <w:rsid w:val="3F73765D"/>
    <w:rsid w:val="419C37A0"/>
    <w:rsid w:val="57FF0D80"/>
    <w:rsid w:val="5A952B45"/>
    <w:rsid w:val="5F0021CA"/>
    <w:rsid w:val="62094CDB"/>
    <w:rsid w:val="62F877E9"/>
    <w:rsid w:val="69846120"/>
    <w:rsid w:val="6FAC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Web 3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3">
    <w:name w:val="Table Web 3"/>
    <w:basedOn w:val="TableNormal"/>
    <w:qFormat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ajorEastAsia" w:cstheme="majorBidi"/>
      <w:b/>
      <w:iCs/>
      <w:color w:val="000000" w:themeColor="text1"/>
      <w:spacing w:val="15"/>
      <w:sz w:val="28"/>
      <w:szCs w:val="24"/>
      <w:lang w:eastAsia="zh-CN"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Theme="minorEastAsi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Web 3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3">
    <w:name w:val="Table Web 3"/>
    <w:basedOn w:val="TableNormal"/>
    <w:qFormat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ajorEastAsia" w:cstheme="majorBidi"/>
      <w:b/>
      <w:iCs/>
      <w:color w:val="000000" w:themeColor="text1"/>
      <w:spacing w:val="15"/>
      <w:sz w:val="28"/>
      <w:szCs w:val="24"/>
      <w:lang w:eastAsia="zh-CN"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273A86-F1B8-4CD0-87D0-22BB870E1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1545</Words>
  <Characters>8810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17</cp:revision>
  <dcterms:created xsi:type="dcterms:W3CDTF">2025-03-18T01:34:00Z</dcterms:created>
  <dcterms:modified xsi:type="dcterms:W3CDTF">2026-04-02T02:18:00Z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54B3AEC1F13341DBAFD351D9CC6C1987_13</vt:lpwstr>
  </property>
</Properties>
</file>