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7C6045" w:rsidRDefault="007C6045" w:rsidP="007C6045">
      <w:pPr>
        <w:spacing w:after="40"/>
      </w:pPr>
      <w:r>
        <w:rPr>
          <w:b/>
          <w:bCs/>
          <w:color w:val="111111"/>
          <w:sz w:val="52"/>
          <w:szCs w:val="52"/>
        </w:rPr>
        <w:t>TYLER ROBERTS</w:t>
      </w:r>
    </w:p>
    <w:p w:rsidR="007C6045" w:rsidRDefault="007C6045" w:rsidP="007C6045">
      <w:pPr>
        <w:spacing w:after="40"/>
      </w:pPr>
      <w:r>
        <w:rPr>
          <w:rFonts w:ascii="Arial" w:eastAsia="Arial" w:hAnsi="Arial" w:cs="Arial"/>
          <w:b/>
          <w:bCs/>
          <w:color w:val="6F8F6B"/>
          <w:sz w:val="22"/>
          <w:szCs w:val="22"/>
        </w:rPr>
        <w:t>Senior Software Engineer</w:t>
      </w:r>
    </w:p>
    <w:p w:rsidR="007C6045" w:rsidRDefault="007C6045" w:rsidP="007C6045">
      <w:pPr>
        <w:spacing w:after="160"/>
      </w:pPr>
      <w:r>
        <w:rPr>
          <w:rFonts w:ascii="Arial" w:eastAsia="Arial" w:hAnsi="Arial" w:cs="Arial"/>
          <w:color w:val="4B5563"/>
          <w:sz w:val="19"/>
          <w:szCs w:val="19"/>
        </w:rPr>
        <w:t>tylerrdev@outlook.com | linkedin.com/in/tyler-roberts-76a8193b2/ | Florida, United States | +1 (321) 376-7095</w:t>
      </w:r>
    </w:p>
    <w:p w:rsidR="00D46ADB" w:rsidRDefault="006921BE">
      <w:pPr>
        <w:pBdr>
          <w:bottom w:val="single" w:sz="6" w:space="0" w:color="111111"/>
        </w:pBdr>
        <w:spacing w:before="120" w:after="80"/>
      </w:pPr>
      <w:bookmarkStart w:id="0" w:name="_GoBack"/>
      <w:bookmarkEnd w:id="0"/>
      <w:r>
        <w:rPr>
          <w:b/>
          <w:bCs/>
          <w:color w:val="111111"/>
          <w:sz w:val="24"/>
          <w:szCs w:val="24"/>
        </w:rPr>
        <w:t>SUMMARY</w:t>
      </w:r>
    </w:p>
    <w:p w:rsidR="00D46ADB" w:rsidRPr="00233C68" w:rsidRDefault="00233C68">
      <w:pPr>
        <w:spacing w:after="120"/>
        <w:jc w:val="both"/>
        <w:rPr>
          <w:rFonts w:ascii="Arial" w:hAnsi="Arial" w:cs="Arial"/>
        </w:rPr>
      </w:pPr>
      <w:r w:rsidRPr="00233C68">
        <w:rPr>
          <w:rStyle w:val="Strong"/>
          <w:rFonts w:ascii="Arial" w:hAnsi="Arial" w:cs="Arial"/>
        </w:rPr>
        <w:t>Senior Software Engineer</w:t>
      </w:r>
      <w:r w:rsidRPr="00233C68">
        <w:rPr>
          <w:rFonts w:ascii="Arial" w:hAnsi="Arial" w:cs="Arial"/>
        </w:rPr>
        <w:t xml:space="preserve"> with </w:t>
      </w:r>
      <w:r w:rsidRPr="00233C68">
        <w:rPr>
          <w:rStyle w:val="Strong"/>
          <w:rFonts w:ascii="Arial" w:hAnsi="Arial" w:cs="Arial"/>
        </w:rPr>
        <w:t>9+ years</w:t>
      </w:r>
      <w:r w:rsidRPr="00233C68">
        <w:rPr>
          <w:rFonts w:ascii="Arial" w:hAnsi="Arial" w:cs="Arial"/>
        </w:rPr>
        <w:t xml:space="preserve"> building production-grade </w:t>
      </w:r>
      <w:r w:rsidRPr="00233C68">
        <w:rPr>
          <w:rStyle w:val="Strong"/>
          <w:rFonts w:ascii="Arial" w:hAnsi="Arial" w:cs="Arial"/>
        </w:rPr>
        <w:t>mobile</w:t>
      </w:r>
      <w:r w:rsidRPr="00233C68">
        <w:rPr>
          <w:rFonts w:ascii="Arial" w:hAnsi="Arial" w:cs="Arial"/>
        </w:rPr>
        <w:t xml:space="preserve"> and </w:t>
      </w:r>
      <w:r w:rsidRPr="00233C68">
        <w:rPr>
          <w:rStyle w:val="Strong"/>
          <w:rFonts w:ascii="Arial" w:hAnsi="Arial" w:cs="Arial"/>
        </w:rPr>
        <w:t>web</w:t>
      </w:r>
      <w:r w:rsidRPr="00233C68">
        <w:rPr>
          <w:rFonts w:ascii="Arial" w:hAnsi="Arial" w:cs="Arial"/>
        </w:rPr>
        <w:t xml:space="preserve"> platforms with strong ownership across </w:t>
      </w:r>
      <w:r w:rsidRPr="00233C68">
        <w:rPr>
          <w:rStyle w:val="Strong"/>
          <w:rFonts w:ascii="Arial" w:hAnsi="Arial" w:cs="Arial"/>
        </w:rPr>
        <w:t>React Native</w:t>
      </w:r>
      <w:r w:rsidRPr="00233C68">
        <w:rPr>
          <w:rFonts w:ascii="Arial" w:hAnsi="Arial" w:cs="Arial"/>
        </w:rPr>
        <w:t xml:space="preserve">, </w:t>
      </w:r>
      <w:proofErr w:type="spellStart"/>
      <w:r w:rsidRPr="00233C68">
        <w:rPr>
          <w:rStyle w:val="Strong"/>
          <w:rFonts w:ascii="Arial" w:hAnsi="Arial" w:cs="Arial"/>
        </w:rPr>
        <w:t>TypeScript</w:t>
      </w:r>
      <w:proofErr w:type="spellEnd"/>
      <w:r w:rsidRPr="00233C68">
        <w:rPr>
          <w:rFonts w:ascii="Arial" w:hAnsi="Arial" w:cs="Arial"/>
        </w:rPr>
        <w:t xml:space="preserve">, and </w:t>
      </w:r>
      <w:r w:rsidRPr="00233C68">
        <w:rPr>
          <w:rStyle w:val="Strong"/>
          <w:rFonts w:ascii="Arial" w:hAnsi="Arial" w:cs="Arial"/>
        </w:rPr>
        <w:t>cloud-native</w:t>
      </w:r>
      <w:r w:rsidRPr="00233C68">
        <w:rPr>
          <w:rFonts w:ascii="Arial" w:hAnsi="Arial" w:cs="Arial"/>
        </w:rPr>
        <w:t xml:space="preserve"> backend systems. </w:t>
      </w:r>
      <w:proofErr w:type="gramStart"/>
      <w:r w:rsidRPr="00233C68">
        <w:rPr>
          <w:rFonts w:ascii="Arial" w:hAnsi="Arial" w:cs="Arial"/>
        </w:rPr>
        <w:t xml:space="preserve">Experienced delivering cross-platform apps for </w:t>
      </w:r>
      <w:proofErr w:type="spellStart"/>
      <w:r w:rsidRPr="00233C68">
        <w:rPr>
          <w:rStyle w:val="Strong"/>
          <w:rFonts w:ascii="Arial" w:hAnsi="Arial" w:cs="Arial"/>
        </w:rPr>
        <w:t>iOS</w:t>
      </w:r>
      <w:proofErr w:type="spellEnd"/>
      <w:r w:rsidRPr="00233C68">
        <w:rPr>
          <w:rFonts w:ascii="Arial" w:hAnsi="Arial" w:cs="Arial"/>
        </w:rPr>
        <w:t xml:space="preserve"> and </w:t>
      </w:r>
      <w:r w:rsidRPr="00233C68">
        <w:rPr>
          <w:rStyle w:val="Strong"/>
          <w:rFonts w:ascii="Arial" w:hAnsi="Arial" w:cs="Arial"/>
        </w:rPr>
        <w:t>Android</w:t>
      </w:r>
      <w:r w:rsidRPr="00233C68">
        <w:rPr>
          <w:rFonts w:ascii="Arial" w:hAnsi="Arial" w:cs="Arial"/>
        </w:rPr>
        <w:t xml:space="preserve">, integrating </w:t>
      </w:r>
      <w:r w:rsidRPr="00233C68">
        <w:rPr>
          <w:rStyle w:val="Strong"/>
          <w:rFonts w:ascii="Arial" w:hAnsi="Arial" w:cs="Arial"/>
        </w:rPr>
        <w:t>secure APIs</w:t>
      </w:r>
      <w:r w:rsidRPr="00233C68">
        <w:rPr>
          <w:rFonts w:ascii="Arial" w:hAnsi="Arial" w:cs="Arial"/>
        </w:rPr>
        <w:t xml:space="preserve">, and operating reliable releases with </w:t>
      </w:r>
      <w:r w:rsidRPr="00233C68">
        <w:rPr>
          <w:rStyle w:val="Strong"/>
          <w:rFonts w:ascii="Arial" w:hAnsi="Arial" w:cs="Arial"/>
        </w:rPr>
        <w:t>CI/CD</w:t>
      </w:r>
      <w:r w:rsidRPr="00233C68">
        <w:rPr>
          <w:rFonts w:ascii="Arial" w:hAnsi="Arial" w:cs="Arial"/>
        </w:rPr>
        <w:t xml:space="preserve">, </w:t>
      </w:r>
      <w:proofErr w:type="spellStart"/>
      <w:r w:rsidRPr="00233C68">
        <w:rPr>
          <w:rStyle w:val="Strong"/>
          <w:rFonts w:ascii="Arial" w:hAnsi="Arial" w:cs="Arial"/>
        </w:rPr>
        <w:t>observability</w:t>
      </w:r>
      <w:proofErr w:type="spellEnd"/>
      <w:r w:rsidRPr="00233C68">
        <w:rPr>
          <w:rFonts w:ascii="Arial" w:hAnsi="Arial" w:cs="Arial"/>
        </w:rPr>
        <w:t xml:space="preserve">, and </w:t>
      </w:r>
      <w:r w:rsidRPr="00233C68">
        <w:rPr>
          <w:rStyle w:val="Strong"/>
          <w:rFonts w:ascii="Arial" w:hAnsi="Arial" w:cs="Arial"/>
        </w:rPr>
        <w:t>incident response</w:t>
      </w:r>
      <w:r w:rsidRPr="00233C68">
        <w:rPr>
          <w:rFonts w:ascii="Arial" w:hAnsi="Arial" w:cs="Arial"/>
        </w:rPr>
        <w:t>.</w:t>
      </w:r>
      <w:proofErr w:type="gramEnd"/>
      <w:r w:rsidRPr="00233C68">
        <w:rPr>
          <w:rFonts w:ascii="Arial" w:hAnsi="Arial" w:cs="Arial"/>
        </w:rPr>
        <w:t xml:space="preserve"> Strong </w:t>
      </w:r>
      <w:proofErr w:type="gramStart"/>
      <w:r w:rsidRPr="00233C68">
        <w:rPr>
          <w:rFonts w:ascii="Arial" w:hAnsi="Arial" w:cs="Arial"/>
        </w:rPr>
        <w:t>collaborator with product and design partners, turning ambiguous requirements into scalable architecture, clean</w:t>
      </w:r>
      <w:proofErr w:type="gramEnd"/>
      <w:r w:rsidRPr="00233C68">
        <w:rPr>
          <w:rFonts w:ascii="Arial" w:hAnsi="Arial" w:cs="Arial"/>
        </w:rPr>
        <w:t xml:space="preserve"> interfaces, and measurable performance improvements.</w:t>
      </w:r>
    </w:p>
    <w:p w:rsidR="00D46ADB" w:rsidRDefault="006921BE">
      <w:pPr>
        <w:pBdr>
          <w:bottom w:val="single" w:sz="6" w:space="0" w:color="111111"/>
        </w:pBdr>
        <w:spacing w:before="120" w:after="80"/>
      </w:pPr>
      <w:r>
        <w:rPr>
          <w:b/>
          <w:bCs/>
          <w:color w:val="111111"/>
          <w:sz w:val="24"/>
          <w:szCs w:val="24"/>
        </w:rPr>
        <w:t>SKILLS</w:t>
      </w:r>
    </w:p>
    <w:p w:rsidR="00233C68" w:rsidRPr="00233C68" w:rsidRDefault="00233C68" w:rsidP="00233C68">
      <w:pPr>
        <w:pStyle w:val="NormalWeb"/>
        <w:numPr>
          <w:ilvl w:val="0"/>
          <w:numId w:val="2"/>
        </w:numPr>
        <w:jc w:val="both"/>
        <w:rPr>
          <w:rFonts w:ascii="Arial" w:hAnsi="Arial" w:cs="Arial"/>
          <w:sz w:val="20"/>
        </w:rPr>
      </w:pPr>
      <w:r w:rsidRPr="00233C68">
        <w:rPr>
          <w:rStyle w:val="Strong"/>
          <w:rFonts w:ascii="Arial" w:hAnsi="Arial" w:cs="Arial"/>
          <w:sz w:val="20"/>
        </w:rPr>
        <w:t>Frontend</w:t>
      </w:r>
      <w:r w:rsidRPr="00233C68">
        <w:rPr>
          <w:rFonts w:ascii="Arial" w:hAnsi="Arial" w:cs="Arial"/>
          <w:sz w:val="20"/>
        </w:rPr>
        <w:t xml:space="preserve"> — </w:t>
      </w:r>
      <w:r w:rsidRPr="00233C68">
        <w:rPr>
          <w:rStyle w:val="Strong"/>
          <w:rFonts w:ascii="Arial" w:hAnsi="Arial" w:cs="Arial"/>
          <w:sz w:val="20"/>
        </w:rPr>
        <w:t>React Native</w:t>
      </w:r>
      <w:r w:rsidRPr="00233C68">
        <w:rPr>
          <w:rFonts w:ascii="Arial" w:hAnsi="Arial" w:cs="Arial"/>
          <w:sz w:val="20"/>
        </w:rPr>
        <w:t xml:space="preserve">, </w:t>
      </w:r>
      <w:r w:rsidRPr="00233C68">
        <w:rPr>
          <w:rStyle w:val="Strong"/>
          <w:rFonts w:ascii="Arial" w:hAnsi="Arial" w:cs="Arial"/>
          <w:sz w:val="20"/>
        </w:rPr>
        <w:t>React</w:t>
      </w:r>
      <w:r w:rsidRPr="00233C68">
        <w:rPr>
          <w:rFonts w:ascii="Arial" w:hAnsi="Arial" w:cs="Arial"/>
          <w:sz w:val="20"/>
        </w:rPr>
        <w:t xml:space="preserve">, </w:t>
      </w:r>
      <w:proofErr w:type="spellStart"/>
      <w:r w:rsidRPr="00233C68">
        <w:rPr>
          <w:rStyle w:val="Strong"/>
          <w:rFonts w:ascii="Arial" w:hAnsi="Arial" w:cs="Arial"/>
          <w:sz w:val="20"/>
        </w:rPr>
        <w:t>TypeScript</w:t>
      </w:r>
      <w:proofErr w:type="spellEnd"/>
      <w:r w:rsidRPr="00233C68">
        <w:rPr>
          <w:rFonts w:ascii="Arial" w:hAnsi="Arial" w:cs="Arial"/>
          <w:sz w:val="20"/>
        </w:rPr>
        <w:t xml:space="preserve">, </w:t>
      </w:r>
      <w:r w:rsidRPr="00233C68">
        <w:rPr>
          <w:rStyle w:val="Strong"/>
          <w:rFonts w:ascii="Arial" w:hAnsi="Arial" w:cs="Arial"/>
          <w:sz w:val="20"/>
        </w:rPr>
        <w:t>JavaScript</w:t>
      </w:r>
      <w:r w:rsidRPr="00233C68">
        <w:rPr>
          <w:rFonts w:ascii="Arial" w:hAnsi="Arial" w:cs="Arial"/>
          <w:sz w:val="20"/>
        </w:rPr>
        <w:t xml:space="preserve">, </w:t>
      </w:r>
      <w:proofErr w:type="spellStart"/>
      <w:r w:rsidRPr="00233C68">
        <w:rPr>
          <w:rStyle w:val="Strong"/>
          <w:rFonts w:ascii="Arial" w:hAnsi="Arial" w:cs="Arial"/>
          <w:sz w:val="20"/>
        </w:rPr>
        <w:t>Redux</w:t>
      </w:r>
      <w:proofErr w:type="spellEnd"/>
      <w:r w:rsidRPr="00233C68">
        <w:rPr>
          <w:rFonts w:ascii="Arial" w:hAnsi="Arial" w:cs="Arial"/>
          <w:sz w:val="20"/>
        </w:rPr>
        <w:t xml:space="preserve">, </w:t>
      </w:r>
      <w:r w:rsidRPr="00233C68">
        <w:rPr>
          <w:rStyle w:val="Strong"/>
          <w:rFonts w:ascii="Arial" w:hAnsi="Arial" w:cs="Arial"/>
          <w:sz w:val="20"/>
        </w:rPr>
        <w:t>Context API</w:t>
      </w:r>
      <w:r w:rsidRPr="00233C68">
        <w:rPr>
          <w:rFonts w:ascii="Arial" w:hAnsi="Arial" w:cs="Arial"/>
          <w:sz w:val="20"/>
        </w:rPr>
        <w:t xml:space="preserve">, </w:t>
      </w:r>
      <w:r w:rsidRPr="00233C68">
        <w:rPr>
          <w:rStyle w:val="Strong"/>
          <w:rFonts w:ascii="Arial" w:hAnsi="Arial" w:cs="Arial"/>
          <w:sz w:val="20"/>
        </w:rPr>
        <w:t>HTML</w:t>
      </w:r>
      <w:r w:rsidRPr="00233C68">
        <w:rPr>
          <w:rFonts w:ascii="Arial" w:hAnsi="Arial" w:cs="Arial"/>
          <w:sz w:val="20"/>
        </w:rPr>
        <w:t xml:space="preserve">, </w:t>
      </w:r>
      <w:r w:rsidRPr="00233C68">
        <w:rPr>
          <w:rStyle w:val="Strong"/>
          <w:rFonts w:ascii="Arial" w:hAnsi="Arial" w:cs="Arial"/>
          <w:sz w:val="20"/>
        </w:rPr>
        <w:t>CSS</w:t>
      </w:r>
      <w:r w:rsidRPr="00233C68">
        <w:rPr>
          <w:rFonts w:ascii="Arial" w:hAnsi="Arial" w:cs="Arial"/>
          <w:sz w:val="20"/>
        </w:rPr>
        <w:t>, responsive UI design, navigation flows, native modules integration, mobile build/release workflows</w:t>
      </w:r>
    </w:p>
    <w:p w:rsidR="00233C68" w:rsidRPr="00233C68" w:rsidRDefault="00233C68" w:rsidP="00233C68">
      <w:pPr>
        <w:pStyle w:val="NormalWeb"/>
        <w:numPr>
          <w:ilvl w:val="0"/>
          <w:numId w:val="2"/>
        </w:numPr>
        <w:jc w:val="both"/>
        <w:rPr>
          <w:rFonts w:ascii="Arial" w:hAnsi="Arial" w:cs="Arial"/>
          <w:sz w:val="20"/>
        </w:rPr>
      </w:pPr>
      <w:r w:rsidRPr="00233C68">
        <w:rPr>
          <w:rStyle w:val="Strong"/>
          <w:rFonts w:ascii="Arial" w:hAnsi="Arial" w:cs="Arial"/>
          <w:sz w:val="20"/>
        </w:rPr>
        <w:t>Backend &amp; APIs</w:t>
      </w:r>
      <w:r w:rsidRPr="00233C68">
        <w:rPr>
          <w:rFonts w:ascii="Arial" w:hAnsi="Arial" w:cs="Arial"/>
          <w:sz w:val="20"/>
        </w:rPr>
        <w:t xml:space="preserve"> — </w:t>
      </w:r>
      <w:r w:rsidRPr="00233C68">
        <w:rPr>
          <w:rStyle w:val="Strong"/>
          <w:rFonts w:ascii="Arial" w:hAnsi="Arial" w:cs="Arial"/>
          <w:sz w:val="20"/>
        </w:rPr>
        <w:t>Node.js</w:t>
      </w:r>
      <w:r w:rsidRPr="00233C68">
        <w:rPr>
          <w:rFonts w:ascii="Arial" w:hAnsi="Arial" w:cs="Arial"/>
          <w:sz w:val="20"/>
        </w:rPr>
        <w:t xml:space="preserve">, REST APIs, </w:t>
      </w:r>
      <w:proofErr w:type="spellStart"/>
      <w:r w:rsidRPr="00233C68">
        <w:rPr>
          <w:rFonts w:ascii="Arial" w:hAnsi="Arial" w:cs="Arial"/>
          <w:sz w:val="20"/>
        </w:rPr>
        <w:t>microservices</w:t>
      </w:r>
      <w:proofErr w:type="spellEnd"/>
      <w:r w:rsidRPr="00233C68">
        <w:rPr>
          <w:rFonts w:ascii="Arial" w:hAnsi="Arial" w:cs="Arial"/>
          <w:sz w:val="20"/>
        </w:rPr>
        <w:t>, event-driven architecture, distributed systems, third-party integrations, authentication/authorization flows, mobile-to-backend data sync</w:t>
      </w:r>
    </w:p>
    <w:p w:rsidR="00233C68" w:rsidRPr="00233C68" w:rsidRDefault="00233C68" w:rsidP="00233C68">
      <w:pPr>
        <w:pStyle w:val="NormalWeb"/>
        <w:numPr>
          <w:ilvl w:val="0"/>
          <w:numId w:val="2"/>
        </w:numPr>
        <w:jc w:val="both"/>
        <w:rPr>
          <w:rFonts w:ascii="Arial" w:hAnsi="Arial" w:cs="Arial"/>
          <w:sz w:val="20"/>
        </w:rPr>
      </w:pPr>
      <w:r w:rsidRPr="00233C68">
        <w:rPr>
          <w:rStyle w:val="Strong"/>
          <w:rFonts w:ascii="Arial" w:hAnsi="Arial" w:cs="Arial"/>
          <w:sz w:val="20"/>
        </w:rPr>
        <w:t>Data, Messaging &amp; Search</w:t>
      </w:r>
      <w:r w:rsidRPr="00233C68">
        <w:rPr>
          <w:rFonts w:ascii="Arial" w:hAnsi="Arial" w:cs="Arial"/>
          <w:sz w:val="20"/>
        </w:rPr>
        <w:t xml:space="preserve"> — Relational: </w:t>
      </w:r>
      <w:proofErr w:type="spellStart"/>
      <w:r w:rsidRPr="00233C68">
        <w:rPr>
          <w:rStyle w:val="Strong"/>
          <w:rFonts w:ascii="Arial" w:hAnsi="Arial" w:cs="Arial"/>
          <w:sz w:val="20"/>
        </w:rPr>
        <w:t>PostgreSQL</w:t>
      </w:r>
      <w:proofErr w:type="spellEnd"/>
      <w:r w:rsidRPr="00233C68">
        <w:rPr>
          <w:rFonts w:ascii="Arial" w:hAnsi="Arial" w:cs="Arial"/>
          <w:sz w:val="20"/>
        </w:rPr>
        <w:t xml:space="preserve">, </w:t>
      </w:r>
      <w:r w:rsidRPr="00233C68">
        <w:rPr>
          <w:rStyle w:val="Strong"/>
          <w:rFonts w:ascii="Arial" w:hAnsi="Arial" w:cs="Arial"/>
          <w:sz w:val="20"/>
        </w:rPr>
        <w:t>MySQL</w:t>
      </w:r>
      <w:r w:rsidRPr="00233C68">
        <w:rPr>
          <w:rFonts w:ascii="Arial" w:hAnsi="Arial" w:cs="Arial"/>
          <w:sz w:val="20"/>
        </w:rPr>
        <w:t xml:space="preserve">, </w:t>
      </w:r>
      <w:r w:rsidRPr="00233C68">
        <w:rPr>
          <w:rStyle w:val="Strong"/>
          <w:rFonts w:ascii="Arial" w:hAnsi="Arial" w:cs="Arial"/>
          <w:sz w:val="20"/>
        </w:rPr>
        <w:t>SQL Server</w:t>
      </w:r>
      <w:r w:rsidRPr="00233C68">
        <w:rPr>
          <w:rFonts w:ascii="Arial" w:hAnsi="Arial" w:cs="Arial"/>
          <w:sz w:val="20"/>
        </w:rPr>
        <w:t xml:space="preserve"> | </w:t>
      </w:r>
      <w:proofErr w:type="spellStart"/>
      <w:r w:rsidRPr="00233C68">
        <w:rPr>
          <w:rFonts w:ascii="Arial" w:hAnsi="Arial" w:cs="Arial"/>
          <w:sz w:val="20"/>
        </w:rPr>
        <w:t>NoSQL</w:t>
      </w:r>
      <w:proofErr w:type="spellEnd"/>
      <w:r w:rsidRPr="00233C68">
        <w:rPr>
          <w:rFonts w:ascii="Arial" w:hAnsi="Arial" w:cs="Arial"/>
          <w:sz w:val="20"/>
        </w:rPr>
        <w:t xml:space="preserve">: </w:t>
      </w:r>
      <w:proofErr w:type="spellStart"/>
      <w:r w:rsidRPr="00233C68">
        <w:rPr>
          <w:rStyle w:val="Strong"/>
          <w:rFonts w:ascii="Arial" w:hAnsi="Arial" w:cs="Arial"/>
          <w:sz w:val="20"/>
        </w:rPr>
        <w:t>Redis</w:t>
      </w:r>
      <w:proofErr w:type="spellEnd"/>
      <w:r w:rsidRPr="00233C68">
        <w:rPr>
          <w:rFonts w:ascii="Arial" w:hAnsi="Arial" w:cs="Arial"/>
          <w:sz w:val="20"/>
        </w:rPr>
        <w:t xml:space="preserve">, </w:t>
      </w:r>
      <w:proofErr w:type="spellStart"/>
      <w:r w:rsidRPr="00233C68">
        <w:rPr>
          <w:rStyle w:val="Strong"/>
          <w:rFonts w:ascii="Arial" w:hAnsi="Arial" w:cs="Arial"/>
          <w:sz w:val="20"/>
        </w:rPr>
        <w:t>MongoDB</w:t>
      </w:r>
      <w:proofErr w:type="spellEnd"/>
      <w:r w:rsidRPr="00233C68">
        <w:rPr>
          <w:rFonts w:ascii="Arial" w:hAnsi="Arial" w:cs="Arial"/>
          <w:sz w:val="20"/>
        </w:rPr>
        <w:t xml:space="preserve">, </w:t>
      </w:r>
      <w:proofErr w:type="spellStart"/>
      <w:r w:rsidRPr="00233C68">
        <w:rPr>
          <w:rStyle w:val="Strong"/>
          <w:rFonts w:ascii="Arial" w:hAnsi="Arial" w:cs="Arial"/>
          <w:sz w:val="20"/>
        </w:rPr>
        <w:t>DynamoDB</w:t>
      </w:r>
      <w:proofErr w:type="spellEnd"/>
      <w:r w:rsidRPr="00233C68">
        <w:rPr>
          <w:rFonts w:ascii="Arial" w:hAnsi="Arial" w:cs="Arial"/>
          <w:sz w:val="20"/>
        </w:rPr>
        <w:t xml:space="preserve"> | Queues/streams: </w:t>
      </w:r>
      <w:r w:rsidRPr="00233C68">
        <w:rPr>
          <w:rStyle w:val="Strong"/>
          <w:rFonts w:ascii="Arial" w:hAnsi="Arial" w:cs="Arial"/>
          <w:sz w:val="20"/>
        </w:rPr>
        <w:t>AWS SQS/SNS</w:t>
      </w:r>
      <w:r w:rsidRPr="00233C68">
        <w:rPr>
          <w:rFonts w:ascii="Arial" w:hAnsi="Arial" w:cs="Arial"/>
          <w:sz w:val="20"/>
        </w:rPr>
        <w:t xml:space="preserve">, </w:t>
      </w:r>
      <w:r w:rsidRPr="00233C68">
        <w:rPr>
          <w:rStyle w:val="Strong"/>
          <w:rFonts w:ascii="Arial" w:hAnsi="Arial" w:cs="Arial"/>
          <w:sz w:val="20"/>
        </w:rPr>
        <w:t>Kafka</w:t>
      </w:r>
      <w:r w:rsidRPr="00233C68">
        <w:rPr>
          <w:rFonts w:ascii="Arial" w:hAnsi="Arial" w:cs="Arial"/>
          <w:sz w:val="20"/>
        </w:rPr>
        <w:t xml:space="preserve">, </w:t>
      </w:r>
      <w:proofErr w:type="spellStart"/>
      <w:r w:rsidRPr="00233C68">
        <w:rPr>
          <w:rStyle w:val="Strong"/>
          <w:rFonts w:ascii="Arial" w:hAnsi="Arial" w:cs="Arial"/>
          <w:sz w:val="20"/>
        </w:rPr>
        <w:t>RabbitMQ</w:t>
      </w:r>
      <w:proofErr w:type="spellEnd"/>
      <w:r w:rsidRPr="00233C68">
        <w:rPr>
          <w:rFonts w:ascii="Arial" w:hAnsi="Arial" w:cs="Arial"/>
          <w:sz w:val="20"/>
        </w:rPr>
        <w:t xml:space="preserve"> | Search: </w:t>
      </w:r>
      <w:proofErr w:type="spellStart"/>
      <w:r w:rsidRPr="00233C68">
        <w:rPr>
          <w:rStyle w:val="Strong"/>
          <w:rFonts w:ascii="Arial" w:hAnsi="Arial" w:cs="Arial"/>
          <w:sz w:val="20"/>
        </w:rPr>
        <w:t>Elasticsearch</w:t>
      </w:r>
      <w:proofErr w:type="spellEnd"/>
      <w:r w:rsidRPr="00233C68">
        <w:rPr>
          <w:rFonts w:ascii="Arial" w:hAnsi="Arial" w:cs="Arial"/>
          <w:sz w:val="20"/>
        </w:rPr>
        <w:t xml:space="preserve">, </w:t>
      </w:r>
      <w:r w:rsidRPr="00233C68">
        <w:rPr>
          <w:rStyle w:val="Strong"/>
          <w:rFonts w:ascii="Arial" w:hAnsi="Arial" w:cs="Arial"/>
          <w:sz w:val="20"/>
        </w:rPr>
        <w:t>OpenSearch</w:t>
      </w:r>
      <w:r w:rsidRPr="00233C68">
        <w:rPr>
          <w:rFonts w:ascii="Arial" w:hAnsi="Arial" w:cs="Arial"/>
          <w:sz w:val="20"/>
        </w:rPr>
        <w:t xml:space="preserve"> | Analytics: </w:t>
      </w:r>
      <w:r w:rsidRPr="00233C68">
        <w:rPr>
          <w:rStyle w:val="Strong"/>
          <w:rFonts w:ascii="Arial" w:hAnsi="Arial" w:cs="Arial"/>
          <w:sz w:val="20"/>
        </w:rPr>
        <w:t>Redshift</w:t>
      </w:r>
      <w:r w:rsidRPr="00233C68">
        <w:rPr>
          <w:rFonts w:ascii="Arial" w:hAnsi="Arial" w:cs="Arial"/>
          <w:sz w:val="20"/>
        </w:rPr>
        <w:t xml:space="preserve">, </w:t>
      </w:r>
      <w:proofErr w:type="spellStart"/>
      <w:r w:rsidRPr="00233C68">
        <w:rPr>
          <w:rStyle w:val="Strong"/>
          <w:rFonts w:ascii="Arial" w:hAnsi="Arial" w:cs="Arial"/>
          <w:sz w:val="20"/>
        </w:rPr>
        <w:t>BigQuery</w:t>
      </w:r>
      <w:proofErr w:type="spellEnd"/>
    </w:p>
    <w:p w:rsidR="00233C68" w:rsidRPr="00233C68" w:rsidRDefault="00233C68" w:rsidP="00233C68">
      <w:pPr>
        <w:pStyle w:val="NormalWeb"/>
        <w:numPr>
          <w:ilvl w:val="0"/>
          <w:numId w:val="2"/>
        </w:numPr>
        <w:jc w:val="both"/>
        <w:rPr>
          <w:rFonts w:ascii="Arial" w:hAnsi="Arial" w:cs="Arial"/>
          <w:sz w:val="20"/>
        </w:rPr>
      </w:pPr>
      <w:r w:rsidRPr="00233C68">
        <w:rPr>
          <w:rStyle w:val="Strong"/>
          <w:rFonts w:ascii="Arial" w:hAnsi="Arial" w:cs="Arial"/>
          <w:sz w:val="20"/>
        </w:rPr>
        <w:t xml:space="preserve">Cloud &amp; </w:t>
      </w:r>
      <w:proofErr w:type="spellStart"/>
      <w:r w:rsidRPr="00233C68">
        <w:rPr>
          <w:rStyle w:val="Strong"/>
          <w:rFonts w:ascii="Arial" w:hAnsi="Arial" w:cs="Arial"/>
          <w:sz w:val="20"/>
        </w:rPr>
        <w:t>DevOps</w:t>
      </w:r>
      <w:proofErr w:type="spellEnd"/>
      <w:r w:rsidRPr="00233C68">
        <w:rPr>
          <w:rFonts w:ascii="Arial" w:hAnsi="Arial" w:cs="Arial"/>
          <w:sz w:val="20"/>
        </w:rPr>
        <w:t xml:space="preserve"> — AWS (primary): </w:t>
      </w:r>
      <w:r w:rsidRPr="00233C68">
        <w:rPr>
          <w:rStyle w:val="Strong"/>
          <w:rFonts w:ascii="Arial" w:hAnsi="Arial" w:cs="Arial"/>
          <w:sz w:val="20"/>
        </w:rPr>
        <w:t>EKS</w:t>
      </w:r>
      <w:r w:rsidRPr="00233C68">
        <w:rPr>
          <w:rFonts w:ascii="Arial" w:hAnsi="Arial" w:cs="Arial"/>
          <w:sz w:val="20"/>
        </w:rPr>
        <w:t xml:space="preserve">, </w:t>
      </w:r>
      <w:r w:rsidRPr="00233C68">
        <w:rPr>
          <w:rStyle w:val="Strong"/>
          <w:rFonts w:ascii="Arial" w:hAnsi="Arial" w:cs="Arial"/>
          <w:sz w:val="20"/>
        </w:rPr>
        <w:t>ECS</w:t>
      </w:r>
      <w:r w:rsidRPr="00233C68">
        <w:rPr>
          <w:rFonts w:ascii="Arial" w:hAnsi="Arial" w:cs="Arial"/>
          <w:sz w:val="20"/>
        </w:rPr>
        <w:t xml:space="preserve">, </w:t>
      </w:r>
      <w:r w:rsidRPr="00233C68">
        <w:rPr>
          <w:rStyle w:val="Strong"/>
          <w:rFonts w:ascii="Arial" w:hAnsi="Arial" w:cs="Arial"/>
          <w:sz w:val="20"/>
        </w:rPr>
        <w:t>EC2</w:t>
      </w:r>
      <w:r w:rsidRPr="00233C68">
        <w:rPr>
          <w:rFonts w:ascii="Arial" w:hAnsi="Arial" w:cs="Arial"/>
          <w:sz w:val="20"/>
        </w:rPr>
        <w:t xml:space="preserve">, </w:t>
      </w:r>
      <w:r w:rsidRPr="00233C68">
        <w:rPr>
          <w:rStyle w:val="Strong"/>
          <w:rFonts w:ascii="Arial" w:hAnsi="Arial" w:cs="Arial"/>
          <w:sz w:val="20"/>
        </w:rPr>
        <w:t>Lambda</w:t>
      </w:r>
      <w:r w:rsidRPr="00233C68">
        <w:rPr>
          <w:rFonts w:ascii="Arial" w:hAnsi="Arial" w:cs="Arial"/>
          <w:sz w:val="20"/>
        </w:rPr>
        <w:t xml:space="preserve">, </w:t>
      </w:r>
      <w:r w:rsidRPr="00233C68">
        <w:rPr>
          <w:rStyle w:val="Strong"/>
          <w:rFonts w:ascii="Arial" w:hAnsi="Arial" w:cs="Arial"/>
          <w:sz w:val="20"/>
        </w:rPr>
        <w:t>API Gateway</w:t>
      </w:r>
      <w:r w:rsidRPr="00233C68">
        <w:rPr>
          <w:rFonts w:ascii="Arial" w:hAnsi="Arial" w:cs="Arial"/>
          <w:sz w:val="20"/>
        </w:rPr>
        <w:t xml:space="preserve">, </w:t>
      </w:r>
      <w:r w:rsidRPr="00233C68">
        <w:rPr>
          <w:rStyle w:val="Strong"/>
          <w:rFonts w:ascii="Arial" w:hAnsi="Arial" w:cs="Arial"/>
          <w:sz w:val="20"/>
        </w:rPr>
        <w:t>S3</w:t>
      </w:r>
      <w:r w:rsidRPr="00233C68">
        <w:rPr>
          <w:rFonts w:ascii="Arial" w:hAnsi="Arial" w:cs="Arial"/>
          <w:sz w:val="20"/>
        </w:rPr>
        <w:t xml:space="preserve">, </w:t>
      </w:r>
      <w:proofErr w:type="spellStart"/>
      <w:r w:rsidRPr="00233C68">
        <w:rPr>
          <w:rStyle w:val="Strong"/>
          <w:rFonts w:ascii="Arial" w:hAnsi="Arial" w:cs="Arial"/>
          <w:sz w:val="20"/>
        </w:rPr>
        <w:t>CloudFront</w:t>
      </w:r>
      <w:proofErr w:type="spellEnd"/>
      <w:r w:rsidRPr="00233C68">
        <w:rPr>
          <w:rFonts w:ascii="Arial" w:hAnsi="Arial" w:cs="Arial"/>
          <w:sz w:val="20"/>
        </w:rPr>
        <w:t xml:space="preserve">, </w:t>
      </w:r>
      <w:r w:rsidRPr="00233C68">
        <w:rPr>
          <w:rStyle w:val="Strong"/>
          <w:rFonts w:ascii="Arial" w:hAnsi="Arial" w:cs="Arial"/>
          <w:sz w:val="20"/>
        </w:rPr>
        <w:t>RDS</w:t>
      </w:r>
      <w:r w:rsidRPr="00233C68">
        <w:rPr>
          <w:rFonts w:ascii="Arial" w:hAnsi="Arial" w:cs="Arial"/>
          <w:sz w:val="20"/>
        </w:rPr>
        <w:t xml:space="preserve">, </w:t>
      </w:r>
      <w:proofErr w:type="spellStart"/>
      <w:r w:rsidRPr="00233C68">
        <w:rPr>
          <w:rStyle w:val="Strong"/>
          <w:rFonts w:ascii="Arial" w:hAnsi="Arial" w:cs="Arial"/>
          <w:sz w:val="20"/>
        </w:rPr>
        <w:t>DynamoDB</w:t>
      </w:r>
      <w:proofErr w:type="spellEnd"/>
      <w:r w:rsidRPr="00233C68">
        <w:rPr>
          <w:rFonts w:ascii="Arial" w:hAnsi="Arial" w:cs="Arial"/>
          <w:sz w:val="20"/>
        </w:rPr>
        <w:t xml:space="preserve">, </w:t>
      </w:r>
      <w:proofErr w:type="spellStart"/>
      <w:r w:rsidRPr="00233C68">
        <w:rPr>
          <w:rStyle w:val="Strong"/>
          <w:rFonts w:ascii="Arial" w:hAnsi="Arial" w:cs="Arial"/>
          <w:sz w:val="20"/>
        </w:rPr>
        <w:t>ElastiCache</w:t>
      </w:r>
      <w:proofErr w:type="spellEnd"/>
      <w:r w:rsidRPr="00233C68">
        <w:rPr>
          <w:rFonts w:ascii="Arial" w:hAnsi="Arial" w:cs="Arial"/>
          <w:sz w:val="20"/>
        </w:rPr>
        <w:t xml:space="preserve">, </w:t>
      </w:r>
      <w:proofErr w:type="spellStart"/>
      <w:r w:rsidRPr="00233C68">
        <w:rPr>
          <w:rStyle w:val="Strong"/>
          <w:rFonts w:ascii="Arial" w:hAnsi="Arial" w:cs="Arial"/>
          <w:sz w:val="20"/>
        </w:rPr>
        <w:t>EventBridge</w:t>
      </w:r>
      <w:proofErr w:type="spellEnd"/>
      <w:r w:rsidRPr="00233C68">
        <w:rPr>
          <w:rFonts w:ascii="Arial" w:hAnsi="Arial" w:cs="Arial"/>
          <w:sz w:val="20"/>
        </w:rPr>
        <w:t xml:space="preserve">, </w:t>
      </w:r>
      <w:r w:rsidRPr="00233C68">
        <w:rPr>
          <w:rStyle w:val="Strong"/>
          <w:rFonts w:ascii="Arial" w:hAnsi="Arial" w:cs="Arial"/>
          <w:sz w:val="20"/>
        </w:rPr>
        <w:t>Step Functions</w:t>
      </w:r>
      <w:r w:rsidRPr="00233C68">
        <w:rPr>
          <w:rFonts w:ascii="Arial" w:hAnsi="Arial" w:cs="Arial"/>
          <w:sz w:val="20"/>
        </w:rPr>
        <w:t xml:space="preserve">, </w:t>
      </w:r>
      <w:r w:rsidRPr="00233C68">
        <w:rPr>
          <w:rStyle w:val="Strong"/>
          <w:rFonts w:ascii="Arial" w:hAnsi="Arial" w:cs="Arial"/>
          <w:sz w:val="20"/>
        </w:rPr>
        <w:t>IAM</w:t>
      </w:r>
      <w:r w:rsidRPr="00233C68">
        <w:rPr>
          <w:rFonts w:ascii="Arial" w:hAnsi="Arial" w:cs="Arial"/>
          <w:sz w:val="20"/>
        </w:rPr>
        <w:t xml:space="preserve"> | Azure: </w:t>
      </w:r>
      <w:r w:rsidRPr="00233C68">
        <w:rPr>
          <w:rStyle w:val="Strong"/>
          <w:rFonts w:ascii="Arial" w:hAnsi="Arial" w:cs="Arial"/>
          <w:sz w:val="20"/>
        </w:rPr>
        <w:t>AKS</w:t>
      </w:r>
      <w:r w:rsidRPr="00233C68">
        <w:rPr>
          <w:rFonts w:ascii="Arial" w:hAnsi="Arial" w:cs="Arial"/>
          <w:sz w:val="20"/>
        </w:rPr>
        <w:t xml:space="preserve">, </w:t>
      </w:r>
      <w:r w:rsidRPr="00233C68">
        <w:rPr>
          <w:rStyle w:val="Strong"/>
          <w:rFonts w:ascii="Arial" w:hAnsi="Arial" w:cs="Arial"/>
          <w:sz w:val="20"/>
        </w:rPr>
        <w:t>App Service</w:t>
      </w:r>
      <w:r w:rsidRPr="00233C68">
        <w:rPr>
          <w:rFonts w:ascii="Arial" w:hAnsi="Arial" w:cs="Arial"/>
          <w:sz w:val="20"/>
        </w:rPr>
        <w:t xml:space="preserve">, </w:t>
      </w:r>
      <w:r w:rsidRPr="00233C68">
        <w:rPr>
          <w:rStyle w:val="Strong"/>
          <w:rFonts w:ascii="Arial" w:hAnsi="Arial" w:cs="Arial"/>
          <w:sz w:val="20"/>
        </w:rPr>
        <w:t>Azure SQL</w:t>
      </w:r>
      <w:r w:rsidRPr="00233C68">
        <w:rPr>
          <w:rFonts w:ascii="Arial" w:hAnsi="Arial" w:cs="Arial"/>
          <w:sz w:val="20"/>
        </w:rPr>
        <w:t xml:space="preserve">, </w:t>
      </w:r>
      <w:r w:rsidRPr="00233C68">
        <w:rPr>
          <w:rStyle w:val="Strong"/>
          <w:rFonts w:ascii="Arial" w:hAnsi="Arial" w:cs="Arial"/>
          <w:sz w:val="20"/>
        </w:rPr>
        <w:t>Service Bus</w:t>
      </w:r>
      <w:r w:rsidRPr="00233C68">
        <w:rPr>
          <w:rFonts w:ascii="Arial" w:hAnsi="Arial" w:cs="Arial"/>
          <w:sz w:val="20"/>
        </w:rPr>
        <w:t xml:space="preserve">, </w:t>
      </w:r>
      <w:r w:rsidRPr="00233C68">
        <w:rPr>
          <w:rStyle w:val="Strong"/>
          <w:rFonts w:ascii="Arial" w:hAnsi="Arial" w:cs="Arial"/>
          <w:sz w:val="20"/>
        </w:rPr>
        <w:t>Key Vault</w:t>
      </w:r>
      <w:r w:rsidRPr="00233C68">
        <w:rPr>
          <w:rFonts w:ascii="Arial" w:hAnsi="Arial" w:cs="Arial"/>
          <w:sz w:val="20"/>
        </w:rPr>
        <w:t xml:space="preserve">, </w:t>
      </w:r>
      <w:r w:rsidRPr="00233C68">
        <w:rPr>
          <w:rStyle w:val="Strong"/>
          <w:rFonts w:ascii="Arial" w:hAnsi="Arial" w:cs="Arial"/>
          <w:sz w:val="20"/>
        </w:rPr>
        <w:t>Application Insights</w:t>
      </w:r>
      <w:r w:rsidRPr="00233C68">
        <w:rPr>
          <w:rFonts w:ascii="Arial" w:hAnsi="Arial" w:cs="Arial"/>
          <w:sz w:val="20"/>
        </w:rPr>
        <w:t xml:space="preserve"> | GCP: </w:t>
      </w:r>
      <w:r w:rsidRPr="00233C68">
        <w:rPr>
          <w:rStyle w:val="Strong"/>
          <w:rFonts w:ascii="Arial" w:hAnsi="Arial" w:cs="Arial"/>
          <w:sz w:val="20"/>
        </w:rPr>
        <w:t>GKE</w:t>
      </w:r>
      <w:r w:rsidRPr="00233C68">
        <w:rPr>
          <w:rFonts w:ascii="Arial" w:hAnsi="Arial" w:cs="Arial"/>
          <w:sz w:val="20"/>
        </w:rPr>
        <w:t xml:space="preserve">, </w:t>
      </w:r>
      <w:r w:rsidRPr="00233C68">
        <w:rPr>
          <w:rStyle w:val="Strong"/>
          <w:rFonts w:ascii="Arial" w:hAnsi="Arial" w:cs="Arial"/>
          <w:sz w:val="20"/>
        </w:rPr>
        <w:t>Cloud Run</w:t>
      </w:r>
      <w:r w:rsidRPr="00233C68">
        <w:rPr>
          <w:rFonts w:ascii="Arial" w:hAnsi="Arial" w:cs="Arial"/>
          <w:sz w:val="20"/>
        </w:rPr>
        <w:t xml:space="preserve">, </w:t>
      </w:r>
      <w:r w:rsidRPr="00233C68">
        <w:rPr>
          <w:rStyle w:val="Strong"/>
          <w:rFonts w:ascii="Arial" w:hAnsi="Arial" w:cs="Arial"/>
          <w:sz w:val="20"/>
        </w:rPr>
        <w:t>Pub/Sub</w:t>
      </w:r>
      <w:r w:rsidRPr="00233C68">
        <w:rPr>
          <w:rFonts w:ascii="Arial" w:hAnsi="Arial" w:cs="Arial"/>
          <w:sz w:val="20"/>
        </w:rPr>
        <w:t xml:space="preserve">, </w:t>
      </w:r>
      <w:r w:rsidRPr="00233C68">
        <w:rPr>
          <w:rStyle w:val="Strong"/>
          <w:rFonts w:ascii="Arial" w:hAnsi="Arial" w:cs="Arial"/>
          <w:sz w:val="20"/>
        </w:rPr>
        <w:t>Cloud Storage</w:t>
      </w:r>
      <w:r w:rsidRPr="00233C68">
        <w:rPr>
          <w:rFonts w:ascii="Arial" w:hAnsi="Arial" w:cs="Arial"/>
          <w:sz w:val="20"/>
        </w:rPr>
        <w:t xml:space="preserve">, </w:t>
      </w:r>
      <w:proofErr w:type="spellStart"/>
      <w:r w:rsidRPr="00233C68">
        <w:rPr>
          <w:rStyle w:val="Strong"/>
          <w:rFonts w:ascii="Arial" w:hAnsi="Arial" w:cs="Arial"/>
          <w:sz w:val="20"/>
        </w:rPr>
        <w:t>BigQuery</w:t>
      </w:r>
      <w:proofErr w:type="spellEnd"/>
      <w:r w:rsidRPr="00233C68">
        <w:rPr>
          <w:rFonts w:ascii="Arial" w:hAnsi="Arial" w:cs="Arial"/>
          <w:sz w:val="20"/>
        </w:rPr>
        <w:t xml:space="preserve"> | </w:t>
      </w:r>
      <w:proofErr w:type="spellStart"/>
      <w:r w:rsidRPr="00233C68">
        <w:rPr>
          <w:rStyle w:val="Strong"/>
          <w:rFonts w:ascii="Arial" w:hAnsi="Arial" w:cs="Arial"/>
          <w:sz w:val="20"/>
        </w:rPr>
        <w:t>Docker</w:t>
      </w:r>
      <w:proofErr w:type="spellEnd"/>
      <w:r w:rsidRPr="00233C68">
        <w:rPr>
          <w:rFonts w:ascii="Arial" w:hAnsi="Arial" w:cs="Arial"/>
          <w:sz w:val="20"/>
        </w:rPr>
        <w:t xml:space="preserve">, </w:t>
      </w:r>
      <w:proofErr w:type="spellStart"/>
      <w:r w:rsidRPr="00233C68">
        <w:rPr>
          <w:rStyle w:val="Strong"/>
          <w:rFonts w:ascii="Arial" w:hAnsi="Arial" w:cs="Arial"/>
          <w:sz w:val="20"/>
        </w:rPr>
        <w:t>Kubernetes</w:t>
      </w:r>
      <w:proofErr w:type="spellEnd"/>
      <w:r w:rsidRPr="00233C68">
        <w:rPr>
          <w:rFonts w:ascii="Arial" w:hAnsi="Arial" w:cs="Arial"/>
          <w:sz w:val="20"/>
        </w:rPr>
        <w:t xml:space="preserve">, </w:t>
      </w:r>
      <w:r w:rsidRPr="00233C68">
        <w:rPr>
          <w:rStyle w:val="Strong"/>
          <w:rFonts w:ascii="Arial" w:hAnsi="Arial" w:cs="Arial"/>
          <w:sz w:val="20"/>
        </w:rPr>
        <w:t>Helm</w:t>
      </w:r>
      <w:r w:rsidRPr="00233C68">
        <w:rPr>
          <w:rFonts w:ascii="Arial" w:hAnsi="Arial" w:cs="Arial"/>
          <w:sz w:val="20"/>
        </w:rPr>
        <w:t xml:space="preserve">, </w:t>
      </w:r>
      <w:r w:rsidRPr="00233C68">
        <w:rPr>
          <w:rStyle w:val="Strong"/>
          <w:rFonts w:ascii="Arial" w:hAnsi="Arial" w:cs="Arial"/>
          <w:sz w:val="20"/>
        </w:rPr>
        <w:t>Argo CD</w:t>
      </w:r>
      <w:r w:rsidRPr="00233C68">
        <w:rPr>
          <w:rFonts w:ascii="Arial" w:hAnsi="Arial" w:cs="Arial"/>
          <w:sz w:val="20"/>
        </w:rPr>
        <w:t xml:space="preserve">, </w:t>
      </w:r>
      <w:proofErr w:type="spellStart"/>
      <w:r w:rsidRPr="00233C68">
        <w:rPr>
          <w:rStyle w:val="Strong"/>
          <w:rFonts w:ascii="Arial" w:hAnsi="Arial" w:cs="Arial"/>
          <w:sz w:val="20"/>
        </w:rPr>
        <w:t>GitOps</w:t>
      </w:r>
      <w:proofErr w:type="spellEnd"/>
      <w:r w:rsidRPr="00233C68">
        <w:rPr>
          <w:rFonts w:ascii="Arial" w:hAnsi="Arial" w:cs="Arial"/>
          <w:sz w:val="20"/>
        </w:rPr>
        <w:t xml:space="preserve">, </w:t>
      </w:r>
      <w:proofErr w:type="spellStart"/>
      <w:r w:rsidRPr="00233C68">
        <w:rPr>
          <w:rStyle w:val="Strong"/>
          <w:rFonts w:ascii="Arial" w:hAnsi="Arial" w:cs="Arial"/>
          <w:sz w:val="20"/>
        </w:rPr>
        <w:t>Terraform</w:t>
      </w:r>
      <w:proofErr w:type="spellEnd"/>
      <w:r w:rsidRPr="00233C68">
        <w:rPr>
          <w:rFonts w:ascii="Arial" w:hAnsi="Arial" w:cs="Arial"/>
          <w:sz w:val="20"/>
        </w:rPr>
        <w:t xml:space="preserve">, </w:t>
      </w:r>
      <w:proofErr w:type="spellStart"/>
      <w:r w:rsidRPr="00233C68">
        <w:rPr>
          <w:rStyle w:val="Strong"/>
          <w:rFonts w:ascii="Arial" w:hAnsi="Arial" w:cs="Arial"/>
          <w:sz w:val="20"/>
        </w:rPr>
        <w:t>CloudFormation</w:t>
      </w:r>
      <w:proofErr w:type="spellEnd"/>
      <w:r w:rsidRPr="00233C68">
        <w:rPr>
          <w:rFonts w:ascii="Arial" w:hAnsi="Arial" w:cs="Arial"/>
          <w:sz w:val="20"/>
        </w:rPr>
        <w:t xml:space="preserve"> | CI/CD: </w:t>
      </w:r>
      <w:proofErr w:type="spellStart"/>
      <w:r w:rsidRPr="00233C68">
        <w:rPr>
          <w:rStyle w:val="Strong"/>
          <w:rFonts w:ascii="Arial" w:hAnsi="Arial" w:cs="Arial"/>
          <w:sz w:val="20"/>
        </w:rPr>
        <w:t>GitHub</w:t>
      </w:r>
      <w:proofErr w:type="spellEnd"/>
      <w:r w:rsidRPr="00233C68">
        <w:rPr>
          <w:rStyle w:val="Strong"/>
          <w:rFonts w:ascii="Arial" w:hAnsi="Arial" w:cs="Arial"/>
          <w:sz w:val="20"/>
        </w:rPr>
        <w:t xml:space="preserve"> Actions</w:t>
      </w:r>
      <w:r w:rsidRPr="00233C68">
        <w:rPr>
          <w:rFonts w:ascii="Arial" w:hAnsi="Arial" w:cs="Arial"/>
          <w:sz w:val="20"/>
        </w:rPr>
        <w:t xml:space="preserve">, </w:t>
      </w:r>
      <w:proofErr w:type="spellStart"/>
      <w:r w:rsidRPr="00233C68">
        <w:rPr>
          <w:rStyle w:val="Strong"/>
          <w:rFonts w:ascii="Arial" w:hAnsi="Arial" w:cs="Arial"/>
          <w:sz w:val="20"/>
        </w:rPr>
        <w:t>GitLab</w:t>
      </w:r>
      <w:proofErr w:type="spellEnd"/>
      <w:r w:rsidRPr="00233C68">
        <w:rPr>
          <w:rStyle w:val="Strong"/>
          <w:rFonts w:ascii="Arial" w:hAnsi="Arial" w:cs="Arial"/>
          <w:sz w:val="20"/>
        </w:rPr>
        <w:t xml:space="preserve"> CI</w:t>
      </w:r>
      <w:r w:rsidRPr="00233C68">
        <w:rPr>
          <w:rFonts w:ascii="Arial" w:hAnsi="Arial" w:cs="Arial"/>
          <w:sz w:val="20"/>
        </w:rPr>
        <w:t xml:space="preserve">, </w:t>
      </w:r>
      <w:r w:rsidRPr="00233C68">
        <w:rPr>
          <w:rStyle w:val="Strong"/>
          <w:rFonts w:ascii="Arial" w:hAnsi="Arial" w:cs="Arial"/>
          <w:sz w:val="20"/>
        </w:rPr>
        <w:t>Jenkins</w:t>
      </w:r>
      <w:r w:rsidRPr="00233C68">
        <w:rPr>
          <w:rFonts w:ascii="Arial" w:hAnsi="Arial" w:cs="Arial"/>
          <w:sz w:val="20"/>
        </w:rPr>
        <w:t xml:space="preserve">, </w:t>
      </w:r>
      <w:r w:rsidRPr="00233C68">
        <w:rPr>
          <w:rStyle w:val="Strong"/>
          <w:rFonts w:ascii="Arial" w:hAnsi="Arial" w:cs="Arial"/>
          <w:sz w:val="20"/>
        </w:rPr>
        <w:t xml:space="preserve">Azure </w:t>
      </w:r>
      <w:proofErr w:type="spellStart"/>
      <w:r w:rsidRPr="00233C68">
        <w:rPr>
          <w:rStyle w:val="Strong"/>
          <w:rFonts w:ascii="Arial" w:hAnsi="Arial" w:cs="Arial"/>
          <w:sz w:val="20"/>
        </w:rPr>
        <w:t>DevOps</w:t>
      </w:r>
      <w:proofErr w:type="spellEnd"/>
      <w:r w:rsidRPr="00233C68">
        <w:rPr>
          <w:rFonts w:ascii="Arial" w:hAnsi="Arial" w:cs="Arial"/>
          <w:sz w:val="20"/>
        </w:rPr>
        <w:t xml:space="preserve">, </w:t>
      </w:r>
      <w:proofErr w:type="spellStart"/>
      <w:r w:rsidRPr="00233C68">
        <w:rPr>
          <w:rStyle w:val="Strong"/>
          <w:rFonts w:ascii="Arial" w:hAnsi="Arial" w:cs="Arial"/>
          <w:sz w:val="20"/>
        </w:rPr>
        <w:t>CircleCI</w:t>
      </w:r>
      <w:proofErr w:type="spellEnd"/>
    </w:p>
    <w:p w:rsidR="00D46ADB" w:rsidRPr="00233C68" w:rsidRDefault="00233C68" w:rsidP="00233C68">
      <w:pPr>
        <w:pStyle w:val="NormalWeb"/>
        <w:numPr>
          <w:ilvl w:val="0"/>
          <w:numId w:val="2"/>
        </w:numPr>
        <w:jc w:val="both"/>
        <w:rPr>
          <w:rFonts w:ascii="Arial" w:hAnsi="Arial" w:cs="Arial"/>
          <w:sz w:val="20"/>
        </w:rPr>
      </w:pPr>
      <w:proofErr w:type="spellStart"/>
      <w:r w:rsidRPr="00233C68">
        <w:rPr>
          <w:rStyle w:val="Strong"/>
          <w:rFonts w:ascii="Arial" w:hAnsi="Arial" w:cs="Arial"/>
          <w:sz w:val="20"/>
        </w:rPr>
        <w:t>Observability</w:t>
      </w:r>
      <w:proofErr w:type="spellEnd"/>
      <w:r w:rsidRPr="00233C68">
        <w:rPr>
          <w:rStyle w:val="Strong"/>
          <w:rFonts w:ascii="Arial" w:hAnsi="Arial" w:cs="Arial"/>
          <w:sz w:val="20"/>
        </w:rPr>
        <w:t>, Quality &amp; Security</w:t>
      </w:r>
      <w:r w:rsidRPr="00233C68">
        <w:rPr>
          <w:rFonts w:ascii="Arial" w:hAnsi="Arial" w:cs="Arial"/>
          <w:sz w:val="20"/>
        </w:rPr>
        <w:t xml:space="preserve"> — </w:t>
      </w:r>
      <w:proofErr w:type="spellStart"/>
      <w:r w:rsidRPr="00233C68">
        <w:rPr>
          <w:rStyle w:val="Strong"/>
          <w:rFonts w:ascii="Arial" w:hAnsi="Arial" w:cs="Arial"/>
          <w:sz w:val="20"/>
        </w:rPr>
        <w:t>OpenTelemetry</w:t>
      </w:r>
      <w:proofErr w:type="spellEnd"/>
      <w:r w:rsidRPr="00233C68">
        <w:rPr>
          <w:rFonts w:ascii="Arial" w:hAnsi="Arial" w:cs="Arial"/>
          <w:sz w:val="20"/>
        </w:rPr>
        <w:t xml:space="preserve">, </w:t>
      </w:r>
      <w:proofErr w:type="spellStart"/>
      <w:r w:rsidRPr="00233C68">
        <w:rPr>
          <w:rStyle w:val="Strong"/>
          <w:rFonts w:ascii="Arial" w:hAnsi="Arial" w:cs="Arial"/>
          <w:sz w:val="20"/>
        </w:rPr>
        <w:t>Datadog</w:t>
      </w:r>
      <w:proofErr w:type="spellEnd"/>
      <w:r w:rsidRPr="00233C68">
        <w:rPr>
          <w:rFonts w:ascii="Arial" w:hAnsi="Arial" w:cs="Arial"/>
          <w:sz w:val="20"/>
        </w:rPr>
        <w:t xml:space="preserve">, </w:t>
      </w:r>
      <w:r w:rsidRPr="00233C68">
        <w:rPr>
          <w:rStyle w:val="Strong"/>
          <w:rFonts w:ascii="Arial" w:hAnsi="Arial" w:cs="Arial"/>
          <w:sz w:val="20"/>
        </w:rPr>
        <w:t>Prometheus</w:t>
      </w:r>
      <w:r w:rsidRPr="00233C68">
        <w:rPr>
          <w:rFonts w:ascii="Arial" w:hAnsi="Arial" w:cs="Arial"/>
          <w:sz w:val="20"/>
        </w:rPr>
        <w:t xml:space="preserve">, </w:t>
      </w:r>
      <w:proofErr w:type="spellStart"/>
      <w:r w:rsidRPr="00233C68">
        <w:rPr>
          <w:rStyle w:val="Strong"/>
          <w:rFonts w:ascii="Arial" w:hAnsi="Arial" w:cs="Arial"/>
          <w:sz w:val="20"/>
        </w:rPr>
        <w:t>Grafana</w:t>
      </w:r>
      <w:proofErr w:type="spellEnd"/>
      <w:r w:rsidRPr="00233C68">
        <w:rPr>
          <w:rFonts w:ascii="Arial" w:hAnsi="Arial" w:cs="Arial"/>
          <w:sz w:val="20"/>
        </w:rPr>
        <w:t xml:space="preserve">, </w:t>
      </w:r>
      <w:r w:rsidRPr="00233C68">
        <w:rPr>
          <w:rStyle w:val="Strong"/>
          <w:rFonts w:ascii="Arial" w:hAnsi="Arial" w:cs="Arial"/>
          <w:sz w:val="20"/>
        </w:rPr>
        <w:t>ELK/EFK</w:t>
      </w:r>
      <w:r w:rsidRPr="00233C68">
        <w:rPr>
          <w:rFonts w:ascii="Arial" w:hAnsi="Arial" w:cs="Arial"/>
          <w:sz w:val="20"/>
        </w:rPr>
        <w:t xml:space="preserve">, </w:t>
      </w:r>
      <w:proofErr w:type="spellStart"/>
      <w:r w:rsidRPr="00233C68">
        <w:rPr>
          <w:rStyle w:val="Strong"/>
          <w:rFonts w:ascii="Arial" w:hAnsi="Arial" w:cs="Arial"/>
          <w:sz w:val="20"/>
        </w:rPr>
        <w:t>CloudWatch</w:t>
      </w:r>
      <w:proofErr w:type="spellEnd"/>
      <w:r w:rsidRPr="00233C68">
        <w:rPr>
          <w:rFonts w:ascii="Arial" w:hAnsi="Arial" w:cs="Arial"/>
          <w:sz w:val="20"/>
        </w:rPr>
        <w:t xml:space="preserve">, structured logging | Testing: </w:t>
      </w:r>
      <w:r w:rsidRPr="00233C68">
        <w:rPr>
          <w:rStyle w:val="Strong"/>
          <w:rFonts w:ascii="Arial" w:hAnsi="Arial" w:cs="Arial"/>
          <w:sz w:val="20"/>
        </w:rPr>
        <w:t>Jest</w:t>
      </w:r>
      <w:r w:rsidRPr="00233C68">
        <w:rPr>
          <w:rFonts w:ascii="Arial" w:hAnsi="Arial" w:cs="Arial"/>
          <w:sz w:val="20"/>
        </w:rPr>
        <w:t xml:space="preserve">, </w:t>
      </w:r>
      <w:r w:rsidRPr="00233C68">
        <w:rPr>
          <w:rStyle w:val="Strong"/>
          <w:rFonts w:ascii="Arial" w:hAnsi="Arial" w:cs="Arial"/>
          <w:sz w:val="20"/>
        </w:rPr>
        <w:t>Mocha</w:t>
      </w:r>
      <w:r w:rsidRPr="00233C68">
        <w:rPr>
          <w:rFonts w:ascii="Arial" w:hAnsi="Arial" w:cs="Arial"/>
          <w:sz w:val="20"/>
        </w:rPr>
        <w:t xml:space="preserve">, </w:t>
      </w:r>
      <w:r w:rsidRPr="00233C68">
        <w:rPr>
          <w:rStyle w:val="Strong"/>
          <w:rFonts w:ascii="Arial" w:hAnsi="Arial" w:cs="Arial"/>
          <w:sz w:val="20"/>
        </w:rPr>
        <w:t>Chai</w:t>
      </w:r>
      <w:r w:rsidRPr="00233C68">
        <w:rPr>
          <w:rFonts w:ascii="Arial" w:hAnsi="Arial" w:cs="Arial"/>
          <w:sz w:val="20"/>
        </w:rPr>
        <w:t xml:space="preserve">, </w:t>
      </w:r>
      <w:r w:rsidRPr="00233C68">
        <w:rPr>
          <w:rStyle w:val="Strong"/>
          <w:rFonts w:ascii="Arial" w:hAnsi="Arial" w:cs="Arial"/>
          <w:sz w:val="20"/>
        </w:rPr>
        <w:t>React Testing Library</w:t>
      </w:r>
      <w:r w:rsidRPr="00233C68">
        <w:rPr>
          <w:rFonts w:ascii="Arial" w:hAnsi="Arial" w:cs="Arial"/>
          <w:sz w:val="20"/>
        </w:rPr>
        <w:t xml:space="preserve">, </w:t>
      </w:r>
      <w:r w:rsidRPr="00233C68">
        <w:rPr>
          <w:rStyle w:val="Strong"/>
          <w:rFonts w:ascii="Arial" w:hAnsi="Arial" w:cs="Arial"/>
          <w:sz w:val="20"/>
        </w:rPr>
        <w:t>Cypress</w:t>
      </w:r>
      <w:r w:rsidRPr="00233C68">
        <w:rPr>
          <w:rFonts w:ascii="Arial" w:hAnsi="Arial" w:cs="Arial"/>
          <w:sz w:val="20"/>
        </w:rPr>
        <w:t xml:space="preserve">, </w:t>
      </w:r>
      <w:r w:rsidRPr="00233C68">
        <w:rPr>
          <w:rStyle w:val="Strong"/>
          <w:rFonts w:ascii="Arial" w:hAnsi="Arial" w:cs="Arial"/>
          <w:sz w:val="20"/>
        </w:rPr>
        <w:t>Playwright</w:t>
      </w:r>
      <w:r w:rsidRPr="00233C68">
        <w:rPr>
          <w:rFonts w:ascii="Arial" w:hAnsi="Arial" w:cs="Arial"/>
          <w:sz w:val="20"/>
        </w:rPr>
        <w:t xml:space="preserve">, API contract tests (Pact-style) | Security: </w:t>
      </w:r>
      <w:r w:rsidRPr="00233C68">
        <w:rPr>
          <w:rStyle w:val="Strong"/>
          <w:rFonts w:ascii="Arial" w:hAnsi="Arial" w:cs="Arial"/>
          <w:sz w:val="20"/>
        </w:rPr>
        <w:t>OAuth2</w:t>
      </w:r>
      <w:r w:rsidRPr="00233C68">
        <w:rPr>
          <w:rFonts w:ascii="Arial" w:hAnsi="Arial" w:cs="Arial"/>
          <w:sz w:val="20"/>
        </w:rPr>
        <w:t xml:space="preserve">, </w:t>
      </w:r>
      <w:proofErr w:type="spellStart"/>
      <w:r w:rsidRPr="00233C68">
        <w:rPr>
          <w:rStyle w:val="Strong"/>
          <w:rFonts w:ascii="Arial" w:hAnsi="Arial" w:cs="Arial"/>
          <w:sz w:val="20"/>
        </w:rPr>
        <w:t>OpenID</w:t>
      </w:r>
      <w:proofErr w:type="spellEnd"/>
      <w:r w:rsidRPr="00233C68">
        <w:rPr>
          <w:rStyle w:val="Strong"/>
          <w:rFonts w:ascii="Arial" w:hAnsi="Arial" w:cs="Arial"/>
          <w:sz w:val="20"/>
        </w:rPr>
        <w:t xml:space="preserve"> Connect</w:t>
      </w:r>
      <w:r w:rsidRPr="00233C68">
        <w:rPr>
          <w:rFonts w:ascii="Arial" w:hAnsi="Arial" w:cs="Arial"/>
          <w:sz w:val="20"/>
        </w:rPr>
        <w:t xml:space="preserve">, </w:t>
      </w:r>
      <w:r w:rsidRPr="00233C68">
        <w:rPr>
          <w:rStyle w:val="Strong"/>
          <w:rFonts w:ascii="Arial" w:hAnsi="Arial" w:cs="Arial"/>
          <w:sz w:val="20"/>
        </w:rPr>
        <w:t>JWT</w:t>
      </w:r>
      <w:r w:rsidRPr="00233C68">
        <w:rPr>
          <w:rFonts w:ascii="Arial" w:hAnsi="Arial" w:cs="Arial"/>
          <w:sz w:val="20"/>
        </w:rPr>
        <w:t xml:space="preserve">, </w:t>
      </w:r>
      <w:proofErr w:type="spellStart"/>
      <w:r w:rsidRPr="00233C68">
        <w:rPr>
          <w:rStyle w:val="Strong"/>
          <w:rFonts w:ascii="Arial" w:hAnsi="Arial" w:cs="Arial"/>
          <w:sz w:val="20"/>
        </w:rPr>
        <w:t>Okta</w:t>
      </w:r>
      <w:proofErr w:type="spellEnd"/>
      <w:r w:rsidRPr="00233C68">
        <w:rPr>
          <w:rFonts w:ascii="Arial" w:hAnsi="Arial" w:cs="Arial"/>
          <w:sz w:val="20"/>
        </w:rPr>
        <w:t xml:space="preserve">, </w:t>
      </w:r>
      <w:r w:rsidRPr="00233C68">
        <w:rPr>
          <w:rStyle w:val="Strong"/>
          <w:rFonts w:ascii="Arial" w:hAnsi="Arial" w:cs="Arial"/>
          <w:sz w:val="20"/>
        </w:rPr>
        <w:t>Auth0</w:t>
      </w:r>
      <w:r w:rsidRPr="00233C68">
        <w:rPr>
          <w:rFonts w:ascii="Arial" w:hAnsi="Arial" w:cs="Arial"/>
          <w:sz w:val="20"/>
        </w:rPr>
        <w:t xml:space="preserve">, </w:t>
      </w:r>
      <w:r w:rsidRPr="00233C68">
        <w:rPr>
          <w:rStyle w:val="Strong"/>
          <w:rFonts w:ascii="Arial" w:hAnsi="Arial" w:cs="Arial"/>
          <w:sz w:val="20"/>
        </w:rPr>
        <w:t xml:space="preserve">AWS </w:t>
      </w:r>
      <w:proofErr w:type="spellStart"/>
      <w:r w:rsidRPr="00233C68">
        <w:rPr>
          <w:rStyle w:val="Strong"/>
          <w:rFonts w:ascii="Arial" w:hAnsi="Arial" w:cs="Arial"/>
          <w:sz w:val="20"/>
        </w:rPr>
        <w:t>Cognito</w:t>
      </w:r>
      <w:proofErr w:type="spellEnd"/>
      <w:r w:rsidRPr="00233C68">
        <w:rPr>
          <w:rFonts w:ascii="Arial" w:hAnsi="Arial" w:cs="Arial"/>
          <w:sz w:val="20"/>
        </w:rPr>
        <w:t xml:space="preserve">, rate limiting, </w:t>
      </w:r>
      <w:r w:rsidRPr="00233C68">
        <w:rPr>
          <w:rStyle w:val="Strong"/>
          <w:rFonts w:ascii="Arial" w:hAnsi="Arial" w:cs="Arial"/>
          <w:sz w:val="20"/>
        </w:rPr>
        <w:t>RBAC/ABAC</w:t>
      </w:r>
      <w:r w:rsidRPr="00233C68">
        <w:rPr>
          <w:rFonts w:ascii="Arial" w:hAnsi="Arial" w:cs="Arial"/>
          <w:sz w:val="20"/>
        </w:rPr>
        <w:t>, audit logging</w:t>
      </w:r>
    </w:p>
    <w:p w:rsidR="00D46ADB" w:rsidRDefault="006921BE">
      <w:pPr>
        <w:pBdr>
          <w:bottom w:val="single" w:sz="6" w:space="0" w:color="111111"/>
        </w:pBdr>
        <w:spacing w:before="120" w:after="80"/>
      </w:pPr>
      <w:r>
        <w:rPr>
          <w:b/>
          <w:bCs/>
          <w:color w:val="111111"/>
          <w:sz w:val="24"/>
          <w:szCs w:val="24"/>
        </w:rPr>
        <w:t>EXPERIENCE</w:t>
      </w:r>
    </w:p>
    <w:p w:rsidR="00D46ADB" w:rsidRDefault="006921BE">
      <w:r>
        <w:rPr>
          <w:rFonts w:ascii="Arial" w:eastAsia="Arial" w:hAnsi="Arial" w:cs="Arial"/>
          <w:b/>
          <w:bCs/>
          <w:color w:val="111111"/>
          <w:sz w:val="23"/>
          <w:szCs w:val="23"/>
        </w:rPr>
        <w:t>Senior Software Engineer</w:t>
      </w:r>
    </w:p>
    <w:p w:rsidR="00D46ADB" w:rsidRDefault="006921BE">
      <w:r>
        <w:rPr>
          <w:rFonts w:ascii="Arial" w:eastAsia="Arial" w:hAnsi="Arial" w:cs="Arial"/>
          <w:b/>
          <w:bCs/>
          <w:color w:val="6F8F6B"/>
          <w:sz w:val="21"/>
          <w:szCs w:val="21"/>
        </w:rPr>
        <w:t xml:space="preserve">Web </w:t>
      </w:r>
      <w:proofErr w:type="spellStart"/>
      <w:r>
        <w:rPr>
          <w:rFonts w:ascii="Arial" w:eastAsia="Arial" w:hAnsi="Arial" w:cs="Arial"/>
          <w:b/>
          <w:bCs/>
          <w:color w:val="6F8F6B"/>
          <w:sz w:val="21"/>
          <w:szCs w:val="21"/>
        </w:rPr>
        <w:t>Venturez</w:t>
      </w:r>
      <w:proofErr w:type="spellEnd"/>
      <w:r>
        <w:rPr>
          <w:rFonts w:ascii="Arial" w:eastAsia="Arial" w:hAnsi="Arial" w:cs="Arial"/>
          <w:b/>
          <w:bCs/>
          <w:color w:val="6F8F6B"/>
          <w:sz w:val="21"/>
          <w:szCs w:val="21"/>
        </w:rPr>
        <w:t xml:space="preserve"> LLC</w:t>
      </w:r>
    </w:p>
    <w:p w:rsidR="00D46ADB" w:rsidRDefault="006921BE">
      <w:r>
        <w:rPr>
          <w:rFonts w:ascii="Arial" w:eastAsia="Arial" w:hAnsi="Arial" w:cs="Arial"/>
          <w:color w:val="4B5563"/>
          <w:sz w:val="19"/>
          <w:szCs w:val="19"/>
        </w:rPr>
        <w:t>February 2020 - October 2025</w:t>
      </w:r>
    </w:p>
    <w:p w:rsidR="00233C68" w:rsidRPr="00233C68" w:rsidRDefault="00233C68" w:rsidP="00233C68">
      <w:pPr>
        <w:pStyle w:val="NormalWeb"/>
        <w:numPr>
          <w:ilvl w:val="0"/>
          <w:numId w:val="3"/>
        </w:numPr>
        <w:jc w:val="both"/>
        <w:rPr>
          <w:rFonts w:ascii="Arial" w:hAnsi="Arial" w:cs="Arial"/>
          <w:sz w:val="20"/>
          <w:szCs w:val="20"/>
        </w:rPr>
      </w:pPr>
      <w:r w:rsidRPr="00233C68">
        <w:rPr>
          <w:rFonts w:ascii="Arial" w:hAnsi="Arial" w:cs="Arial"/>
          <w:sz w:val="20"/>
          <w:szCs w:val="20"/>
        </w:rPr>
        <w:t xml:space="preserve">Led end-to-end delivery of enterprise </w:t>
      </w:r>
      <w:r w:rsidRPr="00233C68">
        <w:rPr>
          <w:rStyle w:val="Strong"/>
          <w:rFonts w:ascii="Arial" w:hAnsi="Arial" w:cs="Arial"/>
          <w:sz w:val="20"/>
          <w:szCs w:val="20"/>
        </w:rPr>
        <w:t>React Native</w:t>
      </w:r>
      <w:r w:rsidRPr="00233C68">
        <w:rPr>
          <w:rFonts w:ascii="Arial" w:hAnsi="Arial" w:cs="Arial"/>
          <w:sz w:val="20"/>
          <w:szCs w:val="20"/>
        </w:rPr>
        <w:t xml:space="preserve"> apps, enforcing consistent UX across </w:t>
      </w:r>
      <w:proofErr w:type="spellStart"/>
      <w:r w:rsidRPr="00233C68">
        <w:rPr>
          <w:rStyle w:val="Strong"/>
          <w:rFonts w:ascii="Arial" w:hAnsi="Arial" w:cs="Arial"/>
          <w:sz w:val="20"/>
          <w:szCs w:val="20"/>
        </w:rPr>
        <w:t>iOS</w:t>
      </w:r>
      <w:proofErr w:type="spellEnd"/>
      <w:r w:rsidRPr="00233C68">
        <w:rPr>
          <w:rFonts w:ascii="Arial" w:hAnsi="Arial" w:cs="Arial"/>
          <w:sz w:val="20"/>
          <w:szCs w:val="20"/>
        </w:rPr>
        <w:t xml:space="preserve"> and </w:t>
      </w:r>
      <w:r w:rsidRPr="00233C68">
        <w:rPr>
          <w:rStyle w:val="Strong"/>
          <w:rFonts w:ascii="Arial" w:hAnsi="Arial" w:cs="Arial"/>
          <w:sz w:val="20"/>
          <w:szCs w:val="20"/>
        </w:rPr>
        <w:t>Android</w:t>
      </w:r>
      <w:r w:rsidRPr="00233C68">
        <w:rPr>
          <w:rFonts w:ascii="Arial" w:hAnsi="Arial" w:cs="Arial"/>
          <w:sz w:val="20"/>
          <w:szCs w:val="20"/>
        </w:rPr>
        <w:t xml:space="preserve"> while keeping performance stable under real-world device constraints.</w:t>
      </w:r>
    </w:p>
    <w:p w:rsidR="00233C68" w:rsidRPr="00233C68" w:rsidRDefault="00233C68" w:rsidP="00233C68">
      <w:pPr>
        <w:pStyle w:val="NormalWeb"/>
        <w:numPr>
          <w:ilvl w:val="0"/>
          <w:numId w:val="3"/>
        </w:numPr>
        <w:jc w:val="both"/>
        <w:rPr>
          <w:rFonts w:ascii="Arial" w:hAnsi="Arial" w:cs="Arial"/>
          <w:sz w:val="20"/>
          <w:szCs w:val="20"/>
        </w:rPr>
      </w:pPr>
      <w:r w:rsidRPr="00233C68">
        <w:rPr>
          <w:rFonts w:ascii="Arial" w:hAnsi="Arial" w:cs="Arial"/>
          <w:sz w:val="20"/>
          <w:szCs w:val="20"/>
        </w:rPr>
        <w:t xml:space="preserve">Built a reusable component system in </w:t>
      </w:r>
      <w:r w:rsidRPr="00233C68">
        <w:rPr>
          <w:rStyle w:val="Strong"/>
          <w:rFonts w:ascii="Arial" w:hAnsi="Arial" w:cs="Arial"/>
          <w:sz w:val="20"/>
          <w:szCs w:val="20"/>
        </w:rPr>
        <w:t>React</w:t>
      </w:r>
      <w:r w:rsidRPr="00233C68">
        <w:rPr>
          <w:rFonts w:ascii="Arial" w:hAnsi="Arial" w:cs="Arial"/>
          <w:sz w:val="20"/>
          <w:szCs w:val="20"/>
        </w:rPr>
        <w:t>/</w:t>
      </w:r>
      <w:proofErr w:type="spellStart"/>
      <w:r w:rsidRPr="00233C68">
        <w:rPr>
          <w:rStyle w:val="Strong"/>
          <w:rFonts w:ascii="Arial" w:hAnsi="Arial" w:cs="Arial"/>
          <w:sz w:val="20"/>
          <w:szCs w:val="20"/>
        </w:rPr>
        <w:t>TypeScript</w:t>
      </w:r>
      <w:proofErr w:type="spellEnd"/>
      <w:r w:rsidRPr="00233C68">
        <w:rPr>
          <w:rFonts w:ascii="Arial" w:hAnsi="Arial" w:cs="Arial"/>
          <w:sz w:val="20"/>
          <w:szCs w:val="20"/>
        </w:rPr>
        <w:t xml:space="preserve"> with </w:t>
      </w:r>
      <w:proofErr w:type="spellStart"/>
      <w:r w:rsidRPr="00233C68">
        <w:rPr>
          <w:rStyle w:val="Strong"/>
          <w:rFonts w:ascii="Arial" w:hAnsi="Arial" w:cs="Arial"/>
          <w:sz w:val="20"/>
          <w:szCs w:val="20"/>
        </w:rPr>
        <w:t>Redux</w:t>
      </w:r>
      <w:proofErr w:type="spellEnd"/>
      <w:r w:rsidRPr="00233C68">
        <w:rPr>
          <w:rFonts w:ascii="Arial" w:hAnsi="Arial" w:cs="Arial"/>
          <w:sz w:val="20"/>
          <w:szCs w:val="20"/>
        </w:rPr>
        <w:t xml:space="preserve"> and </w:t>
      </w:r>
      <w:r w:rsidRPr="00233C68">
        <w:rPr>
          <w:rStyle w:val="Strong"/>
          <w:rFonts w:ascii="Arial" w:hAnsi="Arial" w:cs="Arial"/>
          <w:sz w:val="20"/>
          <w:szCs w:val="20"/>
        </w:rPr>
        <w:t>Context API</w:t>
      </w:r>
      <w:r w:rsidRPr="00233C68">
        <w:rPr>
          <w:rFonts w:ascii="Arial" w:hAnsi="Arial" w:cs="Arial"/>
          <w:sz w:val="20"/>
          <w:szCs w:val="20"/>
        </w:rPr>
        <w:t>, standardizing navigation patterns and reducing duplicate UI logic across multiple apps.</w:t>
      </w:r>
    </w:p>
    <w:p w:rsidR="00233C68" w:rsidRPr="00233C68" w:rsidRDefault="00233C68" w:rsidP="00233C68">
      <w:pPr>
        <w:pStyle w:val="NormalWeb"/>
        <w:numPr>
          <w:ilvl w:val="0"/>
          <w:numId w:val="3"/>
        </w:numPr>
        <w:jc w:val="both"/>
        <w:rPr>
          <w:rFonts w:ascii="Arial" w:hAnsi="Arial" w:cs="Arial"/>
          <w:sz w:val="20"/>
          <w:szCs w:val="20"/>
        </w:rPr>
      </w:pPr>
      <w:r w:rsidRPr="00233C68">
        <w:rPr>
          <w:rFonts w:ascii="Arial" w:hAnsi="Arial" w:cs="Arial"/>
          <w:sz w:val="20"/>
          <w:szCs w:val="20"/>
        </w:rPr>
        <w:t>Designed mobile-to-backend synchronization for offline/poor-network scenarios using paginated REST APIs, conflict-safe merges, and resilient retry handling for critical workflows.</w:t>
      </w:r>
    </w:p>
    <w:p w:rsidR="00233C68" w:rsidRPr="00233C68" w:rsidRDefault="00233C68" w:rsidP="00233C68">
      <w:pPr>
        <w:pStyle w:val="NormalWeb"/>
        <w:numPr>
          <w:ilvl w:val="0"/>
          <w:numId w:val="3"/>
        </w:numPr>
        <w:jc w:val="both"/>
        <w:rPr>
          <w:rFonts w:ascii="Arial" w:hAnsi="Arial" w:cs="Arial"/>
          <w:sz w:val="20"/>
          <w:szCs w:val="20"/>
        </w:rPr>
      </w:pPr>
      <w:r w:rsidRPr="00233C68">
        <w:rPr>
          <w:rFonts w:ascii="Arial" w:hAnsi="Arial" w:cs="Arial"/>
          <w:sz w:val="20"/>
          <w:szCs w:val="20"/>
        </w:rPr>
        <w:t xml:space="preserve">Implemented backend services in </w:t>
      </w:r>
      <w:r w:rsidRPr="00233C68">
        <w:rPr>
          <w:rStyle w:val="Strong"/>
          <w:rFonts w:ascii="Arial" w:hAnsi="Arial" w:cs="Arial"/>
          <w:sz w:val="20"/>
          <w:szCs w:val="20"/>
        </w:rPr>
        <w:t>Node.js</w:t>
      </w:r>
      <w:r w:rsidRPr="00233C68">
        <w:rPr>
          <w:rFonts w:ascii="Arial" w:hAnsi="Arial" w:cs="Arial"/>
          <w:sz w:val="20"/>
          <w:szCs w:val="20"/>
        </w:rPr>
        <w:t xml:space="preserve"> with fault-tolerant REST endpoints, aligning contracts with mobile UI needs and ensuring predictable error semantics and payload shapes.</w:t>
      </w:r>
    </w:p>
    <w:p w:rsidR="00233C68" w:rsidRPr="00233C68" w:rsidRDefault="00233C68" w:rsidP="00233C68">
      <w:pPr>
        <w:pStyle w:val="NormalWeb"/>
        <w:numPr>
          <w:ilvl w:val="0"/>
          <w:numId w:val="3"/>
        </w:numPr>
        <w:jc w:val="both"/>
        <w:rPr>
          <w:rFonts w:ascii="Arial" w:hAnsi="Arial" w:cs="Arial"/>
          <w:sz w:val="20"/>
          <w:szCs w:val="20"/>
        </w:rPr>
      </w:pPr>
      <w:r w:rsidRPr="00233C68">
        <w:rPr>
          <w:rFonts w:ascii="Arial" w:hAnsi="Arial" w:cs="Arial"/>
          <w:sz w:val="20"/>
          <w:szCs w:val="20"/>
        </w:rPr>
        <w:t xml:space="preserve">Introduced </w:t>
      </w:r>
      <w:proofErr w:type="spellStart"/>
      <w:r w:rsidRPr="00233C68">
        <w:rPr>
          <w:rFonts w:ascii="Arial" w:hAnsi="Arial" w:cs="Arial"/>
          <w:sz w:val="20"/>
          <w:szCs w:val="20"/>
        </w:rPr>
        <w:t>async</w:t>
      </w:r>
      <w:proofErr w:type="spellEnd"/>
      <w:r w:rsidRPr="00233C68">
        <w:rPr>
          <w:rFonts w:ascii="Arial" w:hAnsi="Arial" w:cs="Arial"/>
          <w:sz w:val="20"/>
          <w:szCs w:val="20"/>
        </w:rPr>
        <w:t xml:space="preserve"> processing using </w:t>
      </w:r>
      <w:r w:rsidRPr="00233C68">
        <w:rPr>
          <w:rStyle w:val="Strong"/>
          <w:rFonts w:ascii="Arial" w:hAnsi="Arial" w:cs="Arial"/>
          <w:sz w:val="20"/>
          <w:szCs w:val="20"/>
        </w:rPr>
        <w:t>AWS SQS/SNS</w:t>
      </w:r>
      <w:r w:rsidRPr="00233C68">
        <w:rPr>
          <w:rFonts w:ascii="Arial" w:hAnsi="Arial" w:cs="Arial"/>
          <w:sz w:val="20"/>
          <w:szCs w:val="20"/>
        </w:rPr>
        <w:t xml:space="preserve"> with idempotent consumers, retries, and dead-letter handling to protect user flows from transient downstream failures.</w:t>
      </w:r>
    </w:p>
    <w:p w:rsidR="00233C68" w:rsidRPr="00233C68" w:rsidRDefault="00233C68" w:rsidP="00233C68">
      <w:pPr>
        <w:pStyle w:val="NormalWeb"/>
        <w:numPr>
          <w:ilvl w:val="0"/>
          <w:numId w:val="3"/>
        </w:numPr>
        <w:jc w:val="both"/>
        <w:rPr>
          <w:rFonts w:ascii="Arial" w:hAnsi="Arial" w:cs="Arial"/>
          <w:sz w:val="20"/>
          <w:szCs w:val="20"/>
        </w:rPr>
      </w:pPr>
      <w:r w:rsidRPr="00233C68">
        <w:rPr>
          <w:rFonts w:ascii="Arial" w:hAnsi="Arial" w:cs="Arial"/>
          <w:sz w:val="20"/>
          <w:szCs w:val="20"/>
        </w:rPr>
        <w:t xml:space="preserve">Modernized data persistence using </w:t>
      </w:r>
      <w:r w:rsidRPr="00233C68">
        <w:rPr>
          <w:rStyle w:val="Strong"/>
          <w:rFonts w:ascii="Arial" w:hAnsi="Arial" w:cs="Arial"/>
          <w:sz w:val="20"/>
          <w:szCs w:val="20"/>
        </w:rPr>
        <w:t>RDS</w:t>
      </w:r>
      <w:r w:rsidRPr="00233C68">
        <w:rPr>
          <w:rFonts w:ascii="Arial" w:hAnsi="Arial" w:cs="Arial"/>
          <w:sz w:val="20"/>
          <w:szCs w:val="20"/>
        </w:rPr>
        <w:t xml:space="preserve"> (</w:t>
      </w:r>
      <w:proofErr w:type="spellStart"/>
      <w:r w:rsidRPr="00233C68">
        <w:rPr>
          <w:rStyle w:val="Strong"/>
          <w:rFonts w:ascii="Arial" w:hAnsi="Arial" w:cs="Arial"/>
          <w:sz w:val="20"/>
          <w:szCs w:val="20"/>
        </w:rPr>
        <w:t>PostgreSQL</w:t>
      </w:r>
      <w:proofErr w:type="spellEnd"/>
      <w:r w:rsidRPr="00233C68">
        <w:rPr>
          <w:rStyle w:val="Strong"/>
          <w:rFonts w:ascii="Arial" w:hAnsi="Arial" w:cs="Arial"/>
          <w:sz w:val="20"/>
          <w:szCs w:val="20"/>
        </w:rPr>
        <w:t>/MySQL</w:t>
      </w:r>
      <w:r w:rsidRPr="00233C68">
        <w:rPr>
          <w:rFonts w:ascii="Arial" w:hAnsi="Arial" w:cs="Arial"/>
          <w:sz w:val="20"/>
          <w:szCs w:val="20"/>
        </w:rPr>
        <w:t xml:space="preserve">) plus targeted caching with </w:t>
      </w:r>
      <w:proofErr w:type="spellStart"/>
      <w:r w:rsidRPr="00233C68">
        <w:rPr>
          <w:rStyle w:val="Strong"/>
          <w:rFonts w:ascii="Arial" w:hAnsi="Arial" w:cs="Arial"/>
          <w:sz w:val="20"/>
          <w:szCs w:val="20"/>
        </w:rPr>
        <w:t>ElastiCache</w:t>
      </w:r>
      <w:proofErr w:type="spellEnd"/>
      <w:r w:rsidRPr="00233C68">
        <w:rPr>
          <w:rStyle w:val="Strong"/>
          <w:rFonts w:ascii="Arial" w:hAnsi="Arial" w:cs="Arial"/>
          <w:sz w:val="20"/>
          <w:szCs w:val="20"/>
        </w:rPr>
        <w:t xml:space="preserve"> (</w:t>
      </w:r>
      <w:proofErr w:type="spellStart"/>
      <w:r w:rsidRPr="00233C68">
        <w:rPr>
          <w:rStyle w:val="Strong"/>
          <w:rFonts w:ascii="Arial" w:hAnsi="Arial" w:cs="Arial"/>
          <w:sz w:val="20"/>
          <w:szCs w:val="20"/>
        </w:rPr>
        <w:t>Redis</w:t>
      </w:r>
      <w:proofErr w:type="spellEnd"/>
      <w:r w:rsidRPr="00233C68">
        <w:rPr>
          <w:rStyle w:val="Strong"/>
          <w:rFonts w:ascii="Arial" w:hAnsi="Arial" w:cs="Arial"/>
          <w:sz w:val="20"/>
          <w:szCs w:val="20"/>
        </w:rPr>
        <w:t>)</w:t>
      </w:r>
      <w:r w:rsidRPr="00233C68">
        <w:rPr>
          <w:rFonts w:ascii="Arial" w:hAnsi="Arial" w:cs="Arial"/>
          <w:sz w:val="20"/>
          <w:szCs w:val="20"/>
        </w:rPr>
        <w:t xml:space="preserve"> to stabilize hot paths and reduce backend latency.</w:t>
      </w:r>
    </w:p>
    <w:p w:rsidR="00233C68" w:rsidRPr="00233C68" w:rsidRDefault="00233C68" w:rsidP="00233C68">
      <w:pPr>
        <w:pStyle w:val="NormalWeb"/>
        <w:numPr>
          <w:ilvl w:val="0"/>
          <w:numId w:val="3"/>
        </w:numPr>
        <w:jc w:val="both"/>
        <w:rPr>
          <w:rFonts w:ascii="Arial" w:hAnsi="Arial" w:cs="Arial"/>
          <w:sz w:val="20"/>
          <w:szCs w:val="20"/>
        </w:rPr>
      </w:pPr>
      <w:r w:rsidRPr="00233C68">
        <w:rPr>
          <w:rFonts w:ascii="Arial" w:hAnsi="Arial" w:cs="Arial"/>
          <w:sz w:val="20"/>
          <w:szCs w:val="20"/>
        </w:rPr>
        <w:t xml:space="preserve">Added selective </w:t>
      </w:r>
      <w:proofErr w:type="spellStart"/>
      <w:r w:rsidRPr="00233C68">
        <w:rPr>
          <w:rFonts w:ascii="Arial" w:hAnsi="Arial" w:cs="Arial"/>
          <w:sz w:val="20"/>
          <w:szCs w:val="20"/>
        </w:rPr>
        <w:t>NoSQL</w:t>
      </w:r>
      <w:proofErr w:type="spellEnd"/>
      <w:r w:rsidRPr="00233C68">
        <w:rPr>
          <w:rFonts w:ascii="Arial" w:hAnsi="Arial" w:cs="Arial"/>
          <w:sz w:val="20"/>
          <w:szCs w:val="20"/>
        </w:rPr>
        <w:t xml:space="preserve"> storage with </w:t>
      </w:r>
      <w:proofErr w:type="spellStart"/>
      <w:r w:rsidRPr="00233C68">
        <w:rPr>
          <w:rStyle w:val="Strong"/>
          <w:rFonts w:ascii="Arial" w:hAnsi="Arial" w:cs="Arial"/>
          <w:sz w:val="20"/>
          <w:szCs w:val="20"/>
        </w:rPr>
        <w:t>DynamoDB</w:t>
      </w:r>
      <w:proofErr w:type="spellEnd"/>
      <w:r w:rsidRPr="00233C68">
        <w:rPr>
          <w:rFonts w:ascii="Arial" w:hAnsi="Arial" w:cs="Arial"/>
          <w:sz w:val="20"/>
          <w:szCs w:val="20"/>
        </w:rPr>
        <w:t xml:space="preserve"> for high-throughput state and lightweight event records, keeping relational systems focused on transactional consistency.</w:t>
      </w:r>
    </w:p>
    <w:p w:rsidR="00233C68" w:rsidRPr="00233C68" w:rsidRDefault="00233C68" w:rsidP="00233C68">
      <w:pPr>
        <w:pStyle w:val="NormalWeb"/>
        <w:numPr>
          <w:ilvl w:val="0"/>
          <w:numId w:val="3"/>
        </w:numPr>
        <w:jc w:val="both"/>
        <w:rPr>
          <w:rFonts w:ascii="Arial" w:hAnsi="Arial" w:cs="Arial"/>
          <w:sz w:val="20"/>
          <w:szCs w:val="20"/>
        </w:rPr>
      </w:pPr>
      <w:r w:rsidRPr="00233C68">
        <w:rPr>
          <w:rFonts w:ascii="Arial" w:hAnsi="Arial" w:cs="Arial"/>
          <w:sz w:val="20"/>
          <w:szCs w:val="20"/>
        </w:rPr>
        <w:t xml:space="preserve">Implemented search and filtering experiences backed by </w:t>
      </w:r>
      <w:proofErr w:type="spellStart"/>
      <w:r w:rsidRPr="00233C68">
        <w:rPr>
          <w:rStyle w:val="Strong"/>
          <w:rFonts w:ascii="Arial" w:hAnsi="Arial" w:cs="Arial"/>
          <w:sz w:val="20"/>
          <w:szCs w:val="20"/>
        </w:rPr>
        <w:t>Elasticsearch</w:t>
      </w:r>
      <w:proofErr w:type="spellEnd"/>
      <w:r w:rsidRPr="00233C68">
        <w:rPr>
          <w:rStyle w:val="Strong"/>
          <w:rFonts w:ascii="Arial" w:hAnsi="Arial" w:cs="Arial"/>
          <w:sz w:val="20"/>
          <w:szCs w:val="20"/>
        </w:rPr>
        <w:t>/OpenSearch</w:t>
      </w:r>
      <w:r w:rsidRPr="00233C68">
        <w:rPr>
          <w:rFonts w:ascii="Arial" w:hAnsi="Arial" w:cs="Arial"/>
          <w:sz w:val="20"/>
          <w:szCs w:val="20"/>
        </w:rPr>
        <w:t>, including index strategies and query tuning to keep user-facing searches responsive.</w:t>
      </w:r>
    </w:p>
    <w:p w:rsidR="00233C68" w:rsidRPr="00233C68" w:rsidRDefault="00233C68" w:rsidP="00233C68">
      <w:pPr>
        <w:pStyle w:val="NormalWeb"/>
        <w:numPr>
          <w:ilvl w:val="0"/>
          <w:numId w:val="3"/>
        </w:numPr>
        <w:jc w:val="both"/>
        <w:rPr>
          <w:rFonts w:ascii="Arial" w:hAnsi="Arial" w:cs="Arial"/>
          <w:sz w:val="20"/>
          <w:szCs w:val="20"/>
        </w:rPr>
      </w:pPr>
      <w:r w:rsidRPr="00233C68">
        <w:rPr>
          <w:rFonts w:ascii="Arial" w:hAnsi="Arial" w:cs="Arial"/>
          <w:sz w:val="20"/>
          <w:szCs w:val="20"/>
        </w:rPr>
        <w:t xml:space="preserve">Delivered artifact storage and media/document delivery using </w:t>
      </w:r>
      <w:r w:rsidRPr="00233C68">
        <w:rPr>
          <w:rStyle w:val="Strong"/>
          <w:rFonts w:ascii="Arial" w:hAnsi="Arial" w:cs="Arial"/>
          <w:sz w:val="20"/>
          <w:szCs w:val="20"/>
        </w:rPr>
        <w:t>S3</w:t>
      </w:r>
      <w:r w:rsidRPr="00233C68">
        <w:rPr>
          <w:rFonts w:ascii="Arial" w:hAnsi="Arial" w:cs="Arial"/>
          <w:sz w:val="20"/>
          <w:szCs w:val="20"/>
        </w:rPr>
        <w:t xml:space="preserve"> and signed URLs, with caching and edge behavior improvements through </w:t>
      </w:r>
      <w:proofErr w:type="spellStart"/>
      <w:r w:rsidRPr="00233C68">
        <w:rPr>
          <w:rStyle w:val="Strong"/>
          <w:rFonts w:ascii="Arial" w:hAnsi="Arial" w:cs="Arial"/>
          <w:sz w:val="20"/>
          <w:szCs w:val="20"/>
        </w:rPr>
        <w:t>CloudFront</w:t>
      </w:r>
      <w:proofErr w:type="spellEnd"/>
      <w:r w:rsidRPr="00233C68">
        <w:rPr>
          <w:rFonts w:ascii="Arial" w:hAnsi="Arial" w:cs="Arial"/>
          <w:sz w:val="20"/>
          <w:szCs w:val="20"/>
        </w:rPr>
        <w:t xml:space="preserve"> for faster mobile downloads.</w:t>
      </w:r>
    </w:p>
    <w:p w:rsidR="00233C68" w:rsidRPr="00233C68" w:rsidRDefault="00233C68" w:rsidP="00233C68">
      <w:pPr>
        <w:pStyle w:val="NormalWeb"/>
        <w:numPr>
          <w:ilvl w:val="0"/>
          <w:numId w:val="3"/>
        </w:numPr>
        <w:jc w:val="both"/>
        <w:rPr>
          <w:rFonts w:ascii="Arial" w:hAnsi="Arial" w:cs="Arial"/>
          <w:sz w:val="20"/>
          <w:szCs w:val="20"/>
        </w:rPr>
      </w:pPr>
      <w:r w:rsidRPr="00233C68">
        <w:rPr>
          <w:rFonts w:ascii="Arial" w:hAnsi="Arial" w:cs="Arial"/>
          <w:sz w:val="20"/>
          <w:szCs w:val="20"/>
        </w:rPr>
        <w:t xml:space="preserve">Supported containerized deployments using </w:t>
      </w:r>
      <w:proofErr w:type="spellStart"/>
      <w:r w:rsidRPr="00233C68">
        <w:rPr>
          <w:rStyle w:val="Strong"/>
          <w:rFonts w:ascii="Arial" w:hAnsi="Arial" w:cs="Arial"/>
          <w:sz w:val="20"/>
          <w:szCs w:val="20"/>
        </w:rPr>
        <w:t>Docker</w:t>
      </w:r>
      <w:proofErr w:type="spellEnd"/>
      <w:r w:rsidRPr="00233C68">
        <w:rPr>
          <w:rFonts w:ascii="Arial" w:hAnsi="Arial" w:cs="Arial"/>
          <w:sz w:val="20"/>
          <w:szCs w:val="20"/>
        </w:rPr>
        <w:t xml:space="preserve"> and </w:t>
      </w:r>
      <w:proofErr w:type="spellStart"/>
      <w:r w:rsidRPr="00233C68">
        <w:rPr>
          <w:rStyle w:val="Strong"/>
          <w:rFonts w:ascii="Arial" w:hAnsi="Arial" w:cs="Arial"/>
          <w:sz w:val="20"/>
          <w:szCs w:val="20"/>
        </w:rPr>
        <w:t>Kubernetes</w:t>
      </w:r>
      <w:proofErr w:type="spellEnd"/>
      <w:r w:rsidRPr="00233C68">
        <w:rPr>
          <w:rFonts w:ascii="Arial" w:hAnsi="Arial" w:cs="Arial"/>
          <w:sz w:val="20"/>
          <w:szCs w:val="20"/>
        </w:rPr>
        <w:t xml:space="preserve"> on </w:t>
      </w:r>
      <w:r w:rsidRPr="00233C68">
        <w:rPr>
          <w:rStyle w:val="Strong"/>
          <w:rFonts w:ascii="Arial" w:hAnsi="Arial" w:cs="Arial"/>
          <w:sz w:val="20"/>
          <w:szCs w:val="20"/>
        </w:rPr>
        <w:t>EKS/ECS</w:t>
      </w:r>
      <w:r w:rsidRPr="00233C68">
        <w:rPr>
          <w:rFonts w:ascii="Arial" w:hAnsi="Arial" w:cs="Arial"/>
          <w:sz w:val="20"/>
          <w:szCs w:val="20"/>
        </w:rPr>
        <w:t xml:space="preserve">, enabling consistent environments across </w:t>
      </w:r>
      <w:proofErr w:type="spellStart"/>
      <w:r w:rsidRPr="00233C68">
        <w:rPr>
          <w:rFonts w:ascii="Arial" w:hAnsi="Arial" w:cs="Arial"/>
          <w:sz w:val="20"/>
          <w:szCs w:val="20"/>
        </w:rPr>
        <w:t>dev</w:t>
      </w:r>
      <w:proofErr w:type="spellEnd"/>
      <w:r w:rsidRPr="00233C68">
        <w:rPr>
          <w:rFonts w:ascii="Arial" w:hAnsi="Arial" w:cs="Arial"/>
          <w:sz w:val="20"/>
          <w:szCs w:val="20"/>
        </w:rPr>
        <w:t>/stage/prod and safer rollouts.</w:t>
      </w:r>
    </w:p>
    <w:p w:rsidR="00233C68" w:rsidRPr="00233C68" w:rsidRDefault="00233C68" w:rsidP="00233C68">
      <w:pPr>
        <w:pStyle w:val="NormalWeb"/>
        <w:numPr>
          <w:ilvl w:val="0"/>
          <w:numId w:val="3"/>
        </w:numPr>
        <w:jc w:val="both"/>
        <w:rPr>
          <w:rFonts w:ascii="Arial" w:hAnsi="Arial" w:cs="Arial"/>
          <w:sz w:val="20"/>
          <w:szCs w:val="20"/>
        </w:rPr>
      </w:pPr>
      <w:r w:rsidRPr="00233C68">
        <w:rPr>
          <w:rFonts w:ascii="Arial" w:hAnsi="Arial" w:cs="Arial"/>
          <w:sz w:val="20"/>
          <w:szCs w:val="20"/>
        </w:rPr>
        <w:t xml:space="preserve">Automated workflows with </w:t>
      </w:r>
      <w:proofErr w:type="spellStart"/>
      <w:r w:rsidRPr="00233C68">
        <w:rPr>
          <w:rStyle w:val="Strong"/>
          <w:rFonts w:ascii="Arial" w:hAnsi="Arial" w:cs="Arial"/>
          <w:sz w:val="20"/>
          <w:szCs w:val="20"/>
        </w:rPr>
        <w:t>Terraform</w:t>
      </w:r>
      <w:proofErr w:type="spellEnd"/>
      <w:r w:rsidRPr="00233C68">
        <w:rPr>
          <w:rStyle w:val="Strong"/>
          <w:rFonts w:ascii="Arial" w:hAnsi="Arial" w:cs="Arial"/>
          <w:sz w:val="20"/>
          <w:szCs w:val="20"/>
        </w:rPr>
        <w:t>/</w:t>
      </w:r>
      <w:proofErr w:type="spellStart"/>
      <w:r w:rsidRPr="00233C68">
        <w:rPr>
          <w:rStyle w:val="Strong"/>
          <w:rFonts w:ascii="Arial" w:hAnsi="Arial" w:cs="Arial"/>
          <w:sz w:val="20"/>
          <w:szCs w:val="20"/>
        </w:rPr>
        <w:t>CloudFormation</w:t>
      </w:r>
      <w:proofErr w:type="spellEnd"/>
      <w:r w:rsidRPr="00233C68">
        <w:rPr>
          <w:rFonts w:ascii="Arial" w:hAnsi="Arial" w:cs="Arial"/>
          <w:sz w:val="20"/>
          <w:szCs w:val="20"/>
        </w:rPr>
        <w:t xml:space="preserve">, ensuring repeatable infrastructure changes across </w:t>
      </w:r>
      <w:r w:rsidRPr="00233C68">
        <w:rPr>
          <w:rStyle w:val="Strong"/>
          <w:rFonts w:ascii="Arial" w:hAnsi="Arial" w:cs="Arial"/>
          <w:sz w:val="20"/>
          <w:szCs w:val="20"/>
        </w:rPr>
        <w:t>IAM</w:t>
      </w:r>
      <w:r w:rsidRPr="00233C68">
        <w:rPr>
          <w:rFonts w:ascii="Arial" w:hAnsi="Arial" w:cs="Arial"/>
          <w:sz w:val="20"/>
          <w:szCs w:val="20"/>
        </w:rPr>
        <w:t>, networking, and service configuration.</w:t>
      </w:r>
    </w:p>
    <w:p w:rsidR="00233C68" w:rsidRPr="00233C68" w:rsidRDefault="00233C68" w:rsidP="00233C68">
      <w:pPr>
        <w:pStyle w:val="NormalWeb"/>
        <w:numPr>
          <w:ilvl w:val="0"/>
          <w:numId w:val="3"/>
        </w:numPr>
        <w:jc w:val="both"/>
        <w:rPr>
          <w:rFonts w:ascii="Arial" w:hAnsi="Arial" w:cs="Arial"/>
          <w:sz w:val="20"/>
          <w:szCs w:val="20"/>
        </w:rPr>
      </w:pPr>
      <w:r w:rsidRPr="00233C68">
        <w:rPr>
          <w:rFonts w:ascii="Arial" w:hAnsi="Arial" w:cs="Arial"/>
          <w:sz w:val="20"/>
          <w:szCs w:val="20"/>
        </w:rPr>
        <w:t xml:space="preserve">Implemented </w:t>
      </w:r>
      <w:proofErr w:type="spellStart"/>
      <w:r w:rsidRPr="00233C68">
        <w:rPr>
          <w:rFonts w:ascii="Arial" w:hAnsi="Arial" w:cs="Arial"/>
          <w:sz w:val="20"/>
          <w:szCs w:val="20"/>
        </w:rPr>
        <w:t>serverless</w:t>
      </w:r>
      <w:proofErr w:type="spellEnd"/>
      <w:r w:rsidRPr="00233C68">
        <w:rPr>
          <w:rFonts w:ascii="Arial" w:hAnsi="Arial" w:cs="Arial"/>
          <w:sz w:val="20"/>
          <w:szCs w:val="20"/>
        </w:rPr>
        <w:t xml:space="preserve"> utilities using </w:t>
      </w:r>
      <w:r w:rsidRPr="00233C68">
        <w:rPr>
          <w:rStyle w:val="Strong"/>
          <w:rFonts w:ascii="Arial" w:hAnsi="Arial" w:cs="Arial"/>
          <w:sz w:val="20"/>
          <w:szCs w:val="20"/>
        </w:rPr>
        <w:t>Lambda</w:t>
      </w:r>
      <w:r w:rsidRPr="00233C68">
        <w:rPr>
          <w:rFonts w:ascii="Arial" w:hAnsi="Arial" w:cs="Arial"/>
          <w:sz w:val="20"/>
          <w:szCs w:val="20"/>
        </w:rPr>
        <w:t xml:space="preserve"> behind </w:t>
      </w:r>
      <w:r w:rsidRPr="00233C68">
        <w:rPr>
          <w:rStyle w:val="Strong"/>
          <w:rFonts w:ascii="Arial" w:hAnsi="Arial" w:cs="Arial"/>
          <w:sz w:val="20"/>
          <w:szCs w:val="20"/>
        </w:rPr>
        <w:t>API Gateway</w:t>
      </w:r>
      <w:r w:rsidRPr="00233C68">
        <w:rPr>
          <w:rFonts w:ascii="Arial" w:hAnsi="Arial" w:cs="Arial"/>
          <w:sz w:val="20"/>
          <w:szCs w:val="20"/>
        </w:rPr>
        <w:t xml:space="preserve"> for lightweight integrations and event-triggered tasks, reducing operational overhead for small services.</w:t>
      </w:r>
    </w:p>
    <w:p w:rsidR="00233C68" w:rsidRPr="00233C68" w:rsidRDefault="00233C68" w:rsidP="00233C68">
      <w:pPr>
        <w:pStyle w:val="NormalWeb"/>
        <w:numPr>
          <w:ilvl w:val="0"/>
          <w:numId w:val="3"/>
        </w:numPr>
        <w:jc w:val="both"/>
        <w:rPr>
          <w:rFonts w:ascii="Arial" w:hAnsi="Arial" w:cs="Arial"/>
          <w:sz w:val="20"/>
          <w:szCs w:val="20"/>
        </w:rPr>
      </w:pPr>
      <w:r w:rsidRPr="00233C68">
        <w:rPr>
          <w:rFonts w:ascii="Arial" w:hAnsi="Arial" w:cs="Arial"/>
          <w:sz w:val="20"/>
          <w:szCs w:val="20"/>
        </w:rPr>
        <w:t xml:space="preserve">Standardized telemetry using </w:t>
      </w:r>
      <w:proofErr w:type="spellStart"/>
      <w:r w:rsidRPr="00233C68">
        <w:rPr>
          <w:rStyle w:val="Strong"/>
          <w:rFonts w:ascii="Arial" w:hAnsi="Arial" w:cs="Arial"/>
          <w:sz w:val="20"/>
          <w:szCs w:val="20"/>
        </w:rPr>
        <w:t>OpenTelemetry</w:t>
      </w:r>
      <w:proofErr w:type="spellEnd"/>
      <w:r w:rsidRPr="00233C68">
        <w:rPr>
          <w:rFonts w:ascii="Arial" w:hAnsi="Arial" w:cs="Arial"/>
          <w:sz w:val="20"/>
          <w:szCs w:val="20"/>
        </w:rPr>
        <w:t xml:space="preserve"> with exports to </w:t>
      </w:r>
      <w:proofErr w:type="spellStart"/>
      <w:r w:rsidRPr="00233C68">
        <w:rPr>
          <w:rStyle w:val="Strong"/>
          <w:rFonts w:ascii="Arial" w:hAnsi="Arial" w:cs="Arial"/>
          <w:sz w:val="20"/>
          <w:szCs w:val="20"/>
        </w:rPr>
        <w:t>Datadog</w:t>
      </w:r>
      <w:proofErr w:type="spellEnd"/>
      <w:r w:rsidRPr="00233C68">
        <w:rPr>
          <w:rFonts w:ascii="Arial" w:hAnsi="Arial" w:cs="Arial"/>
          <w:sz w:val="20"/>
          <w:szCs w:val="20"/>
        </w:rPr>
        <w:t xml:space="preserve">, plus dashboards/alerts using </w:t>
      </w:r>
      <w:r w:rsidRPr="00233C68">
        <w:rPr>
          <w:rStyle w:val="Strong"/>
          <w:rFonts w:ascii="Arial" w:hAnsi="Arial" w:cs="Arial"/>
          <w:sz w:val="20"/>
          <w:szCs w:val="20"/>
        </w:rPr>
        <w:t>Prometheus</w:t>
      </w:r>
      <w:r w:rsidRPr="00233C68">
        <w:rPr>
          <w:rFonts w:ascii="Arial" w:hAnsi="Arial" w:cs="Arial"/>
          <w:sz w:val="20"/>
          <w:szCs w:val="20"/>
        </w:rPr>
        <w:t xml:space="preserve">, </w:t>
      </w:r>
      <w:proofErr w:type="spellStart"/>
      <w:r w:rsidRPr="00233C68">
        <w:rPr>
          <w:rStyle w:val="Strong"/>
          <w:rFonts w:ascii="Arial" w:hAnsi="Arial" w:cs="Arial"/>
          <w:sz w:val="20"/>
          <w:szCs w:val="20"/>
        </w:rPr>
        <w:t>Grafana</w:t>
      </w:r>
      <w:proofErr w:type="spellEnd"/>
      <w:r w:rsidRPr="00233C68">
        <w:rPr>
          <w:rFonts w:ascii="Arial" w:hAnsi="Arial" w:cs="Arial"/>
          <w:sz w:val="20"/>
          <w:szCs w:val="20"/>
        </w:rPr>
        <w:t xml:space="preserve">, and </w:t>
      </w:r>
      <w:proofErr w:type="spellStart"/>
      <w:r w:rsidRPr="00233C68">
        <w:rPr>
          <w:rStyle w:val="Strong"/>
          <w:rFonts w:ascii="Arial" w:hAnsi="Arial" w:cs="Arial"/>
          <w:sz w:val="20"/>
          <w:szCs w:val="20"/>
        </w:rPr>
        <w:t>CloudWatch</w:t>
      </w:r>
      <w:proofErr w:type="spellEnd"/>
      <w:r w:rsidRPr="00233C68">
        <w:rPr>
          <w:rFonts w:ascii="Arial" w:hAnsi="Arial" w:cs="Arial"/>
          <w:sz w:val="20"/>
          <w:szCs w:val="20"/>
        </w:rPr>
        <w:t xml:space="preserve"> for mobile-backend signals.</w:t>
      </w:r>
    </w:p>
    <w:p w:rsidR="00233C68" w:rsidRDefault="00233C68" w:rsidP="00233C68">
      <w:pPr>
        <w:pStyle w:val="NormalWeb"/>
        <w:numPr>
          <w:ilvl w:val="0"/>
          <w:numId w:val="3"/>
        </w:numPr>
        <w:jc w:val="both"/>
        <w:rPr>
          <w:rFonts w:ascii="Arial" w:hAnsi="Arial" w:cs="Arial"/>
          <w:sz w:val="20"/>
          <w:szCs w:val="20"/>
        </w:rPr>
      </w:pPr>
      <w:r w:rsidRPr="00233C68">
        <w:rPr>
          <w:rFonts w:ascii="Arial" w:hAnsi="Arial" w:cs="Arial"/>
          <w:sz w:val="20"/>
          <w:szCs w:val="20"/>
        </w:rPr>
        <w:lastRenderedPageBreak/>
        <w:t xml:space="preserve">Strengthened platform security with </w:t>
      </w:r>
      <w:r w:rsidRPr="00233C68">
        <w:rPr>
          <w:rStyle w:val="Strong"/>
          <w:rFonts w:ascii="Arial" w:hAnsi="Arial" w:cs="Arial"/>
          <w:sz w:val="20"/>
          <w:szCs w:val="20"/>
        </w:rPr>
        <w:t>OAuth2/OIDC</w:t>
      </w:r>
      <w:r w:rsidRPr="00233C68">
        <w:rPr>
          <w:rFonts w:ascii="Arial" w:hAnsi="Arial" w:cs="Arial"/>
          <w:sz w:val="20"/>
          <w:szCs w:val="20"/>
        </w:rPr>
        <w:t xml:space="preserve">, </w:t>
      </w:r>
      <w:r w:rsidRPr="00233C68">
        <w:rPr>
          <w:rStyle w:val="Strong"/>
          <w:rFonts w:ascii="Arial" w:hAnsi="Arial" w:cs="Arial"/>
          <w:sz w:val="20"/>
          <w:szCs w:val="20"/>
        </w:rPr>
        <w:t>JWT</w:t>
      </w:r>
      <w:r w:rsidRPr="00233C68">
        <w:rPr>
          <w:rFonts w:ascii="Arial" w:hAnsi="Arial" w:cs="Arial"/>
          <w:sz w:val="20"/>
          <w:szCs w:val="20"/>
        </w:rPr>
        <w:t xml:space="preserve">, </w:t>
      </w:r>
      <w:r w:rsidRPr="00233C68">
        <w:rPr>
          <w:rStyle w:val="Strong"/>
          <w:rFonts w:ascii="Arial" w:hAnsi="Arial" w:cs="Arial"/>
          <w:sz w:val="20"/>
          <w:szCs w:val="20"/>
        </w:rPr>
        <w:t>RBAC/ABAC</w:t>
      </w:r>
      <w:r w:rsidRPr="00233C68">
        <w:rPr>
          <w:rFonts w:ascii="Arial" w:hAnsi="Arial" w:cs="Arial"/>
          <w:sz w:val="20"/>
          <w:szCs w:val="20"/>
        </w:rPr>
        <w:t xml:space="preserve">, and audit logging; integrated identity providers including </w:t>
      </w:r>
      <w:proofErr w:type="spellStart"/>
      <w:r w:rsidRPr="00233C68">
        <w:rPr>
          <w:rStyle w:val="Strong"/>
          <w:rFonts w:ascii="Arial" w:hAnsi="Arial" w:cs="Arial"/>
          <w:sz w:val="20"/>
          <w:szCs w:val="20"/>
        </w:rPr>
        <w:t>Okta</w:t>
      </w:r>
      <w:proofErr w:type="spellEnd"/>
      <w:r w:rsidRPr="00233C68">
        <w:rPr>
          <w:rStyle w:val="Strong"/>
          <w:rFonts w:ascii="Arial" w:hAnsi="Arial" w:cs="Arial"/>
          <w:sz w:val="20"/>
          <w:szCs w:val="20"/>
        </w:rPr>
        <w:t xml:space="preserve">/Auth0/AWS </w:t>
      </w:r>
      <w:proofErr w:type="spellStart"/>
      <w:r w:rsidRPr="00233C68">
        <w:rPr>
          <w:rStyle w:val="Strong"/>
          <w:rFonts w:ascii="Arial" w:hAnsi="Arial" w:cs="Arial"/>
          <w:sz w:val="20"/>
          <w:szCs w:val="20"/>
        </w:rPr>
        <w:t>Cognito</w:t>
      </w:r>
      <w:proofErr w:type="spellEnd"/>
      <w:r w:rsidRPr="00233C68">
        <w:rPr>
          <w:rFonts w:ascii="Arial" w:hAnsi="Arial" w:cs="Arial"/>
          <w:sz w:val="20"/>
          <w:szCs w:val="20"/>
        </w:rPr>
        <w:t xml:space="preserve"> where required.</w:t>
      </w:r>
    </w:p>
    <w:p w:rsidR="00233C68" w:rsidRPr="00233C68" w:rsidRDefault="00233C68" w:rsidP="00233C68">
      <w:pPr>
        <w:pStyle w:val="NormalWeb"/>
        <w:numPr>
          <w:ilvl w:val="0"/>
          <w:numId w:val="3"/>
        </w:numPr>
        <w:jc w:val="both"/>
        <w:rPr>
          <w:rFonts w:ascii="Arial" w:hAnsi="Arial" w:cs="Arial"/>
          <w:sz w:val="20"/>
          <w:szCs w:val="20"/>
        </w:rPr>
      </w:pPr>
      <w:r w:rsidRPr="00233C68">
        <w:rPr>
          <w:rFonts w:ascii="Arial" w:hAnsi="Arial" w:cs="Arial"/>
          <w:sz w:val="20"/>
          <w:szCs w:val="20"/>
        </w:rPr>
        <w:t xml:space="preserve">Owned release reliability via CI/CD pipelines (e.g., </w:t>
      </w:r>
      <w:proofErr w:type="spellStart"/>
      <w:r w:rsidRPr="00233C68">
        <w:rPr>
          <w:rStyle w:val="Strong"/>
          <w:rFonts w:ascii="Arial" w:hAnsi="Arial" w:cs="Arial"/>
          <w:sz w:val="20"/>
          <w:szCs w:val="20"/>
        </w:rPr>
        <w:t>GitHub</w:t>
      </w:r>
      <w:proofErr w:type="spellEnd"/>
      <w:r w:rsidRPr="00233C68">
        <w:rPr>
          <w:rStyle w:val="Strong"/>
          <w:rFonts w:ascii="Arial" w:hAnsi="Arial" w:cs="Arial"/>
          <w:sz w:val="20"/>
          <w:szCs w:val="20"/>
        </w:rPr>
        <w:t xml:space="preserve"> Actions/Jenkins/</w:t>
      </w:r>
      <w:proofErr w:type="spellStart"/>
      <w:r w:rsidRPr="00233C68">
        <w:rPr>
          <w:rStyle w:val="Strong"/>
          <w:rFonts w:ascii="Arial" w:hAnsi="Arial" w:cs="Arial"/>
          <w:sz w:val="20"/>
          <w:szCs w:val="20"/>
        </w:rPr>
        <w:t>GitLab</w:t>
      </w:r>
      <w:proofErr w:type="spellEnd"/>
      <w:r w:rsidRPr="00233C68">
        <w:rPr>
          <w:rStyle w:val="Strong"/>
          <w:rFonts w:ascii="Arial" w:hAnsi="Arial" w:cs="Arial"/>
          <w:sz w:val="20"/>
          <w:szCs w:val="20"/>
        </w:rPr>
        <w:t xml:space="preserve"> CI</w:t>
      </w:r>
      <w:r w:rsidRPr="00233C68">
        <w:rPr>
          <w:rFonts w:ascii="Arial" w:hAnsi="Arial" w:cs="Arial"/>
          <w:sz w:val="20"/>
          <w:szCs w:val="20"/>
        </w:rPr>
        <w:t>), improving build repeatability, store submission readiness, and incident triage speed.</w:t>
      </w:r>
    </w:p>
    <w:p w:rsidR="00D46ADB" w:rsidRDefault="006921BE">
      <w:pPr>
        <w:pBdr>
          <w:bottom w:val="dashed" w:sz="4" w:space="0" w:color="CFD2CD"/>
        </w:pBdr>
        <w:spacing w:after="120"/>
      </w:pPr>
      <w:r>
        <w:t xml:space="preserve"> </w:t>
      </w:r>
    </w:p>
    <w:p w:rsidR="00D46ADB" w:rsidRDefault="006921BE">
      <w:r>
        <w:rPr>
          <w:rFonts w:ascii="Arial" w:eastAsia="Arial" w:hAnsi="Arial" w:cs="Arial"/>
          <w:b/>
          <w:bCs/>
          <w:color w:val="111111"/>
          <w:sz w:val="23"/>
          <w:szCs w:val="23"/>
        </w:rPr>
        <w:t>Full Stack Engineer</w:t>
      </w:r>
    </w:p>
    <w:p w:rsidR="00D46ADB" w:rsidRDefault="006921BE">
      <w:proofErr w:type="spellStart"/>
      <w:r>
        <w:rPr>
          <w:rFonts w:ascii="Arial" w:eastAsia="Arial" w:hAnsi="Arial" w:cs="Arial"/>
          <w:b/>
          <w:bCs/>
          <w:color w:val="6F8F6B"/>
          <w:sz w:val="21"/>
          <w:szCs w:val="21"/>
        </w:rPr>
        <w:t>Webiz</w:t>
      </w:r>
      <w:proofErr w:type="spellEnd"/>
      <w:r>
        <w:rPr>
          <w:rFonts w:ascii="Arial" w:eastAsia="Arial" w:hAnsi="Arial" w:cs="Arial"/>
          <w:b/>
          <w:bCs/>
          <w:color w:val="6F8F6B"/>
          <w:sz w:val="21"/>
          <w:szCs w:val="21"/>
        </w:rPr>
        <w:t xml:space="preserve"> Digital</w:t>
      </w:r>
    </w:p>
    <w:p w:rsidR="00D46ADB" w:rsidRDefault="006921BE">
      <w:r>
        <w:rPr>
          <w:rFonts w:ascii="Arial" w:eastAsia="Arial" w:hAnsi="Arial" w:cs="Arial"/>
          <w:color w:val="4B5563"/>
          <w:sz w:val="19"/>
          <w:szCs w:val="19"/>
        </w:rPr>
        <w:t>July 2017 - January 2020</w:t>
      </w:r>
    </w:p>
    <w:p w:rsidR="00233C68" w:rsidRPr="00233C68" w:rsidRDefault="00233C68" w:rsidP="00233C68">
      <w:pPr>
        <w:pStyle w:val="NormalWeb"/>
        <w:numPr>
          <w:ilvl w:val="0"/>
          <w:numId w:val="7"/>
        </w:numPr>
        <w:jc w:val="both"/>
        <w:rPr>
          <w:rFonts w:ascii="Arial" w:hAnsi="Arial" w:cs="Arial"/>
          <w:sz w:val="20"/>
        </w:rPr>
      </w:pPr>
      <w:r w:rsidRPr="00233C68">
        <w:rPr>
          <w:rFonts w:ascii="Arial" w:hAnsi="Arial" w:cs="Arial"/>
          <w:sz w:val="20"/>
        </w:rPr>
        <w:t xml:space="preserve">Built cross-platform mobile features using </w:t>
      </w:r>
      <w:r w:rsidRPr="00233C68">
        <w:rPr>
          <w:rStyle w:val="Strong"/>
          <w:rFonts w:ascii="Arial" w:hAnsi="Arial" w:cs="Arial"/>
          <w:sz w:val="20"/>
        </w:rPr>
        <w:t>React Native</w:t>
      </w:r>
      <w:r w:rsidRPr="00233C68">
        <w:rPr>
          <w:rFonts w:ascii="Arial" w:hAnsi="Arial" w:cs="Arial"/>
          <w:sz w:val="20"/>
        </w:rPr>
        <w:t xml:space="preserve"> and shared UI logic with web experiences in </w:t>
      </w:r>
      <w:r w:rsidRPr="00233C68">
        <w:rPr>
          <w:rStyle w:val="Strong"/>
          <w:rFonts w:ascii="Arial" w:hAnsi="Arial" w:cs="Arial"/>
          <w:sz w:val="20"/>
        </w:rPr>
        <w:t>React</w:t>
      </w:r>
      <w:r w:rsidRPr="00233C68">
        <w:rPr>
          <w:rFonts w:ascii="Arial" w:hAnsi="Arial" w:cs="Arial"/>
          <w:sz w:val="20"/>
        </w:rPr>
        <w:t>, emphasizing consistent behavior and maintainable component boundaries.</w:t>
      </w:r>
    </w:p>
    <w:p w:rsidR="00233C68" w:rsidRPr="00233C68" w:rsidRDefault="00233C68" w:rsidP="00233C68">
      <w:pPr>
        <w:pStyle w:val="NormalWeb"/>
        <w:numPr>
          <w:ilvl w:val="0"/>
          <w:numId w:val="7"/>
        </w:numPr>
        <w:jc w:val="both"/>
        <w:rPr>
          <w:rFonts w:ascii="Arial" w:hAnsi="Arial" w:cs="Arial"/>
          <w:sz w:val="20"/>
        </w:rPr>
      </w:pPr>
      <w:r w:rsidRPr="00233C68">
        <w:rPr>
          <w:rFonts w:ascii="Arial" w:hAnsi="Arial" w:cs="Arial"/>
          <w:sz w:val="20"/>
        </w:rPr>
        <w:t xml:space="preserve">Delivered backend REST services in </w:t>
      </w:r>
      <w:r w:rsidRPr="00233C68">
        <w:rPr>
          <w:rStyle w:val="Strong"/>
          <w:rFonts w:ascii="Arial" w:hAnsi="Arial" w:cs="Arial"/>
          <w:sz w:val="20"/>
        </w:rPr>
        <w:t>Node.js</w:t>
      </w:r>
      <w:r w:rsidRPr="00233C68">
        <w:rPr>
          <w:rFonts w:ascii="Arial" w:hAnsi="Arial" w:cs="Arial"/>
          <w:sz w:val="20"/>
        </w:rPr>
        <w:t>, defining stable API contracts, pagination patterns, and clear error handling to support mobile and web clients.</w:t>
      </w:r>
    </w:p>
    <w:p w:rsidR="00233C68" w:rsidRPr="00233C68" w:rsidRDefault="00233C68" w:rsidP="00233C68">
      <w:pPr>
        <w:pStyle w:val="NormalWeb"/>
        <w:numPr>
          <w:ilvl w:val="0"/>
          <w:numId w:val="7"/>
        </w:numPr>
        <w:jc w:val="both"/>
        <w:rPr>
          <w:rFonts w:ascii="Arial" w:hAnsi="Arial" w:cs="Arial"/>
          <w:sz w:val="20"/>
        </w:rPr>
      </w:pPr>
      <w:r w:rsidRPr="00233C68">
        <w:rPr>
          <w:rFonts w:ascii="Arial" w:hAnsi="Arial" w:cs="Arial"/>
          <w:sz w:val="20"/>
        </w:rPr>
        <w:t xml:space="preserve">Implemented event-driven workflows using </w:t>
      </w:r>
      <w:r w:rsidRPr="00233C68">
        <w:rPr>
          <w:rStyle w:val="Strong"/>
          <w:rFonts w:ascii="Arial" w:hAnsi="Arial" w:cs="Arial"/>
          <w:sz w:val="20"/>
        </w:rPr>
        <w:t>Kafka</w:t>
      </w:r>
      <w:r w:rsidRPr="00233C68">
        <w:rPr>
          <w:rFonts w:ascii="Arial" w:hAnsi="Arial" w:cs="Arial"/>
          <w:sz w:val="20"/>
        </w:rPr>
        <w:t xml:space="preserve"> and </w:t>
      </w:r>
      <w:proofErr w:type="spellStart"/>
      <w:r w:rsidRPr="00233C68">
        <w:rPr>
          <w:rStyle w:val="Strong"/>
          <w:rFonts w:ascii="Arial" w:hAnsi="Arial" w:cs="Arial"/>
          <w:sz w:val="20"/>
        </w:rPr>
        <w:t>RabbitMQ</w:t>
      </w:r>
      <w:proofErr w:type="spellEnd"/>
      <w:r w:rsidRPr="00233C68">
        <w:rPr>
          <w:rFonts w:ascii="Arial" w:hAnsi="Arial" w:cs="Arial"/>
          <w:sz w:val="20"/>
        </w:rPr>
        <w:t xml:space="preserve"> for background processing, aligning consumer semantics with retries, ordering expectations, and failure isolation.</w:t>
      </w:r>
    </w:p>
    <w:p w:rsidR="00233C68" w:rsidRPr="00233C68" w:rsidRDefault="00233C68" w:rsidP="00233C68">
      <w:pPr>
        <w:pStyle w:val="NormalWeb"/>
        <w:numPr>
          <w:ilvl w:val="0"/>
          <w:numId w:val="7"/>
        </w:numPr>
        <w:jc w:val="both"/>
        <w:rPr>
          <w:rFonts w:ascii="Arial" w:hAnsi="Arial" w:cs="Arial"/>
          <w:sz w:val="20"/>
        </w:rPr>
      </w:pPr>
      <w:r w:rsidRPr="00233C68">
        <w:rPr>
          <w:rFonts w:ascii="Arial" w:hAnsi="Arial" w:cs="Arial"/>
          <w:sz w:val="20"/>
        </w:rPr>
        <w:t xml:space="preserve">Integrated cloud-native workloads on </w:t>
      </w:r>
      <w:r w:rsidRPr="00233C68">
        <w:rPr>
          <w:rStyle w:val="Strong"/>
          <w:rFonts w:ascii="Arial" w:hAnsi="Arial" w:cs="Arial"/>
          <w:sz w:val="20"/>
        </w:rPr>
        <w:t>AWS</w:t>
      </w:r>
      <w:r w:rsidRPr="00233C68">
        <w:rPr>
          <w:rFonts w:ascii="Arial" w:hAnsi="Arial" w:cs="Arial"/>
          <w:sz w:val="20"/>
        </w:rPr>
        <w:t xml:space="preserve"> using </w:t>
      </w:r>
      <w:r w:rsidRPr="00233C68">
        <w:rPr>
          <w:rStyle w:val="Strong"/>
          <w:rFonts w:ascii="Arial" w:hAnsi="Arial" w:cs="Arial"/>
          <w:sz w:val="20"/>
        </w:rPr>
        <w:t>EC2</w:t>
      </w:r>
      <w:r w:rsidRPr="00233C68">
        <w:rPr>
          <w:rFonts w:ascii="Arial" w:hAnsi="Arial" w:cs="Arial"/>
          <w:sz w:val="20"/>
        </w:rPr>
        <w:t xml:space="preserve">, </w:t>
      </w:r>
      <w:r w:rsidRPr="00233C68">
        <w:rPr>
          <w:rStyle w:val="Strong"/>
          <w:rFonts w:ascii="Arial" w:hAnsi="Arial" w:cs="Arial"/>
          <w:sz w:val="20"/>
        </w:rPr>
        <w:t>S3</w:t>
      </w:r>
      <w:r w:rsidRPr="00233C68">
        <w:rPr>
          <w:rFonts w:ascii="Arial" w:hAnsi="Arial" w:cs="Arial"/>
          <w:sz w:val="20"/>
        </w:rPr>
        <w:t xml:space="preserve">, and </w:t>
      </w:r>
      <w:r w:rsidRPr="00233C68">
        <w:rPr>
          <w:rStyle w:val="Strong"/>
          <w:rFonts w:ascii="Arial" w:hAnsi="Arial" w:cs="Arial"/>
          <w:sz w:val="20"/>
        </w:rPr>
        <w:t>RDS</w:t>
      </w:r>
      <w:r w:rsidRPr="00233C68">
        <w:rPr>
          <w:rFonts w:ascii="Arial" w:hAnsi="Arial" w:cs="Arial"/>
          <w:sz w:val="20"/>
        </w:rPr>
        <w:t>, improving reliability of core services and reducing manual operational steps.</w:t>
      </w:r>
    </w:p>
    <w:p w:rsidR="00233C68" w:rsidRPr="00233C68" w:rsidRDefault="00233C68" w:rsidP="00233C68">
      <w:pPr>
        <w:pStyle w:val="NormalWeb"/>
        <w:numPr>
          <w:ilvl w:val="0"/>
          <w:numId w:val="7"/>
        </w:numPr>
        <w:jc w:val="both"/>
        <w:rPr>
          <w:rFonts w:ascii="Arial" w:hAnsi="Arial" w:cs="Arial"/>
          <w:sz w:val="20"/>
        </w:rPr>
      </w:pPr>
      <w:r w:rsidRPr="00233C68">
        <w:rPr>
          <w:rFonts w:ascii="Arial" w:hAnsi="Arial" w:cs="Arial"/>
          <w:sz w:val="20"/>
        </w:rPr>
        <w:t xml:space="preserve">Introduced caching patterns with </w:t>
      </w:r>
      <w:proofErr w:type="spellStart"/>
      <w:r w:rsidRPr="00233C68">
        <w:rPr>
          <w:rStyle w:val="Strong"/>
          <w:rFonts w:ascii="Arial" w:hAnsi="Arial" w:cs="Arial"/>
          <w:sz w:val="20"/>
        </w:rPr>
        <w:t>Redis</w:t>
      </w:r>
      <w:proofErr w:type="spellEnd"/>
      <w:r w:rsidRPr="00233C68">
        <w:rPr>
          <w:rFonts w:ascii="Arial" w:hAnsi="Arial" w:cs="Arial"/>
          <w:sz w:val="20"/>
        </w:rPr>
        <w:t xml:space="preserve"> to reduce repeated database reads and stabilize performance during traffic spikes.</w:t>
      </w:r>
    </w:p>
    <w:p w:rsidR="00233C68" w:rsidRPr="00233C68" w:rsidRDefault="00233C68" w:rsidP="00233C68">
      <w:pPr>
        <w:pStyle w:val="NormalWeb"/>
        <w:numPr>
          <w:ilvl w:val="0"/>
          <w:numId w:val="7"/>
        </w:numPr>
        <w:jc w:val="both"/>
        <w:rPr>
          <w:rFonts w:ascii="Arial" w:hAnsi="Arial" w:cs="Arial"/>
          <w:sz w:val="20"/>
        </w:rPr>
      </w:pPr>
      <w:r w:rsidRPr="00233C68">
        <w:rPr>
          <w:rFonts w:ascii="Arial" w:hAnsi="Arial" w:cs="Arial"/>
          <w:sz w:val="20"/>
        </w:rPr>
        <w:t xml:space="preserve">Built feature search and filtering backed by </w:t>
      </w:r>
      <w:proofErr w:type="spellStart"/>
      <w:r w:rsidRPr="00233C68">
        <w:rPr>
          <w:rStyle w:val="Strong"/>
          <w:rFonts w:ascii="Arial" w:hAnsi="Arial" w:cs="Arial"/>
          <w:sz w:val="20"/>
        </w:rPr>
        <w:t>Elasticsearch</w:t>
      </w:r>
      <w:proofErr w:type="spellEnd"/>
      <w:r w:rsidRPr="00233C68">
        <w:rPr>
          <w:rFonts w:ascii="Arial" w:hAnsi="Arial" w:cs="Arial"/>
          <w:sz w:val="20"/>
        </w:rPr>
        <w:t>, tuning mappings and queries for user-facing responsiveness and relevance.</w:t>
      </w:r>
    </w:p>
    <w:p w:rsidR="00233C68" w:rsidRPr="00233C68" w:rsidRDefault="00233C68" w:rsidP="00233C68">
      <w:pPr>
        <w:pStyle w:val="NormalWeb"/>
        <w:numPr>
          <w:ilvl w:val="0"/>
          <w:numId w:val="7"/>
        </w:numPr>
        <w:jc w:val="both"/>
        <w:rPr>
          <w:rFonts w:ascii="Arial" w:hAnsi="Arial" w:cs="Arial"/>
          <w:sz w:val="20"/>
        </w:rPr>
      </w:pPr>
      <w:r w:rsidRPr="00233C68">
        <w:rPr>
          <w:rFonts w:ascii="Arial" w:hAnsi="Arial" w:cs="Arial"/>
          <w:sz w:val="20"/>
        </w:rPr>
        <w:t xml:space="preserve">Delivered scheduled automation and workflow coordination using </w:t>
      </w:r>
      <w:proofErr w:type="spellStart"/>
      <w:r w:rsidRPr="00233C68">
        <w:rPr>
          <w:rStyle w:val="Strong"/>
          <w:rFonts w:ascii="Arial" w:hAnsi="Arial" w:cs="Arial"/>
          <w:sz w:val="20"/>
        </w:rPr>
        <w:t>EventBridge</w:t>
      </w:r>
      <w:proofErr w:type="spellEnd"/>
      <w:r w:rsidRPr="00233C68">
        <w:rPr>
          <w:rFonts w:ascii="Arial" w:hAnsi="Arial" w:cs="Arial"/>
          <w:sz w:val="20"/>
        </w:rPr>
        <w:t xml:space="preserve"> and step-based orchestration patterns via </w:t>
      </w:r>
      <w:r w:rsidRPr="00233C68">
        <w:rPr>
          <w:rStyle w:val="Strong"/>
          <w:rFonts w:ascii="Arial" w:hAnsi="Arial" w:cs="Arial"/>
          <w:sz w:val="20"/>
        </w:rPr>
        <w:t>Step Functions</w:t>
      </w:r>
      <w:r w:rsidRPr="00233C68">
        <w:rPr>
          <w:rFonts w:ascii="Arial" w:hAnsi="Arial" w:cs="Arial"/>
          <w:sz w:val="20"/>
        </w:rPr>
        <w:t xml:space="preserve"> for long-running tasks.</w:t>
      </w:r>
    </w:p>
    <w:p w:rsidR="00233C68" w:rsidRPr="00233C68" w:rsidRDefault="00233C68" w:rsidP="00233C68">
      <w:pPr>
        <w:pStyle w:val="NormalWeb"/>
        <w:numPr>
          <w:ilvl w:val="0"/>
          <w:numId w:val="7"/>
        </w:numPr>
        <w:jc w:val="both"/>
        <w:rPr>
          <w:rFonts w:ascii="Arial" w:hAnsi="Arial" w:cs="Arial"/>
          <w:sz w:val="20"/>
        </w:rPr>
      </w:pPr>
      <w:r w:rsidRPr="00233C68">
        <w:rPr>
          <w:rFonts w:ascii="Arial" w:hAnsi="Arial" w:cs="Arial"/>
          <w:sz w:val="20"/>
        </w:rPr>
        <w:t xml:space="preserve">Automated deployments with CI/CD using </w:t>
      </w:r>
      <w:r w:rsidRPr="00233C68">
        <w:rPr>
          <w:rStyle w:val="Strong"/>
          <w:rFonts w:ascii="Arial" w:hAnsi="Arial" w:cs="Arial"/>
          <w:sz w:val="20"/>
        </w:rPr>
        <w:t>Jenkins</w:t>
      </w:r>
      <w:r w:rsidRPr="00233C68">
        <w:rPr>
          <w:rFonts w:ascii="Arial" w:hAnsi="Arial" w:cs="Arial"/>
          <w:sz w:val="20"/>
        </w:rPr>
        <w:t xml:space="preserve"> and </w:t>
      </w:r>
      <w:proofErr w:type="spellStart"/>
      <w:r w:rsidRPr="00233C68">
        <w:rPr>
          <w:rStyle w:val="Strong"/>
          <w:rFonts w:ascii="Arial" w:hAnsi="Arial" w:cs="Arial"/>
          <w:sz w:val="20"/>
        </w:rPr>
        <w:t>CircleCI</w:t>
      </w:r>
      <w:proofErr w:type="spellEnd"/>
      <w:r w:rsidRPr="00233C68">
        <w:rPr>
          <w:rFonts w:ascii="Arial" w:hAnsi="Arial" w:cs="Arial"/>
          <w:sz w:val="20"/>
        </w:rPr>
        <w:t>, adding quality gates and repeatable build steps across environments.</w:t>
      </w:r>
    </w:p>
    <w:p w:rsidR="00233C68" w:rsidRPr="00233C68" w:rsidRDefault="00233C68" w:rsidP="00233C68">
      <w:pPr>
        <w:pStyle w:val="NormalWeb"/>
        <w:numPr>
          <w:ilvl w:val="0"/>
          <w:numId w:val="7"/>
        </w:numPr>
        <w:jc w:val="both"/>
        <w:rPr>
          <w:rFonts w:ascii="Arial" w:hAnsi="Arial" w:cs="Arial"/>
          <w:sz w:val="20"/>
        </w:rPr>
      </w:pPr>
      <w:r w:rsidRPr="00233C68">
        <w:rPr>
          <w:rFonts w:ascii="Arial" w:hAnsi="Arial" w:cs="Arial"/>
          <w:sz w:val="20"/>
        </w:rPr>
        <w:t xml:space="preserve">Containerized services with </w:t>
      </w:r>
      <w:proofErr w:type="spellStart"/>
      <w:r w:rsidRPr="00233C68">
        <w:rPr>
          <w:rStyle w:val="Strong"/>
          <w:rFonts w:ascii="Arial" w:hAnsi="Arial" w:cs="Arial"/>
          <w:sz w:val="20"/>
        </w:rPr>
        <w:t>Docker</w:t>
      </w:r>
      <w:proofErr w:type="spellEnd"/>
      <w:r w:rsidRPr="00233C68">
        <w:rPr>
          <w:rFonts w:ascii="Arial" w:hAnsi="Arial" w:cs="Arial"/>
          <w:sz w:val="20"/>
        </w:rPr>
        <w:t xml:space="preserve"> and shipped consistent runtime artifacts, reducing environment drift and simplifying debugging.</w:t>
      </w:r>
    </w:p>
    <w:p w:rsidR="00233C68" w:rsidRPr="00233C68" w:rsidRDefault="00233C68" w:rsidP="00233C68">
      <w:pPr>
        <w:pStyle w:val="NormalWeb"/>
        <w:numPr>
          <w:ilvl w:val="0"/>
          <w:numId w:val="7"/>
        </w:numPr>
        <w:jc w:val="both"/>
        <w:rPr>
          <w:rFonts w:ascii="Arial" w:hAnsi="Arial" w:cs="Arial"/>
          <w:sz w:val="20"/>
        </w:rPr>
      </w:pPr>
      <w:r w:rsidRPr="00233C68">
        <w:rPr>
          <w:rFonts w:ascii="Arial" w:hAnsi="Arial" w:cs="Arial"/>
          <w:sz w:val="20"/>
        </w:rPr>
        <w:t xml:space="preserve">Implemented infrastructure changes with </w:t>
      </w:r>
      <w:proofErr w:type="spellStart"/>
      <w:r w:rsidRPr="00233C68">
        <w:rPr>
          <w:rStyle w:val="Strong"/>
          <w:rFonts w:ascii="Arial" w:hAnsi="Arial" w:cs="Arial"/>
          <w:sz w:val="20"/>
        </w:rPr>
        <w:t>Terraform</w:t>
      </w:r>
      <w:proofErr w:type="spellEnd"/>
      <w:r w:rsidRPr="00233C68">
        <w:rPr>
          <w:rFonts w:ascii="Arial" w:hAnsi="Arial" w:cs="Arial"/>
          <w:sz w:val="20"/>
        </w:rPr>
        <w:t xml:space="preserve"> and documented operational </w:t>
      </w:r>
      <w:proofErr w:type="spellStart"/>
      <w:r w:rsidRPr="00233C68">
        <w:rPr>
          <w:rFonts w:ascii="Arial" w:hAnsi="Arial" w:cs="Arial"/>
          <w:sz w:val="20"/>
        </w:rPr>
        <w:t>runbooks</w:t>
      </w:r>
      <w:proofErr w:type="spellEnd"/>
      <w:r w:rsidRPr="00233C68">
        <w:rPr>
          <w:rFonts w:ascii="Arial" w:hAnsi="Arial" w:cs="Arial"/>
          <w:sz w:val="20"/>
        </w:rPr>
        <w:t xml:space="preserve"> for on-call readiness and faster recovery.</w:t>
      </w:r>
    </w:p>
    <w:p w:rsidR="00233C68" w:rsidRPr="00233C68" w:rsidRDefault="00233C68" w:rsidP="00233C68">
      <w:pPr>
        <w:pStyle w:val="NormalWeb"/>
        <w:numPr>
          <w:ilvl w:val="0"/>
          <w:numId w:val="7"/>
        </w:numPr>
        <w:jc w:val="both"/>
        <w:rPr>
          <w:rFonts w:ascii="Arial" w:hAnsi="Arial" w:cs="Arial"/>
          <w:sz w:val="20"/>
        </w:rPr>
      </w:pPr>
      <w:r w:rsidRPr="00233C68">
        <w:rPr>
          <w:rFonts w:ascii="Arial" w:hAnsi="Arial" w:cs="Arial"/>
          <w:sz w:val="20"/>
        </w:rPr>
        <w:t xml:space="preserve">Strengthened security for integrations using </w:t>
      </w:r>
      <w:r w:rsidRPr="00233C68">
        <w:rPr>
          <w:rStyle w:val="Strong"/>
          <w:rFonts w:ascii="Arial" w:hAnsi="Arial" w:cs="Arial"/>
          <w:sz w:val="20"/>
        </w:rPr>
        <w:t>JWT</w:t>
      </w:r>
      <w:r w:rsidRPr="00233C68">
        <w:rPr>
          <w:rFonts w:ascii="Arial" w:hAnsi="Arial" w:cs="Arial"/>
          <w:sz w:val="20"/>
        </w:rPr>
        <w:t>, rate limiting, and audit logging; ensured authentication flows aligned with mobile requirements.</w:t>
      </w:r>
    </w:p>
    <w:p w:rsidR="00233C68" w:rsidRDefault="00233C68" w:rsidP="00233C68">
      <w:pPr>
        <w:pStyle w:val="NormalWeb"/>
        <w:numPr>
          <w:ilvl w:val="0"/>
          <w:numId w:val="7"/>
        </w:numPr>
        <w:jc w:val="both"/>
        <w:rPr>
          <w:rFonts w:ascii="Arial" w:hAnsi="Arial" w:cs="Arial"/>
          <w:sz w:val="20"/>
        </w:rPr>
      </w:pPr>
      <w:r w:rsidRPr="00233C68">
        <w:rPr>
          <w:rFonts w:ascii="Arial" w:hAnsi="Arial" w:cs="Arial"/>
          <w:sz w:val="20"/>
        </w:rPr>
        <w:t xml:space="preserve">Added structured logging and centralized visibility using </w:t>
      </w:r>
      <w:r w:rsidRPr="00233C68">
        <w:rPr>
          <w:rStyle w:val="Strong"/>
          <w:rFonts w:ascii="Arial" w:hAnsi="Arial" w:cs="Arial"/>
          <w:sz w:val="20"/>
        </w:rPr>
        <w:t>ELK/EFK</w:t>
      </w:r>
      <w:r w:rsidRPr="00233C68">
        <w:rPr>
          <w:rFonts w:ascii="Arial" w:hAnsi="Arial" w:cs="Arial"/>
          <w:sz w:val="20"/>
        </w:rPr>
        <w:t>, improving traceability of production issues across services and integrations.</w:t>
      </w:r>
    </w:p>
    <w:p w:rsidR="00233C68" w:rsidRPr="00233C68" w:rsidRDefault="00233C68" w:rsidP="00233C68">
      <w:pPr>
        <w:pStyle w:val="NormalWeb"/>
        <w:numPr>
          <w:ilvl w:val="0"/>
          <w:numId w:val="7"/>
        </w:numPr>
        <w:jc w:val="both"/>
        <w:rPr>
          <w:rFonts w:ascii="Arial" w:hAnsi="Arial" w:cs="Arial"/>
          <w:sz w:val="20"/>
        </w:rPr>
      </w:pPr>
      <w:r w:rsidRPr="00233C68">
        <w:rPr>
          <w:rFonts w:ascii="Arial" w:hAnsi="Arial" w:cs="Arial"/>
          <w:sz w:val="20"/>
        </w:rPr>
        <w:t>Coordinated closely with product/design to deliver mobile-first flows, converting ambiguous requirements into concrete navigation, state, and UX decisions.</w:t>
      </w:r>
    </w:p>
    <w:p w:rsidR="00D46ADB" w:rsidRDefault="006921BE">
      <w:pPr>
        <w:pBdr>
          <w:bottom w:val="dashed" w:sz="4" w:space="0" w:color="CFD2CD"/>
        </w:pBdr>
        <w:spacing w:after="120"/>
      </w:pPr>
      <w:r>
        <w:t xml:space="preserve"> </w:t>
      </w:r>
    </w:p>
    <w:p w:rsidR="00D46ADB" w:rsidRDefault="006921BE">
      <w:r>
        <w:rPr>
          <w:rFonts w:ascii="Arial" w:eastAsia="Arial" w:hAnsi="Arial" w:cs="Arial"/>
          <w:b/>
          <w:bCs/>
          <w:color w:val="111111"/>
          <w:sz w:val="23"/>
          <w:szCs w:val="23"/>
        </w:rPr>
        <w:t>Software Developer</w:t>
      </w:r>
    </w:p>
    <w:p w:rsidR="00D46ADB" w:rsidRDefault="006921BE">
      <w:proofErr w:type="gramStart"/>
      <w:r>
        <w:rPr>
          <w:rFonts w:ascii="Arial" w:eastAsia="Arial" w:hAnsi="Arial" w:cs="Arial"/>
          <w:b/>
          <w:bCs/>
          <w:color w:val="6F8F6B"/>
          <w:sz w:val="21"/>
          <w:szCs w:val="21"/>
        </w:rPr>
        <w:t>Centric Tech Inc.</w:t>
      </w:r>
      <w:proofErr w:type="gramEnd"/>
    </w:p>
    <w:p w:rsidR="00D46ADB" w:rsidRDefault="006921BE">
      <w:r>
        <w:rPr>
          <w:rFonts w:ascii="Arial" w:eastAsia="Arial" w:hAnsi="Arial" w:cs="Arial"/>
          <w:color w:val="4B5563"/>
          <w:sz w:val="19"/>
          <w:szCs w:val="19"/>
        </w:rPr>
        <w:t>October 2013 - June 2017</w:t>
      </w:r>
    </w:p>
    <w:p w:rsidR="00233C68" w:rsidRPr="00233C68" w:rsidRDefault="00233C68" w:rsidP="00233C68">
      <w:pPr>
        <w:pStyle w:val="NormalWeb"/>
        <w:numPr>
          <w:ilvl w:val="0"/>
          <w:numId w:val="8"/>
        </w:numPr>
        <w:jc w:val="both"/>
        <w:rPr>
          <w:rFonts w:ascii="Arial" w:hAnsi="Arial" w:cs="Arial"/>
          <w:sz w:val="20"/>
        </w:rPr>
      </w:pPr>
      <w:r w:rsidRPr="00233C68">
        <w:rPr>
          <w:rFonts w:ascii="Arial" w:hAnsi="Arial" w:cs="Arial"/>
          <w:sz w:val="20"/>
        </w:rPr>
        <w:t xml:space="preserve">Built foundational application features using </w:t>
      </w:r>
      <w:r w:rsidRPr="00233C68">
        <w:rPr>
          <w:rStyle w:val="Strong"/>
          <w:rFonts w:ascii="Arial" w:hAnsi="Arial" w:cs="Arial"/>
          <w:sz w:val="20"/>
        </w:rPr>
        <w:t>JavaScript</w:t>
      </w:r>
      <w:r w:rsidRPr="00233C68">
        <w:rPr>
          <w:rFonts w:ascii="Arial" w:hAnsi="Arial" w:cs="Arial"/>
          <w:sz w:val="20"/>
        </w:rPr>
        <w:t xml:space="preserve"> and early component patterns, supporting client-facing workflows and internal tools under active development.</w:t>
      </w:r>
    </w:p>
    <w:p w:rsidR="00233C68" w:rsidRPr="00233C68" w:rsidRDefault="00233C68" w:rsidP="00233C68">
      <w:pPr>
        <w:pStyle w:val="NormalWeb"/>
        <w:numPr>
          <w:ilvl w:val="0"/>
          <w:numId w:val="8"/>
        </w:numPr>
        <w:jc w:val="both"/>
        <w:rPr>
          <w:rFonts w:ascii="Arial" w:hAnsi="Arial" w:cs="Arial"/>
          <w:sz w:val="20"/>
        </w:rPr>
      </w:pPr>
      <w:r w:rsidRPr="00233C68">
        <w:rPr>
          <w:rFonts w:ascii="Arial" w:hAnsi="Arial" w:cs="Arial"/>
          <w:sz w:val="20"/>
        </w:rPr>
        <w:t>Implemented and maintained REST endpoints and integration logic, learning reliable API design patterns and iterative delivery under production constraints.</w:t>
      </w:r>
    </w:p>
    <w:p w:rsidR="00233C68" w:rsidRPr="00233C68" w:rsidRDefault="00233C68" w:rsidP="00233C68">
      <w:pPr>
        <w:pStyle w:val="NormalWeb"/>
        <w:numPr>
          <w:ilvl w:val="0"/>
          <w:numId w:val="8"/>
        </w:numPr>
        <w:jc w:val="both"/>
        <w:rPr>
          <w:rFonts w:ascii="Arial" w:hAnsi="Arial" w:cs="Arial"/>
          <w:sz w:val="20"/>
        </w:rPr>
      </w:pPr>
      <w:r w:rsidRPr="00233C68">
        <w:rPr>
          <w:rFonts w:ascii="Arial" w:hAnsi="Arial" w:cs="Arial"/>
          <w:sz w:val="20"/>
        </w:rPr>
        <w:t>Worked with relational data systems (</w:t>
      </w:r>
      <w:r w:rsidRPr="00233C68">
        <w:rPr>
          <w:rStyle w:val="Strong"/>
          <w:rFonts w:ascii="Arial" w:hAnsi="Arial" w:cs="Arial"/>
          <w:sz w:val="20"/>
        </w:rPr>
        <w:t>MySQL/SQL Server</w:t>
      </w:r>
      <w:r w:rsidRPr="00233C68">
        <w:rPr>
          <w:rFonts w:ascii="Arial" w:hAnsi="Arial" w:cs="Arial"/>
          <w:sz w:val="20"/>
        </w:rPr>
        <w:t>) on schema changes, reporting queries, and performance-aware CRUD design.</w:t>
      </w:r>
    </w:p>
    <w:p w:rsidR="00233C68" w:rsidRPr="00233C68" w:rsidRDefault="00233C68" w:rsidP="00233C68">
      <w:pPr>
        <w:pStyle w:val="NormalWeb"/>
        <w:numPr>
          <w:ilvl w:val="0"/>
          <w:numId w:val="8"/>
        </w:numPr>
        <w:jc w:val="both"/>
        <w:rPr>
          <w:rFonts w:ascii="Arial" w:hAnsi="Arial" w:cs="Arial"/>
          <w:sz w:val="20"/>
        </w:rPr>
      </w:pPr>
      <w:r w:rsidRPr="00233C68">
        <w:rPr>
          <w:rFonts w:ascii="Arial" w:hAnsi="Arial" w:cs="Arial"/>
          <w:sz w:val="20"/>
        </w:rPr>
        <w:t xml:space="preserve">Assisted with data processing tasks and automation scripts in </w:t>
      </w:r>
      <w:r w:rsidRPr="00233C68">
        <w:rPr>
          <w:rStyle w:val="Strong"/>
          <w:rFonts w:ascii="Arial" w:hAnsi="Arial" w:cs="Arial"/>
          <w:sz w:val="20"/>
        </w:rPr>
        <w:t>Python</w:t>
      </w:r>
      <w:r w:rsidRPr="00233C68">
        <w:rPr>
          <w:rFonts w:ascii="Arial" w:hAnsi="Arial" w:cs="Arial"/>
          <w:sz w:val="20"/>
        </w:rPr>
        <w:t>, improving operational workflows and reducing repetitive manual steps.</w:t>
      </w:r>
    </w:p>
    <w:p w:rsidR="00233C68" w:rsidRPr="00233C68" w:rsidRDefault="00233C68" w:rsidP="00233C68">
      <w:pPr>
        <w:pStyle w:val="NormalWeb"/>
        <w:numPr>
          <w:ilvl w:val="0"/>
          <w:numId w:val="8"/>
        </w:numPr>
        <w:jc w:val="both"/>
        <w:rPr>
          <w:rFonts w:ascii="Arial" w:hAnsi="Arial" w:cs="Arial"/>
          <w:sz w:val="20"/>
        </w:rPr>
      </w:pPr>
      <w:r w:rsidRPr="00233C68">
        <w:rPr>
          <w:rFonts w:ascii="Arial" w:hAnsi="Arial" w:cs="Arial"/>
          <w:sz w:val="20"/>
        </w:rPr>
        <w:t xml:space="preserve">Introduced background job patterns using queue-based processing, developing early familiarity with </w:t>
      </w:r>
      <w:proofErr w:type="spellStart"/>
      <w:r w:rsidRPr="00233C68">
        <w:rPr>
          <w:rFonts w:ascii="Arial" w:hAnsi="Arial" w:cs="Arial"/>
          <w:sz w:val="20"/>
        </w:rPr>
        <w:t>async</w:t>
      </w:r>
      <w:proofErr w:type="spellEnd"/>
      <w:r w:rsidRPr="00233C68">
        <w:rPr>
          <w:rFonts w:ascii="Arial" w:hAnsi="Arial" w:cs="Arial"/>
          <w:sz w:val="20"/>
        </w:rPr>
        <w:t xml:space="preserve"> execution and failure handling.</w:t>
      </w:r>
    </w:p>
    <w:p w:rsidR="00233C68" w:rsidRPr="00233C68" w:rsidRDefault="00233C68" w:rsidP="00233C68">
      <w:pPr>
        <w:pStyle w:val="NormalWeb"/>
        <w:numPr>
          <w:ilvl w:val="0"/>
          <w:numId w:val="8"/>
        </w:numPr>
        <w:jc w:val="both"/>
        <w:rPr>
          <w:rFonts w:ascii="Arial" w:hAnsi="Arial" w:cs="Arial"/>
          <w:sz w:val="20"/>
        </w:rPr>
      </w:pPr>
      <w:r w:rsidRPr="00233C68">
        <w:rPr>
          <w:rFonts w:ascii="Arial" w:hAnsi="Arial" w:cs="Arial"/>
          <w:sz w:val="20"/>
        </w:rPr>
        <w:t>Contributed to secure access patterns with token-based authentication and server-side authorization checks, ensuring sensitive workflows stayed protected.</w:t>
      </w:r>
    </w:p>
    <w:p w:rsidR="00233C68" w:rsidRPr="00233C68" w:rsidRDefault="00233C68" w:rsidP="00233C68">
      <w:pPr>
        <w:pStyle w:val="NormalWeb"/>
        <w:numPr>
          <w:ilvl w:val="0"/>
          <w:numId w:val="8"/>
        </w:numPr>
        <w:jc w:val="both"/>
        <w:rPr>
          <w:rFonts w:ascii="Arial" w:hAnsi="Arial" w:cs="Arial"/>
          <w:sz w:val="20"/>
        </w:rPr>
      </w:pPr>
      <w:r w:rsidRPr="00233C68">
        <w:rPr>
          <w:rFonts w:ascii="Arial" w:hAnsi="Arial" w:cs="Arial"/>
          <w:sz w:val="20"/>
        </w:rPr>
        <w:t>Improved maintainability by refactoring legacy modules, adding clearer abstractions, and reducing duplicate logic across UI and service layers.</w:t>
      </w:r>
    </w:p>
    <w:p w:rsidR="00233C68" w:rsidRPr="00233C68" w:rsidRDefault="00233C68" w:rsidP="00233C68">
      <w:pPr>
        <w:pStyle w:val="NormalWeb"/>
        <w:numPr>
          <w:ilvl w:val="0"/>
          <w:numId w:val="8"/>
        </w:numPr>
        <w:jc w:val="both"/>
        <w:rPr>
          <w:rFonts w:ascii="Arial" w:hAnsi="Arial" w:cs="Arial"/>
          <w:sz w:val="20"/>
        </w:rPr>
      </w:pPr>
      <w:r w:rsidRPr="00233C68">
        <w:rPr>
          <w:rFonts w:ascii="Arial" w:hAnsi="Arial" w:cs="Arial"/>
          <w:sz w:val="20"/>
        </w:rPr>
        <w:t>Supported debugging and performance investigations across the stack, isolating bottlenecks and improving response times for common user actions.</w:t>
      </w:r>
    </w:p>
    <w:p w:rsidR="00233C68" w:rsidRPr="00233C68" w:rsidRDefault="00233C68" w:rsidP="00233C68">
      <w:pPr>
        <w:pStyle w:val="NormalWeb"/>
        <w:numPr>
          <w:ilvl w:val="0"/>
          <w:numId w:val="8"/>
        </w:numPr>
        <w:jc w:val="both"/>
        <w:rPr>
          <w:rFonts w:ascii="Arial" w:hAnsi="Arial" w:cs="Arial"/>
          <w:sz w:val="20"/>
        </w:rPr>
      </w:pPr>
      <w:r w:rsidRPr="00233C68">
        <w:rPr>
          <w:rFonts w:ascii="Arial" w:hAnsi="Arial" w:cs="Arial"/>
          <w:sz w:val="20"/>
        </w:rPr>
        <w:t xml:space="preserve">Participated in build and release processes, coordinating changes through CI workflows (e.g., </w:t>
      </w:r>
      <w:r w:rsidRPr="00233C68">
        <w:rPr>
          <w:rStyle w:val="Strong"/>
          <w:rFonts w:ascii="Arial" w:hAnsi="Arial" w:cs="Arial"/>
          <w:sz w:val="20"/>
        </w:rPr>
        <w:t>Jenkins</w:t>
      </w:r>
      <w:r w:rsidRPr="00233C68">
        <w:rPr>
          <w:rFonts w:ascii="Arial" w:hAnsi="Arial" w:cs="Arial"/>
          <w:sz w:val="20"/>
        </w:rPr>
        <w:t>) and verifying deployments in shared environments.</w:t>
      </w:r>
    </w:p>
    <w:p w:rsidR="00233C68" w:rsidRDefault="00233C68" w:rsidP="00233C68">
      <w:pPr>
        <w:pStyle w:val="NormalWeb"/>
        <w:numPr>
          <w:ilvl w:val="0"/>
          <w:numId w:val="8"/>
        </w:numPr>
        <w:jc w:val="both"/>
        <w:rPr>
          <w:rFonts w:ascii="Arial" w:hAnsi="Arial" w:cs="Arial"/>
          <w:sz w:val="20"/>
        </w:rPr>
      </w:pPr>
      <w:r w:rsidRPr="00233C68">
        <w:rPr>
          <w:rFonts w:ascii="Arial" w:hAnsi="Arial" w:cs="Arial"/>
          <w:sz w:val="20"/>
        </w:rPr>
        <w:t>Collaborated cross-functionally to deliver features against deadlines, strengthening communication habits and ownership for production stability.</w:t>
      </w:r>
    </w:p>
    <w:p w:rsidR="00D46ADB" w:rsidRPr="00233C68" w:rsidRDefault="00233C68" w:rsidP="00233C68">
      <w:pPr>
        <w:pStyle w:val="NormalWeb"/>
        <w:numPr>
          <w:ilvl w:val="0"/>
          <w:numId w:val="8"/>
        </w:numPr>
        <w:jc w:val="both"/>
        <w:rPr>
          <w:rFonts w:ascii="Arial" w:hAnsi="Arial" w:cs="Arial"/>
          <w:sz w:val="20"/>
        </w:rPr>
      </w:pPr>
      <w:r w:rsidRPr="00233C68">
        <w:rPr>
          <w:rFonts w:ascii="Arial" w:hAnsi="Arial" w:cs="Arial"/>
          <w:sz w:val="20"/>
        </w:rPr>
        <w:lastRenderedPageBreak/>
        <w:t>Built an engineering foundation that enabled later ownership of cloud-connected mobile and full-stack systems with strong quality expectations.</w:t>
      </w:r>
    </w:p>
    <w:p w:rsidR="00D46ADB" w:rsidRDefault="006921BE">
      <w:pPr>
        <w:pBdr>
          <w:bottom w:val="single" w:sz="6" w:space="0" w:color="111111"/>
        </w:pBdr>
        <w:spacing w:before="120" w:after="80"/>
      </w:pPr>
      <w:r>
        <w:rPr>
          <w:b/>
          <w:bCs/>
          <w:color w:val="111111"/>
          <w:sz w:val="24"/>
          <w:szCs w:val="24"/>
        </w:rPr>
        <w:t>EDUCATION</w:t>
      </w:r>
    </w:p>
    <w:p w:rsidR="00D46ADB" w:rsidRDefault="006921BE">
      <w:r>
        <w:rPr>
          <w:rFonts w:ascii="Arial" w:eastAsia="Arial" w:hAnsi="Arial" w:cs="Arial"/>
          <w:b/>
          <w:bCs/>
          <w:color w:val="111111"/>
          <w:sz w:val="22"/>
          <w:szCs w:val="22"/>
        </w:rPr>
        <w:t>Bachelor’s degree in Computer Science</w:t>
      </w:r>
    </w:p>
    <w:p w:rsidR="00D46ADB" w:rsidRDefault="006921BE">
      <w:r>
        <w:rPr>
          <w:rFonts w:ascii="Arial" w:eastAsia="Arial" w:hAnsi="Arial" w:cs="Arial"/>
          <w:b/>
          <w:bCs/>
          <w:color w:val="6F8F6B"/>
          <w:sz w:val="21"/>
          <w:szCs w:val="21"/>
        </w:rPr>
        <w:t>Florida State University</w:t>
      </w:r>
    </w:p>
    <w:p w:rsidR="00D46ADB" w:rsidRDefault="006921BE">
      <w:r>
        <w:rPr>
          <w:rFonts w:ascii="Arial" w:eastAsia="Arial" w:hAnsi="Arial" w:cs="Arial"/>
          <w:color w:val="4B5563"/>
          <w:sz w:val="19"/>
          <w:szCs w:val="19"/>
        </w:rPr>
        <w:t>2009 - 2013</w:t>
      </w:r>
    </w:p>
    <w:p w:rsidR="00D46ADB" w:rsidRDefault="00D46ADB">
      <w:pPr>
        <w:spacing w:after="80"/>
      </w:pPr>
    </w:p>
    <w:p w:rsidR="00233C68" w:rsidRDefault="00233C68" w:rsidP="00233C68">
      <w:pPr>
        <w:pStyle w:val="ListParagraph"/>
        <w:numPr>
          <w:ilvl w:val="0"/>
          <w:numId w:val="10"/>
        </w:numPr>
        <w:spacing w:after="80"/>
        <w:rPr>
          <w:rFonts w:ascii="Arial" w:hAnsi="Arial" w:cs="Arial"/>
        </w:rPr>
      </w:pPr>
      <w:r w:rsidRPr="00233C68">
        <w:rPr>
          <w:rFonts w:ascii="Arial" w:hAnsi="Arial" w:cs="Arial"/>
        </w:rPr>
        <w:t xml:space="preserve">Completed a rigorous CS curriculum with strong foundations in </w:t>
      </w:r>
      <w:r w:rsidRPr="00233C68">
        <w:rPr>
          <w:rStyle w:val="Strong"/>
          <w:rFonts w:ascii="Arial" w:hAnsi="Arial" w:cs="Arial"/>
        </w:rPr>
        <w:t>software engineering</w:t>
      </w:r>
      <w:r w:rsidRPr="00233C68">
        <w:rPr>
          <w:rFonts w:ascii="Arial" w:hAnsi="Arial" w:cs="Arial"/>
        </w:rPr>
        <w:t xml:space="preserve">, </w:t>
      </w:r>
      <w:r w:rsidRPr="00233C68">
        <w:rPr>
          <w:rStyle w:val="Strong"/>
          <w:rFonts w:ascii="Arial" w:hAnsi="Arial" w:cs="Arial"/>
        </w:rPr>
        <w:t>data structures</w:t>
      </w:r>
      <w:r w:rsidRPr="00233C68">
        <w:rPr>
          <w:rFonts w:ascii="Arial" w:hAnsi="Arial" w:cs="Arial"/>
        </w:rPr>
        <w:t xml:space="preserve">, and </w:t>
      </w:r>
      <w:r w:rsidRPr="00233C68">
        <w:rPr>
          <w:rStyle w:val="Strong"/>
          <w:rFonts w:ascii="Arial" w:hAnsi="Arial" w:cs="Arial"/>
        </w:rPr>
        <w:t>systems design</w:t>
      </w:r>
      <w:r w:rsidRPr="00233C68">
        <w:rPr>
          <w:rFonts w:ascii="Arial" w:hAnsi="Arial" w:cs="Arial"/>
        </w:rPr>
        <w:t>, supporting a long-term career in production mobile and cloud-connected platforms.</w:t>
      </w:r>
    </w:p>
    <w:p w:rsidR="00233C68" w:rsidRDefault="00233C68" w:rsidP="00233C68">
      <w:pPr>
        <w:pBdr>
          <w:bottom w:val="single" w:sz="6" w:space="0" w:color="111111"/>
        </w:pBdr>
        <w:spacing w:before="120" w:after="80"/>
      </w:pPr>
      <w:r>
        <w:rPr>
          <w:b/>
          <w:bCs/>
          <w:color w:val="111111"/>
          <w:sz w:val="24"/>
          <w:szCs w:val="24"/>
        </w:rPr>
        <w:t>PROJECRS</w:t>
      </w:r>
    </w:p>
    <w:p w:rsidR="00233C68" w:rsidRPr="00233C68" w:rsidRDefault="00233C68" w:rsidP="00233C68">
      <w:pPr>
        <w:pStyle w:val="Heading3"/>
        <w:jc w:val="both"/>
        <w:rPr>
          <w:rFonts w:ascii="Arial" w:hAnsi="Arial" w:cs="Arial"/>
          <w:b/>
          <w:color w:val="auto"/>
          <w:sz w:val="20"/>
        </w:rPr>
      </w:pPr>
      <w:r w:rsidRPr="00233C68">
        <w:rPr>
          <w:rFonts w:ascii="Arial" w:hAnsi="Arial" w:cs="Arial"/>
          <w:b/>
          <w:color w:val="auto"/>
          <w:sz w:val="20"/>
        </w:rPr>
        <w:t xml:space="preserve">Mobile Platform </w:t>
      </w:r>
      <w:proofErr w:type="spellStart"/>
      <w:r w:rsidRPr="00233C68">
        <w:rPr>
          <w:rFonts w:ascii="Arial" w:hAnsi="Arial" w:cs="Arial"/>
          <w:b/>
          <w:color w:val="auto"/>
          <w:sz w:val="20"/>
        </w:rPr>
        <w:t>Observability</w:t>
      </w:r>
      <w:proofErr w:type="spellEnd"/>
      <w:r w:rsidRPr="00233C68">
        <w:rPr>
          <w:rFonts w:ascii="Arial" w:hAnsi="Arial" w:cs="Arial"/>
          <w:b/>
          <w:color w:val="auto"/>
          <w:sz w:val="20"/>
        </w:rPr>
        <w:t xml:space="preserve"> &amp; Reliability Program</w:t>
      </w:r>
    </w:p>
    <w:p w:rsidR="00233C68" w:rsidRPr="00233C68" w:rsidRDefault="00233C68" w:rsidP="00233C68">
      <w:pPr>
        <w:pStyle w:val="NormalWeb"/>
        <w:numPr>
          <w:ilvl w:val="0"/>
          <w:numId w:val="13"/>
        </w:numPr>
        <w:jc w:val="both"/>
        <w:rPr>
          <w:rFonts w:ascii="Arial" w:hAnsi="Arial" w:cs="Arial"/>
          <w:sz w:val="20"/>
        </w:rPr>
      </w:pPr>
      <w:r w:rsidRPr="00233C68">
        <w:rPr>
          <w:rFonts w:ascii="Arial" w:hAnsi="Arial" w:cs="Arial"/>
          <w:sz w:val="20"/>
        </w:rPr>
        <w:t xml:space="preserve">Implemented end-to-end tracing for mobile-to-backend flows using </w:t>
      </w:r>
      <w:proofErr w:type="spellStart"/>
      <w:r w:rsidRPr="00233C68">
        <w:rPr>
          <w:rStyle w:val="Strong"/>
          <w:rFonts w:ascii="Arial" w:hAnsi="Arial" w:cs="Arial"/>
          <w:sz w:val="20"/>
        </w:rPr>
        <w:t>OpenTelemetry</w:t>
      </w:r>
      <w:proofErr w:type="spellEnd"/>
      <w:r w:rsidRPr="00233C68">
        <w:rPr>
          <w:rFonts w:ascii="Arial" w:hAnsi="Arial" w:cs="Arial"/>
          <w:sz w:val="20"/>
        </w:rPr>
        <w:t xml:space="preserve">, correlating client events with server requests and surfacing actionable breakdowns in </w:t>
      </w:r>
      <w:proofErr w:type="spellStart"/>
      <w:r w:rsidRPr="00233C68">
        <w:rPr>
          <w:rStyle w:val="Strong"/>
          <w:rFonts w:ascii="Arial" w:hAnsi="Arial" w:cs="Arial"/>
          <w:sz w:val="20"/>
        </w:rPr>
        <w:t>Datadog</w:t>
      </w:r>
      <w:proofErr w:type="spellEnd"/>
      <w:r w:rsidRPr="00233C68">
        <w:rPr>
          <w:rStyle w:val="Strong"/>
          <w:rFonts w:ascii="Arial" w:hAnsi="Arial" w:cs="Arial"/>
          <w:sz w:val="20"/>
        </w:rPr>
        <w:t>/</w:t>
      </w:r>
      <w:proofErr w:type="spellStart"/>
      <w:r w:rsidRPr="00233C68">
        <w:rPr>
          <w:rStyle w:val="Strong"/>
          <w:rFonts w:ascii="Arial" w:hAnsi="Arial" w:cs="Arial"/>
          <w:sz w:val="20"/>
        </w:rPr>
        <w:t>Grafana</w:t>
      </w:r>
      <w:proofErr w:type="spellEnd"/>
      <w:r w:rsidRPr="00233C68">
        <w:rPr>
          <w:rFonts w:ascii="Arial" w:hAnsi="Arial" w:cs="Arial"/>
          <w:sz w:val="20"/>
        </w:rPr>
        <w:t>.</w:t>
      </w:r>
    </w:p>
    <w:p w:rsidR="00233C68" w:rsidRPr="00233C68" w:rsidRDefault="00233C68" w:rsidP="00233C68">
      <w:pPr>
        <w:pStyle w:val="NormalWeb"/>
        <w:numPr>
          <w:ilvl w:val="0"/>
          <w:numId w:val="13"/>
        </w:numPr>
        <w:jc w:val="both"/>
        <w:rPr>
          <w:rFonts w:ascii="Arial" w:hAnsi="Arial" w:cs="Arial"/>
          <w:sz w:val="20"/>
        </w:rPr>
      </w:pPr>
      <w:r w:rsidRPr="00233C68">
        <w:rPr>
          <w:rFonts w:ascii="Arial" w:hAnsi="Arial" w:cs="Arial"/>
          <w:sz w:val="20"/>
        </w:rPr>
        <w:t xml:space="preserve">Standardized structured logs shipped through </w:t>
      </w:r>
      <w:proofErr w:type="spellStart"/>
      <w:r w:rsidRPr="00233C68">
        <w:rPr>
          <w:rStyle w:val="Strong"/>
          <w:rFonts w:ascii="Arial" w:hAnsi="Arial" w:cs="Arial"/>
          <w:sz w:val="20"/>
        </w:rPr>
        <w:t>CloudWatch</w:t>
      </w:r>
      <w:proofErr w:type="spellEnd"/>
      <w:r w:rsidRPr="00233C68">
        <w:rPr>
          <w:rFonts w:ascii="Arial" w:hAnsi="Arial" w:cs="Arial"/>
          <w:sz w:val="20"/>
        </w:rPr>
        <w:t xml:space="preserve"> and </w:t>
      </w:r>
      <w:r w:rsidRPr="00233C68">
        <w:rPr>
          <w:rStyle w:val="Strong"/>
          <w:rFonts w:ascii="Arial" w:hAnsi="Arial" w:cs="Arial"/>
          <w:sz w:val="20"/>
        </w:rPr>
        <w:t>ELK/EFK</w:t>
      </w:r>
      <w:r w:rsidRPr="00233C68">
        <w:rPr>
          <w:rFonts w:ascii="Arial" w:hAnsi="Arial" w:cs="Arial"/>
          <w:sz w:val="20"/>
        </w:rPr>
        <w:t>, enabling faster incident triage with consistent request identifiers and domain fields.</w:t>
      </w:r>
    </w:p>
    <w:p w:rsidR="00233C68" w:rsidRPr="00233C68" w:rsidRDefault="00233C68" w:rsidP="00233C68">
      <w:pPr>
        <w:pStyle w:val="NormalWeb"/>
        <w:numPr>
          <w:ilvl w:val="0"/>
          <w:numId w:val="13"/>
        </w:numPr>
        <w:jc w:val="both"/>
        <w:rPr>
          <w:rFonts w:ascii="Arial" w:hAnsi="Arial" w:cs="Arial"/>
          <w:sz w:val="20"/>
        </w:rPr>
      </w:pPr>
      <w:r w:rsidRPr="00233C68">
        <w:rPr>
          <w:rFonts w:ascii="Arial" w:hAnsi="Arial" w:cs="Arial"/>
          <w:sz w:val="20"/>
        </w:rPr>
        <w:t xml:space="preserve">Added automated test coverage using </w:t>
      </w:r>
      <w:r w:rsidRPr="00233C68">
        <w:rPr>
          <w:rStyle w:val="Strong"/>
          <w:rFonts w:ascii="Arial" w:hAnsi="Arial" w:cs="Arial"/>
          <w:sz w:val="20"/>
        </w:rPr>
        <w:t>Jest</w:t>
      </w:r>
      <w:r w:rsidRPr="00233C68">
        <w:rPr>
          <w:rFonts w:ascii="Arial" w:hAnsi="Arial" w:cs="Arial"/>
          <w:sz w:val="20"/>
        </w:rPr>
        <w:t xml:space="preserve">, </w:t>
      </w:r>
      <w:r w:rsidRPr="00233C68">
        <w:rPr>
          <w:rStyle w:val="Strong"/>
          <w:rFonts w:ascii="Arial" w:hAnsi="Arial" w:cs="Arial"/>
          <w:sz w:val="20"/>
        </w:rPr>
        <w:t>React Testing Library</w:t>
      </w:r>
      <w:r w:rsidRPr="00233C68">
        <w:rPr>
          <w:rFonts w:ascii="Arial" w:hAnsi="Arial" w:cs="Arial"/>
          <w:sz w:val="20"/>
        </w:rPr>
        <w:t xml:space="preserve">, </w:t>
      </w:r>
      <w:r w:rsidRPr="00233C68">
        <w:rPr>
          <w:rStyle w:val="Strong"/>
          <w:rFonts w:ascii="Arial" w:hAnsi="Arial" w:cs="Arial"/>
          <w:sz w:val="20"/>
        </w:rPr>
        <w:t>Cypress</w:t>
      </w:r>
      <w:r w:rsidRPr="00233C68">
        <w:rPr>
          <w:rFonts w:ascii="Arial" w:hAnsi="Arial" w:cs="Arial"/>
          <w:sz w:val="20"/>
        </w:rPr>
        <w:t xml:space="preserve">, and </w:t>
      </w:r>
      <w:r w:rsidRPr="00233C68">
        <w:rPr>
          <w:rStyle w:val="Strong"/>
          <w:rFonts w:ascii="Arial" w:hAnsi="Arial" w:cs="Arial"/>
          <w:sz w:val="20"/>
        </w:rPr>
        <w:t>Playwright</w:t>
      </w:r>
      <w:r w:rsidRPr="00233C68">
        <w:rPr>
          <w:rFonts w:ascii="Arial" w:hAnsi="Arial" w:cs="Arial"/>
          <w:sz w:val="20"/>
        </w:rPr>
        <w:t>, plus API contract checks (Pact-style) to prevent breaking changes.</w:t>
      </w:r>
    </w:p>
    <w:p w:rsidR="00233C68" w:rsidRPr="00233C68" w:rsidRDefault="00233C68" w:rsidP="00233C68">
      <w:pPr>
        <w:pStyle w:val="NormalWeb"/>
        <w:numPr>
          <w:ilvl w:val="0"/>
          <w:numId w:val="13"/>
        </w:numPr>
        <w:jc w:val="both"/>
        <w:rPr>
          <w:rFonts w:ascii="Arial" w:hAnsi="Arial" w:cs="Arial"/>
          <w:sz w:val="20"/>
        </w:rPr>
      </w:pPr>
      <w:r w:rsidRPr="00233C68">
        <w:rPr>
          <w:rFonts w:ascii="Arial" w:hAnsi="Arial" w:cs="Arial"/>
          <w:sz w:val="20"/>
        </w:rPr>
        <w:t xml:space="preserve">Reduced release risk by integrating CI/CD checks (e.g., </w:t>
      </w:r>
      <w:proofErr w:type="spellStart"/>
      <w:r w:rsidRPr="00233C68">
        <w:rPr>
          <w:rStyle w:val="Strong"/>
          <w:rFonts w:ascii="Arial" w:hAnsi="Arial" w:cs="Arial"/>
          <w:sz w:val="20"/>
        </w:rPr>
        <w:t>GitHub</w:t>
      </w:r>
      <w:proofErr w:type="spellEnd"/>
      <w:r w:rsidRPr="00233C68">
        <w:rPr>
          <w:rStyle w:val="Strong"/>
          <w:rFonts w:ascii="Arial" w:hAnsi="Arial" w:cs="Arial"/>
          <w:sz w:val="20"/>
        </w:rPr>
        <w:t xml:space="preserve"> Actions/Jenkins</w:t>
      </w:r>
      <w:r w:rsidRPr="00233C68">
        <w:rPr>
          <w:rFonts w:ascii="Arial" w:hAnsi="Arial" w:cs="Arial"/>
          <w:sz w:val="20"/>
        </w:rPr>
        <w:t>) and adding alert thresholds tied to error rates, latency, and queue backlogs.</w:t>
      </w:r>
    </w:p>
    <w:p w:rsidR="00233C68" w:rsidRPr="00233C68" w:rsidRDefault="00233C68" w:rsidP="00233C68">
      <w:pPr>
        <w:pStyle w:val="Heading3"/>
        <w:jc w:val="both"/>
        <w:rPr>
          <w:rFonts w:ascii="Arial" w:hAnsi="Arial" w:cs="Arial"/>
          <w:b/>
          <w:color w:val="auto"/>
          <w:sz w:val="20"/>
        </w:rPr>
      </w:pPr>
      <w:r w:rsidRPr="00233C68">
        <w:rPr>
          <w:rFonts w:ascii="Arial" w:hAnsi="Arial" w:cs="Arial"/>
          <w:b/>
          <w:color w:val="auto"/>
          <w:sz w:val="20"/>
        </w:rPr>
        <w:t>Event-Driven Data Sync &amp; Search Experience</w:t>
      </w:r>
    </w:p>
    <w:p w:rsidR="00233C68" w:rsidRPr="00233C68" w:rsidRDefault="00233C68" w:rsidP="00233C68">
      <w:pPr>
        <w:pStyle w:val="NormalWeb"/>
        <w:numPr>
          <w:ilvl w:val="0"/>
          <w:numId w:val="14"/>
        </w:numPr>
        <w:jc w:val="both"/>
        <w:rPr>
          <w:rFonts w:ascii="Arial" w:hAnsi="Arial" w:cs="Arial"/>
          <w:sz w:val="20"/>
        </w:rPr>
      </w:pPr>
      <w:r w:rsidRPr="00233C68">
        <w:rPr>
          <w:rFonts w:ascii="Arial" w:hAnsi="Arial" w:cs="Arial"/>
          <w:sz w:val="20"/>
        </w:rPr>
        <w:t xml:space="preserve">Built a resilient sync pipeline with </w:t>
      </w:r>
      <w:r w:rsidRPr="00233C68">
        <w:rPr>
          <w:rStyle w:val="Strong"/>
          <w:rFonts w:ascii="Arial" w:hAnsi="Arial" w:cs="Arial"/>
          <w:sz w:val="20"/>
        </w:rPr>
        <w:t>AWS SQS/SNS</w:t>
      </w:r>
      <w:r w:rsidRPr="00233C68">
        <w:rPr>
          <w:rFonts w:ascii="Arial" w:hAnsi="Arial" w:cs="Arial"/>
          <w:sz w:val="20"/>
        </w:rPr>
        <w:t xml:space="preserve"> plus consumers designed for </w:t>
      </w:r>
      <w:proofErr w:type="spellStart"/>
      <w:r w:rsidRPr="00233C68">
        <w:rPr>
          <w:rFonts w:ascii="Arial" w:hAnsi="Arial" w:cs="Arial"/>
          <w:sz w:val="20"/>
        </w:rPr>
        <w:t>idempotency</w:t>
      </w:r>
      <w:proofErr w:type="spellEnd"/>
      <w:r w:rsidRPr="00233C68">
        <w:rPr>
          <w:rFonts w:ascii="Arial" w:hAnsi="Arial" w:cs="Arial"/>
          <w:sz w:val="20"/>
        </w:rPr>
        <w:t>, retries, and safe replay, protecting user workflows during partial outages.</w:t>
      </w:r>
    </w:p>
    <w:p w:rsidR="00233C68" w:rsidRPr="00233C68" w:rsidRDefault="00233C68" w:rsidP="00233C68">
      <w:pPr>
        <w:pStyle w:val="NormalWeb"/>
        <w:numPr>
          <w:ilvl w:val="0"/>
          <w:numId w:val="14"/>
        </w:numPr>
        <w:jc w:val="both"/>
        <w:rPr>
          <w:rFonts w:ascii="Arial" w:hAnsi="Arial" w:cs="Arial"/>
          <w:sz w:val="20"/>
        </w:rPr>
      </w:pPr>
      <w:r w:rsidRPr="00233C68">
        <w:rPr>
          <w:rFonts w:ascii="Arial" w:hAnsi="Arial" w:cs="Arial"/>
          <w:sz w:val="20"/>
        </w:rPr>
        <w:t xml:space="preserve">Delivered fast in-app search backed by </w:t>
      </w:r>
      <w:proofErr w:type="spellStart"/>
      <w:r w:rsidRPr="00233C68">
        <w:rPr>
          <w:rStyle w:val="Strong"/>
          <w:rFonts w:ascii="Arial" w:hAnsi="Arial" w:cs="Arial"/>
          <w:sz w:val="20"/>
        </w:rPr>
        <w:t>Elasticsearch</w:t>
      </w:r>
      <w:proofErr w:type="spellEnd"/>
      <w:r w:rsidRPr="00233C68">
        <w:rPr>
          <w:rStyle w:val="Strong"/>
          <w:rFonts w:ascii="Arial" w:hAnsi="Arial" w:cs="Arial"/>
          <w:sz w:val="20"/>
        </w:rPr>
        <w:t>/OpenSearch</w:t>
      </w:r>
      <w:r w:rsidRPr="00233C68">
        <w:rPr>
          <w:rFonts w:ascii="Arial" w:hAnsi="Arial" w:cs="Arial"/>
          <w:sz w:val="20"/>
        </w:rPr>
        <w:t>, improving relevance and response times through index tuning and query optimization.</w:t>
      </w:r>
    </w:p>
    <w:p w:rsidR="00233C68" w:rsidRPr="00233C68" w:rsidRDefault="00233C68" w:rsidP="00233C68">
      <w:pPr>
        <w:pStyle w:val="NormalWeb"/>
        <w:numPr>
          <w:ilvl w:val="0"/>
          <w:numId w:val="14"/>
        </w:numPr>
        <w:jc w:val="both"/>
        <w:rPr>
          <w:rFonts w:ascii="Arial" w:hAnsi="Arial" w:cs="Arial"/>
          <w:sz w:val="20"/>
        </w:rPr>
      </w:pPr>
      <w:r w:rsidRPr="00233C68">
        <w:rPr>
          <w:rFonts w:ascii="Arial" w:hAnsi="Arial" w:cs="Arial"/>
          <w:sz w:val="20"/>
        </w:rPr>
        <w:t xml:space="preserve">Integrated transactional storage in </w:t>
      </w:r>
      <w:proofErr w:type="spellStart"/>
      <w:r w:rsidRPr="00233C68">
        <w:rPr>
          <w:rStyle w:val="Strong"/>
          <w:rFonts w:ascii="Arial" w:hAnsi="Arial" w:cs="Arial"/>
          <w:sz w:val="20"/>
        </w:rPr>
        <w:t>PostgreSQL</w:t>
      </w:r>
      <w:proofErr w:type="spellEnd"/>
      <w:r w:rsidRPr="00233C68">
        <w:rPr>
          <w:rStyle w:val="Strong"/>
          <w:rFonts w:ascii="Arial" w:hAnsi="Arial" w:cs="Arial"/>
          <w:sz w:val="20"/>
        </w:rPr>
        <w:t>/MySQL</w:t>
      </w:r>
      <w:r w:rsidRPr="00233C68">
        <w:rPr>
          <w:rFonts w:ascii="Arial" w:hAnsi="Arial" w:cs="Arial"/>
          <w:sz w:val="20"/>
        </w:rPr>
        <w:t xml:space="preserve"> with selective high-throughput state in </w:t>
      </w:r>
      <w:proofErr w:type="spellStart"/>
      <w:r w:rsidRPr="00233C68">
        <w:rPr>
          <w:rStyle w:val="Strong"/>
          <w:rFonts w:ascii="Arial" w:hAnsi="Arial" w:cs="Arial"/>
          <w:sz w:val="20"/>
        </w:rPr>
        <w:t>DynamoDB</w:t>
      </w:r>
      <w:proofErr w:type="spellEnd"/>
      <w:r w:rsidRPr="00233C68">
        <w:rPr>
          <w:rFonts w:ascii="Arial" w:hAnsi="Arial" w:cs="Arial"/>
          <w:sz w:val="20"/>
        </w:rPr>
        <w:t>, keeping data responsibilities clear and scalable.</w:t>
      </w:r>
    </w:p>
    <w:p w:rsidR="00233C68" w:rsidRPr="00233C68" w:rsidRDefault="00233C68" w:rsidP="00233C68">
      <w:pPr>
        <w:spacing w:after="80"/>
        <w:rPr>
          <w:rFonts w:ascii="Arial" w:hAnsi="Arial" w:cs="Arial"/>
        </w:rPr>
      </w:pPr>
    </w:p>
    <w:sectPr w:rsidR="00233C68" w:rsidRPr="00233C68">
      <w:pgSz w:w="11906" w:h="16838"/>
      <w:pgMar w:top="863" w:right="863" w:bottom="863" w:left="863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159E7358"/>
    <w:multiLevelType w:val="multilevel"/>
    <w:tmpl w:val="7A7EA1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>
    <w:nsid w:val="20B44E1C"/>
    <w:multiLevelType w:val="hybridMultilevel"/>
    <w:tmpl w:val="86EED35E"/>
    <w:lvl w:ilvl="0" w:tplc="0409000B">
      <w:start w:val="1"/>
      <w:numFmt w:val="bullet"/>
      <w:lvlText w:val="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">
    <w:nsid w:val="2210699A"/>
    <w:multiLevelType w:val="hybridMultilevel"/>
    <w:tmpl w:val="1B18B826"/>
    <w:lvl w:ilvl="0" w:tplc="0409000B">
      <w:start w:val="1"/>
      <w:numFmt w:val="bullet"/>
      <w:lvlText w:val="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">
    <w:nsid w:val="31111D5D"/>
    <w:multiLevelType w:val="hybridMultilevel"/>
    <w:tmpl w:val="0D98E146"/>
    <w:lvl w:ilvl="0" w:tplc="F85A1D58">
      <w:numFmt w:val="bullet"/>
      <w:lvlText w:val=""/>
      <w:lvlJc w:val="left"/>
      <w:pPr>
        <w:ind w:left="720" w:hanging="360"/>
      </w:pPr>
      <w:rPr>
        <w:rFonts w:ascii="Arial" w:eastAsia="Times New Roman" w:hAnsi="Aria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>
    <w:nsid w:val="33E044B9"/>
    <w:multiLevelType w:val="multilevel"/>
    <w:tmpl w:val="48D6C730"/>
    <w:lvl w:ilvl="0">
      <w:start w:val="1"/>
      <w:numFmt w:val="bullet"/>
      <w:lvlText w:val=""/>
      <w:lvlJc w:val="left"/>
      <w:pPr>
        <w:tabs>
          <w:tab w:val="num" w:pos="360"/>
        </w:tabs>
        <w:ind w:left="360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5">
    <w:nsid w:val="3BCC3873"/>
    <w:multiLevelType w:val="multilevel"/>
    <w:tmpl w:val="C9205FE2"/>
    <w:lvl w:ilvl="0">
      <w:start w:val="1"/>
      <w:numFmt w:val="bullet"/>
      <w:lvlText w:val=""/>
      <w:lvlJc w:val="left"/>
      <w:pPr>
        <w:tabs>
          <w:tab w:val="num" w:pos="360"/>
        </w:tabs>
        <w:ind w:left="360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6">
    <w:nsid w:val="3E7B3CE2"/>
    <w:multiLevelType w:val="hybridMultilevel"/>
    <w:tmpl w:val="EC00641E"/>
    <w:lvl w:ilvl="0" w:tplc="0409000B">
      <w:start w:val="1"/>
      <w:numFmt w:val="bullet"/>
      <w:lvlText w:val="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7">
    <w:nsid w:val="3F9569E1"/>
    <w:multiLevelType w:val="hybridMultilevel"/>
    <w:tmpl w:val="5316ED0A"/>
    <w:lvl w:ilvl="0" w:tplc="0409000B">
      <w:start w:val="1"/>
      <w:numFmt w:val="bullet"/>
      <w:lvlText w:val="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8">
    <w:nsid w:val="43E325EB"/>
    <w:multiLevelType w:val="hybridMultilevel"/>
    <w:tmpl w:val="3F2C059E"/>
    <w:lvl w:ilvl="0" w:tplc="93FA43D8"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>
    <w:nsid w:val="47AF48FB"/>
    <w:multiLevelType w:val="hybridMultilevel"/>
    <w:tmpl w:val="DE8406D6"/>
    <w:lvl w:ilvl="0" w:tplc="93FA43D8"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>
    <w:nsid w:val="50760C30"/>
    <w:multiLevelType w:val="multilevel"/>
    <w:tmpl w:val="885EF0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>
    <w:nsid w:val="68695F11"/>
    <w:multiLevelType w:val="hybridMultilevel"/>
    <w:tmpl w:val="D6B44BB6"/>
    <w:lvl w:ilvl="0" w:tplc="93FA43D8"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>
    <w:nsid w:val="764C1F21"/>
    <w:multiLevelType w:val="hybridMultilevel"/>
    <w:tmpl w:val="DCCC077E"/>
    <w:lvl w:ilvl="0" w:tplc="0409000B">
      <w:start w:val="1"/>
      <w:numFmt w:val="bullet"/>
      <w:lvlText w:val="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3">
    <w:nsid w:val="7BAD707D"/>
    <w:multiLevelType w:val="hybridMultilevel"/>
    <w:tmpl w:val="7DC6BC38"/>
    <w:lvl w:ilvl="0" w:tplc="4B4ACF0A">
      <w:start w:val="1"/>
      <w:numFmt w:val="bullet"/>
      <w:lvlText w:val="●"/>
      <w:lvlJc w:val="left"/>
      <w:pPr>
        <w:ind w:left="720" w:hanging="360"/>
      </w:pPr>
    </w:lvl>
    <w:lvl w:ilvl="1" w:tplc="4EE87E26">
      <w:start w:val="1"/>
      <w:numFmt w:val="bullet"/>
      <w:lvlText w:val="○"/>
      <w:lvlJc w:val="left"/>
      <w:pPr>
        <w:ind w:left="1440" w:hanging="360"/>
      </w:pPr>
    </w:lvl>
    <w:lvl w:ilvl="2" w:tplc="057A9D14">
      <w:start w:val="1"/>
      <w:numFmt w:val="bullet"/>
      <w:lvlText w:val="■"/>
      <w:lvlJc w:val="left"/>
      <w:pPr>
        <w:ind w:left="2160" w:hanging="360"/>
      </w:pPr>
    </w:lvl>
    <w:lvl w:ilvl="3" w:tplc="8FA2DAAE">
      <w:start w:val="1"/>
      <w:numFmt w:val="bullet"/>
      <w:lvlText w:val="●"/>
      <w:lvlJc w:val="left"/>
      <w:pPr>
        <w:ind w:left="2880" w:hanging="360"/>
      </w:pPr>
    </w:lvl>
    <w:lvl w:ilvl="4" w:tplc="D180AFBA">
      <w:start w:val="1"/>
      <w:numFmt w:val="bullet"/>
      <w:lvlText w:val="○"/>
      <w:lvlJc w:val="left"/>
      <w:pPr>
        <w:ind w:left="3600" w:hanging="360"/>
      </w:pPr>
    </w:lvl>
    <w:lvl w:ilvl="5" w:tplc="E738F1EE">
      <w:start w:val="1"/>
      <w:numFmt w:val="bullet"/>
      <w:lvlText w:val="■"/>
      <w:lvlJc w:val="left"/>
      <w:pPr>
        <w:ind w:left="4320" w:hanging="360"/>
      </w:pPr>
    </w:lvl>
    <w:lvl w:ilvl="6" w:tplc="DF0203A6">
      <w:start w:val="1"/>
      <w:numFmt w:val="bullet"/>
      <w:lvlText w:val="●"/>
      <w:lvlJc w:val="left"/>
      <w:pPr>
        <w:ind w:left="5040" w:hanging="360"/>
      </w:pPr>
    </w:lvl>
    <w:lvl w:ilvl="7" w:tplc="6EFADB30">
      <w:start w:val="1"/>
      <w:numFmt w:val="bullet"/>
      <w:lvlText w:val="●"/>
      <w:lvlJc w:val="left"/>
      <w:pPr>
        <w:ind w:left="5760" w:hanging="360"/>
      </w:pPr>
    </w:lvl>
    <w:lvl w:ilvl="8" w:tplc="5BAE8CCC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3"/>
    <w:lvlOverride w:ilvl="0">
      <w:startOverride w:val="1"/>
    </w:lvlOverride>
  </w:num>
  <w:num w:numId="2">
    <w:abstractNumId w:val="6"/>
  </w:num>
  <w:num w:numId="3">
    <w:abstractNumId w:val="7"/>
  </w:num>
  <w:num w:numId="4">
    <w:abstractNumId w:val="8"/>
  </w:num>
  <w:num w:numId="5">
    <w:abstractNumId w:val="11"/>
  </w:num>
  <w:num w:numId="6">
    <w:abstractNumId w:val="3"/>
  </w:num>
  <w:num w:numId="7">
    <w:abstractNumId w:val="2"/>
  </w:num>
  <w:num w:numId="8">
    <w:abstractNumId w:val="1"/>
  </w:num>
  <w:num w:numId="9">
    <w:abstractNumId w:val="9"/>
  </w:num>
  <w:num w:numId="10">
    <w:abstractNumId w:val="12"/>
  </w:num>
  <w:num w:numId="11">
    <w:abstractNumId w:val="0"/>
  </w:num>
  <w:num w:numId="12">
    <w:abstractNumId w:val="10"/>
  </w:num>
  <w:num w:numId="13">
    <w:abstractNumId w:val="4"/>
  </w:num>
  <w:num w:numId="14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4"/>
  </w:compat>
  <w:rsids>
    <w:rsidRoot w:val="00D46ADB"/>
    <w:rsid w:val="000E3BCB"/>
    <w:rsid w:val="00233C68"/>
    <w:rsid w:val="006921BE"/>
    <w:rsid w:val="007C6045"/>
    <w:rsid w:val="00D46AD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paragraph" w:styleId="Heading1">
    <w:name w:val="heading 1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qFormat/>
    <w:pPr>
      <w:outlineLvl w:val="3"/>
    </w:pPr>
    <w:rPr>
      <w:i/>
      <w:iCs/>
      <w:color w:val="2E74B5"/>
    </w:rPr>
  </w:style>
  <w:style w:type="paragraph" w:styleId="Heading5">
    <w:name w:val="heading 5"/>
    <w:qFormat/>
    <w:pPr>
      <w:outlineLvl w:val="4"/>
    </w:pPr>
    <w:rPr>
      <w:color w:val="2E74B5"/>
    </w:rPr>
  </w:style>
  <w:style w:type="paragraph" w:styleId="Heading6">
    <w:name w:val="heading 6"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Strong">
    <w:name w:val="Strong"/>
    <w:basedOn w:val="DefaultParagraphFont"/>
    <w:uiPriority w:val="22"/>
    <w:qFormat/>
    <w:rsid w:val="00233C68"/>
    <w:rPr>
      <w:b/>
      <w:bCs/>
    </w:rPr>
  </w:style>
  <w:style w:type="paragraph" w:styleId="NormalWeb">
    <w:name w:val="Normal (Web)"/>
    <w:basedOn w:val="Normal"/>
    <w:uiPriority w:val="99"/>
    <w:unhideWhenUsed/>
    <w:rsid w:val="00233C68"/>
    <w:pPr>
      <w:spacing w:before="100" w:beforeAutospacing="1" w:after="100" w:afterAutospacing="1"/>
    </w:pPr>
    <w:rPr>
      <w:sz w:val="24"/>
      <w:szCs w:val="24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paragraph" w:styleId="Heading1">
    <w:name w:val="heading 1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qFormat/>
    <w:pPr>
      <w:outlineLvl w:val="3"/>
    </w:pPr>
    <w:rPr>
      <w:i/>
      <w:iCs/>
      <w:color w:val="2E74B5"/>
    </w:rPr>
  </w:style>
  <w:style w:type="paragraph" w:styleId="Heading5">
    <w:name w:val="heading 5"/>
    <w:qFormat/>
    <w:pPr>
      <w:outlineLvl w:val="4"/>
    </w:pPr>
    <w:rPr>
      <w:color w:val="2E74B5"/>
    </w:rPr>
  </w:style>
  <w:style w:type="paragraph" w:styleId="Heading6">
    <w:name w:val="heading 6"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Strong">
    <w:name w:val="Strong"/>
    <w:basedOn w:val="DefaultParagraphFont"/>
    <w:uiPriority w:val="22"/>
    <w:qFormat/>
    <w:rsid w:val="00233C68"/>
    <w:rPr>
      <w:b/>
      <w:bCs/>
    </w:rPr>
  </w:style>
  <w:style w:type="paragraph" w:styleId="NormalWeb">
    <w:name w:val="Normal (Web)"/>
    <w:basedOn w:val="Normal"/>
    <w:uiPriority w:val="99"/>
    <w:unhideWhenUsed/>
    <w:rsid w:val="00233C68"/>
    <w:pPr>
      <w:spacing w:before="100" w:beforeAutospacing="1" w:after="100" w:afterAutospacing="1"/>
    </w:pPr>
    <w:rPr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36053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699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740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474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4570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9844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8799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9399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microsoft.com/office/2007/relationships/stylesWithEffects" Target="stylesWithEffect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</TotalTime>
  <Pages>1</Pages>
  <Words>1457</Words>
  <Characters>8311</Characters>
  <Application>Microsoft Office Word</Application>
  <DocSecurity>0</DocSecurity>
  <Lines>69</Lines>
  <Paragraphs>19</Paragraphs>
  <ScaleCrop>false</ScaleCrop>
  <Company>P R C</Company>
  <LinksUpToDate>false</LinksUpToDate>
  <CharactersWithSpaces>9749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Windows User</cp:lastModifiedBy>
  <cp:revision>9</cp:revision>
  <dcterms:created xsi:type="dcterms:W3CDTF">2026-01-27T18:31:00Z</dcterms:created>
  <dcterms:modified xsi:type="dcterms:W3CDTF">2026-02-23T09:23:00Z</dcterms:modified>
</cp:coreProperties>
</file>