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31B2" w:rsidRDefault="0018574D">
      <w:pPr>
        <w:spacing w:after="40"/>
      </w:pPr>
      <w:r>
        <w:rPr>
          <w:b/>
          <w:bCs/>
          <w:color w:val="111111"/>
          <w:sz w:val="52"/>
          <w:szCs w:val="52"/>
        </w:rPr>
        <w:t>CRISTOFF STAN</w:t>
      </w:r>
    </w:p>
    <w:p w:rsidR="00E931B2" w:rsidRDefault="0018574D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E931B2" w:rsidRDefault="0018574D">
      <w:pPr>
        <w:spacing w:after="160"/>
      </w:pPr>
      <w:r>
        <w:rPr>
          <w:rFonts w:ascii="Arial" w:eastAsia="Arial" w:hAnsi="Arial" w:cs="Arial"/>
          <w:color w:val="4B5563"/>
          <w:sz w:val="19"/>
          <w:szCs w:val="19"/>
        </w:rPr>
        <w:t>cristoffstan920223@outlook.com | linkedin.com/in/cristoff-stan-2913573a0 | Tallinn, Estonia | +372 58619311</w:t>
      </w:r>
    </w:p>
    <w:p w:rsidR="00E931B2" w:rsidRDefault="0018574D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SUMMARY</w:t>
      </w:r>
    </w:p>
    <w:p w:rsidR="00E931B2" w:rsidRDefault="0018574D">
      <w:pPr>
        <w:spacing w:after="12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Senior Software Engineer with more than nine years of experience delivering high-performance,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interactive,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and scalable web applications with a strong focus on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TypeScript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Pixi.js, and modern full-stack architectures. Extensive hands-on experience building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 real-time rendering interfaces, animation-heavy dashboards, and data-driven visualization layers while integrating them with secure backend services. Proven ability to design maintainable frontend systems, collaborate across backend and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DevOps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teams, and </w:t>
      </w:r>
      <w:r>
        <w:rPr>
          <w:rFonts w:ascii="Arial" w:eastAsia="Arial" w:hAnsi="Arial" w:cs="Arial"/>
          <w:color w:val="111111"/>
          <w:sz w:val="21"/>
          <w:szCs w:val="21"/>
        </w:rPr>
        <w:t>deliver production-ready solutions that balance performance, usability, and long-term sustainability.</w:t>
      </w:r>
    </w:p>
    <w:p w:rsidR="00E931B2" w:rsidRDefault="0018574D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5"/>
        <w:gridCol w:w="2545"/>
        <w:gridCol w:w="2545"/>
        <w:gridCol w:w="2545"/>
      </w:tblGrid>
      <w:tr w:rsidR="00E931B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931B2" w:rsidRDefault="0018574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Pixi.js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931B2" w:rsidRDefault="0018574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TypeScript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931B2" w:rsidRDefault="0018574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JavaScript (ES6+)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931B2" w:rsidRDefault="0018574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HTML5 Canvas</w:t>
            </w:r>
          </w:p>
        </w:tc>
      </w:tr>
      <w:tr w:rsidR="00E931B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931B2" w:rsidRDefault="0018574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WebGL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Rendering Concepts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931B2" w:rsidRDefault="0018574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React.js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931B2" w:rsidRDefault="0018574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Component-Driven UI Architecture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931B2" w:rsidRDefault="0018574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High-Performance Animations</w:t>
            </w:r>
          </w:p>
        </w:tc>
      </w:tr>
      <w:tr w:rsidR="00E931B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931B2" w:rsidRDefault="0018574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State Management Patterns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931B2" w:rsidRDefault="0018574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Responsive UI Engineering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931B2" w:rsidRDefault="0018574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Node.js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931B2" w:rsidRDefault="0018574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RESTful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API Design</w:t>
            </w:r>
          </w:p>
        </w:tc>
      </w:tr>
      <w:tr w:rsidR="00E931B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931B2" w:rsidRDefault="0018574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API Integration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931B2" w:rsidRDefault="0018574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Authentication and Authorization Flows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931B2" w:rsidRDefault="0018574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Modeling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931B2" w:rsidRDefault="0018574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JSON-Based Services</w:t>
            </w:r>
          </w:p>
        </w:tc>
      </w:tr>
      <w:tr w:rsidR="00E931B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931B2" w:rsidRDefault="0018574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Backend-Driven UI Synchronization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931B2" w:rsidRDefault="0018574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931B2" w:rsidRDefault="0018574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GitHub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931B2" w:rsidRDefault="0018574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Jenkins</w:t>
            </w:r>
          </w:p>
        </w:tc>
      </w:tr>
      <w:tr w:rsidR="00E931B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931B2" w:rsidRDefault="0018574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CI/CD Pipelines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931B2" w:rsidRDefault="0018574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Webpack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931B2" w:rsidRDefault="0018574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Vite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931B2" w:rsidRDefault="0018574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Build Optimization</w:t>
            </w:r>
          </w:p>
        </w:tc>
      </w:tr>
      <w:tr w:rsidR="00E931B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931B2" w:rsidRDefault="0018574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Automated Quality Gates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931B2" w:rsidRDefault="0018574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Unit Testing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931B2" w:rsidRDefault="0018574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Component Testing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931B2" w:rsidRDefault="0018574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Jest</w:t>
            </w:r>
          </w:p>
        </w:tc>
      </w:tr>
      <w:tr w:rsidR="00E931B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931B2" w:rsidRDefault="0018574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Code Reviews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931B2" w:rsidRDefault="0018574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Static Code Analysis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931B2" w:rsidRDefault="0018574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Performance Profiling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931B2" w:rsidRDefault="0018574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SaaS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Platforms</w:t>
            </w:r>
          </w:p>
        </w:tc>
      </w:tr>
      <w:tr w:rsidR="00E931B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931B2" w:rsidRDefault="0018574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On-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Prem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Deployments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931B2" w:rsidRDefault="0018574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Infrastructure-Oriented Frontends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931B2" w:rsidRDefault="0018574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Environment-Aware Builds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931B2" w:rsidRDefault="0018574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Production Monitoring Collaboration</w:t>
            </w:r>
          </w:p>
        </w:tc>
      </w:tr>
    </w:tbl>
    <w:p w:rsidR="00E931B2" w:rsidRDefault="00E931B2">
      <w:pPr>
        <w:spacing w:after="80"/>
      </w:pPr>
    </w:p>
    <w:p w:rsidR="00E931B2" w:rsidRDefault="0018574D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E931B2" w:rsidRDefault="0018574D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E931B2" w:rsidRDefault="0018574D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Merkle</w:t>
      </w:r>
      <w:proofErr w:type="spellEnd"/>
    </w:p>
    <w:p w:rsidR="00E931B2" w:rsidRDefault="0018574D">
      <w:r>
        <w:rPr>
          <w:rFonts w:ascii="Arial" w:eastAsia="Arial" w:hAnsi="Arial" w:cs="Arial"/>
          <w:color w:val="4B5563"/>
          <w:sz w:val="19"/>
          <w:szCs w:val="19"/>
        </w:rPr>
        <w:t>May 2021 - December 2025 | Lausanne, Vaud, Switzerland</w:t>
      </w:r>
    </w:p>
    <w:p w:rsidR="00E931B2" w:rsidRDefault="0018574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Led the design and development of complex interactive frontend systems using </w:t>
      </w:r>
      <w:proofErr w:type="spellStart"/>
      <w:r>
        <w:rPr>
          <w:rFonts w:ascii="Arial" w:eastAsia="Arial" w:hAnsi="Arial" w:cs="Arial"/>
          <w:color w:val="111111"/>
        </w:rPr>
        <w:t>TypeScript</w:t>
      </w:r>
      <w:proofErr w:type="spellEnd"/>
      <w:r>
        <w:rPr>
          <w:rFonts w:ascii="Arial" w:eastAsia="Arial" w:hAnsi="Arial" w:cs="Arial"/>
          <w:color w:val="111111"/>
        </w:rPr>
        <w:t xml:space="preserve"> and Pixi.js to deliver high-pe</w:t>
      </w:r>
      <w:r>
        <w:rPr>
          <w:rFonts w:ascii="Arial" w:eastAsia="Arial" w:hAnsi="Arial" w:cs="Arial"/>
          <w:color w:val="111111"/>
        </w:rPr>
        <w:t>rformance visual interfaces that rendered large volumes of real-time data with smooth animation and predictable frame rates.</w:t>
      </w:r>
    </w:p>
    <w:p w:rsidR="00E931B2" w:rsidRDefault="0018574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Architected scalable frontend solutions that combined Pixi.js rendering layers with React-based UI composition, enabling separati</w:t>
      </w:r>
      <w:r>
        <w:rPr>
          <w:rFonts w:ascii="Arial" w:eastAsia="Arial" w:hAnsi="Arial" w:cs="Arial"/>
          <w:color w:val="111111"/>
        </w:rPr>
        <w:t>on of concerns between visualization logic and application state management.</w:t>
      </w:r>
    </w:p>
    <w:p w:rsidR="00E931B2" w:rsidRDefault="0018574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Collaborated closely with backend engineers to integrate Pixi.js-driven interfaces with </w:t>
      </w:r>
      <w:proofErr w:type="spellStart"/>
      <w:r>
        <w:rPr>
          <w:rFonts w:ascii="Arial" w:eastAsia="Arial" w:hAnsi="Arial" w:cs="Arial"/>
          <w:color w:val="111111"/>
        </w:rPr>
        <w:t>RESTful</w:t>
      </w:r>
      <w:proofErr w:type="spellEnd"/>
      <w:r>
        <w:rPr>
          <w:rFonts w:ascii="Arial" w:eastAsia="Arial" w:hAnsi="Arial" w:cs="Arial"/>
          <w:color w:val="111111"/>
        </w:rPr>
        <w:t xml:space="preserve"> APIs, ensuring consistent data synchronization, error handling, and resilient behavior under fluctuating network conditions.</w:t>
      </w:r>
    </w:p>
    <w:p w:rsidR="00E931B2" w:rsidRDefault="0018574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advanced rendering </w:t>
      </w:r>
      <w:r>
        <w:rPr>
          <w:rFonts w:ascii="Arial" w:eastAsia="Arial" w:hAnsi="Arial" w:cs="Arial"/>
          <w:color w:val="111111"/>
        </w:rPr>
        <w:t>optimizations including object pooling, texture reuse, and frame throttling strategies to maintain performance across a wide range of devices and browser environments.</w:t>
      </w:r>
    </w:p>
    <w:p w:rsidR="00E931B2" w:rsidRDefault="0018574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Played a key role in defining frontend architectural standards, ensuring long-term mai</w:t>
      </w:r>
      <w:r>
        <w:rPr>
          <w:rFonts w:ascii="Arial" w:eastAsia="Arial" w:hAnsi="Arial" w:cs="Arial"/>
          <w:color w:val="111111"/>
        </w:rPr>
        <w:t xml:space="preserve">ntainability of </w:t>
      </w:r>
      <w:proofErr w:type="spellStart"/>
      <w:r>
        <w:rPr>
          <w:rFonts w:ascii="Arial" w:eastAsia="Arial" w:hAnsi="Arial" w:cs="Arial"/>
          <w:color w:val="111111"/>
        </w:rPr>
        <w:t>TypeScript</w:t>
      </w:r>
      <w:proofErr w:type="spellEnd"/>
      <w:r>
        <w:rPr>
          <w:rFonts w:ascii="Arial" w:eastAsia="Arial" w:hAnsi="Arial" w:cs="Arial"/>
          <w:color w:val="111111"/>
        </w:rPr>
        <w:t xml:space="preserve"> codebases that supported frequent feature expansion without performance degradation.</w:t>
      </w:r>
    </w:p>
    <w:p w:rsidR="00E931B2" w:rsidRDefault="0018574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Worked alongside designers and product managers to translate complex interaction requirements into technically feasible Pixi.js animation flows while preserving usability and accessibility expectations.</w:t>
      </w:r>
    </w:p>
    <w:p w:rsidR="00E931B2" w:rsidRDefault="0018574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Integrated authentication-aware UI behaviors so t</w:t>
      </w:r>
      <w:r>
        <w:rPr>
          <w:rFonts w:ascii="Arial" w:eastAsia="Arial" w:hAnsi="Arial" w:cs="Arial"/>
          <w:color w:val="111111"/>
        </w:rPr>
        <w:t>hat visual components dynamically adapted based on user permissions and backend-driven configuration models.</w:t>
      </w:r>
    </w:p>
    <w:p w:rsidR="00E931B2" w:rsidRDefault="0018574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CI/CD pipelines by ensuring frontend builds, bundling strategies, and static analysis checks supported rapid yet stable delivery o</w:t>
      </w:r>
      <w:r>
        <w:rPr>
          <w:rFonts w:ascii="Arial" w:eastAsia="Arial" w:hAnsi="Arial" w:cs="Arial"/>
          <w:color w:val="111111"/>
        </w:rPr>
        <w:t>f animation-heavy features.</w:t>
      </w:r>
    </w:p>
    <w:p w:rsidR="00E931B2" w:rsidRDefault="0018574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Optimized application startup times by improving asset loading strategies, lazy initialization of rendering contexts, and efficient texture management techniques.</w:t>
      </w:r>
    </w:p>
    <w:p w:rsidR="00E931B2" w:rsidRDefault="0018574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Provided technical mentorship to frontend engineers on advanc</w:t>
      </w:r>
      <w:r>
        <w:rPr>
          <w:rFonts w:ascii="Arial" w:eastAsia="Arial" w:hAnsi="Arial" w:cs="Arial"/>
          <w:color w:val="111111"/>
        </w:rPr>
        <w:t xml:space="preserve">ed </w:t>
      </w:r>
      <w:proofErr w:type="spellStart"/>
      <w:r>
        <w:rPr>
          <w:rFonts w:ascii="Arial" w:eastAsia="Arial" w:hAnsi="Arial" w:cs="Arial"/>
          <w:color w:val="111111"/>
        </w:rPr>
        <w:t>TypeScript</w:t>
      </w:r>
      <w:proofErr w:type="spellEnd"/>
      <w:r>
        <w:rPr>
          <w:rFonts w:ascii="Arial" w:eastAsia="Arial" w:hAnsi="Arial" w:cs="Arial"/>
          <w:color w:val="111111"/>
        </w:rPr>
        <w:t xml:space="preserve"> usage, Pixi.js rendering patterns, and debugging performance bottlenecks in production environments.</w:t>
      </w:r>
    </w:p>
    <w:p w:rsidR="00E931B2" w:rsidRDefault="0018574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QA teams to define realistic testing strategies for canvas-based interfaces, including visual regression and interaction-</w:t>
      </w:r>
      <w:r>
        <w:rPr>
          <w:rFonts w:ascii="Arial" w:eastAsia="Arial" w:hAnsi="Arial" w:cs="Arial"/>
          <w:color w:val="111111"/>
        </w:rPr>
        <w:t>driven test scenarios.</w:t>
      </w:r>
    </w:p>
    <w:p w:rsidR="00E931B2" w:rsidRDefault="0018574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production incidents by diagnosing rendering-related issues, memory leaks, and animation timing problems observed under real user workloads.</w:t>
      </w:r>
    </w:p>
    <w:p w:rsidR="00E931B2" w:rsidRDefault="0018574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Participated actively in architectural discussions to align frontend rendering</w:t>
      </w:r>
      <w:r>
        <w:rPr>
          <w:rFonts w:ascii="Arial" w:eastAsia="Arial" w:hAnsi="Arial" w:cs="Arial"/>
          <w:color w:val="111111"/>
        </w:rPr>
        <w:t xml:space="preserve"> strategies with backend scalability and infrastructure constraints.</w:t>
      </w:r>
    </w:p>
    <w:p w:rsidR="00E931B2" w:rsidRDefault="0018574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 xml:space="preserve">- Ensured cross-browser stability of Pixi.js applications by validating </w:t>
      </w:r>
      <w:proofErr w:type="spellStart"/>
      <w:r>
        <w:rPr>
          <w:rFonts w:ascii="Arial" w:eastAsia="Arial" w:hAnsi="Arial" w:cs="Arial"/>
          <w:color w:val="111111"/>
        </w:rPr>
        <w:t>WebGL</w:t>
      </w:r>
      <w:proofErr w:type="spellEnd"/>
      <w:r>
        <w:rPr>
          <w:rFonts w:ascii="Arial" w:eastAsia="Arial" w:hAnsi="Arial" w:cs="Arial"/>
          <w:color w:val="111111"/>
        </w:rPr>
        <w:t xml:space="preserve"> fallbacks, canvas behavior, and </w:t>
      </w:r>
      <w:proofErr w:type="gramStart"/>
      <w:r>
        <w:rPr>
          <w:rFonts w:ascii="Arial" w:eastAsia="Arial" w:hAnsi="Arial" w:cs="Arial"/>
          <w:color w:val="111111"/>
        </w:rPr>
        <w:t>device-specific</w:t>
      </w:r>
      <w:proofErr w:type="gramEnd"/>
      <w:r>
        <w:rPr>
          <w:rFonts w:ascii="Arial" w:eastAsia="Arial" w:hAnsi="Arial" w:cs="Arial"/>
          <w:color w:val="111111"/>
        </w:rPr>
        <w:t xml:space="preserve"> rendering limitations.</w:t>
      </w:r>
    </w:p>
    <w:p w:rsidR="00E931B2" w:rsidRDefault="0018574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Maintained a hands-on development ro</w:t>
      </w:r>
      <w:r>
        <w:rPr>
          <w:rFonts w:ascii="Arial" w:eastAsia="Arial" w:hAnsi="Arial" w:cs="Arial"/>
          <w:color w:val="111111"/>
        </w:rPr>
        <w:t>le while influencing technical direction, balancing feature velocity with performance, stability, and long-term engineering quality.</w:t>
      </w:r>
    </w:p>
    <w:p w:rsidR="00E931B2" w:rsidRDefault="0018574D">
      <w:pPr>
        <w:pBdr>
          <w:bottom w:val="dashed" w:sz="4" w:space="0" w:color="CFD2CD"/>
        </w:pBdr>
        <w:spacing w:after="120"/>
      </w:pPr>
      <w:r>
        <w:t xml:space="preserve"> </w:t>
      </w:r>
    </w:p>
    <w:p w:rsidR="00E931B2" w:rsidRDefault="0018574D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Engineer</w:t>
      </w:r>
    </w:p>
    <w:p w:rsidR="00E931B2" w:rsidRDefault="0018574D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Syscom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E931B2" w:rsidRDefault="0018574D">
      <w:r>
        <w:rPr>
          <w:rFonts w:ascii="Arial" w:eastAsia="Arial" w:hAnsi="Arial" w:cs="Arial"/>
          <w:color w:val="4B5563"/>
          <w:sz w:val="19"/>
          <w:szCs w:val="19"/>
        </w:rPr>
        <w:t>October 2019 - May 2021 | Bucharest, Romania</w:t>
      </w:r>
    </w:p>
    <w:p w:rsidR="00E931B2" w:rsidRDefault="0018574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interactive frontend modules us</w:t>
      </w:r>
      <w:r>
        <w:rPr>
          <w:rFonts w:ascii="Arial" w:eastAsia="Arial" w:hAnsi="Arial" w:cs="Arial"/>
          <w:color w:val="111111"/>
        </w:rPr>
        <w:t xml:space="preserve">ing </w:t>
      </w:r>
      <w:proofErr w:type="spellStart"/>
      <w:r>
        <w:rPr>
          <w:rFonts w:ascii="Arial" w:eastAsia="Arial" w:hAnsi="Arial" w:cs="Arial"/>
          <w:color w:val="111111"/>
        </w:rPr>
        <w:t>TypeScript</w:t>
      </w:r>
      <w:proofErr w:type="spellEnd"/>
      <w:r>
        <w:rPr>
          <w:rFonts w:ascii="Arial" w:eastAsia="Arial" w:hAnsi="Arial" w:cs="Arial"/>
          <w:color w:val="111111"/>
        </w:rPr>
        <w:t xml:space="preserve"> and HTML5 Canvas concepts, laying the groundwork for later adoption of Pixi.js-based rendering pipelines.</w:t>
      </w:r>
    </w:p>
    <w:p w:rsidR="00E931B2" w:rsidRDefault="0018574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reusable UI components that integrated animation logic with data-driven behaviors, ensuring consistent performance across compl</w:t>
      </w:r>
      <w:r>
        <w:rPr>
          <w:rFonts w:ascii="Arial" w:eastAsia="Arial" w:hAnsi="Arial" w:cs="Arial"/>
          <w:color w:val="111111"/>
        </w:rPr>
        <w:t>ex user interaction flows.</w:t>
      </w:r>
    </w:p>
    <w:p w:rsidR="00E931B2" w:rsidRDefault="0018574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Worked closely with backend teams to integrate </w:t>
      </w:r>
      <w:proofErr w:type="spellStart"/>
      <w:r>
        <w:rPr>
          <w:rFonts w:ascii="Arial" w:eastAsia="Arial" w:hAnsi="Arial" w:cs="Arial"/>
          <w:color w:val="111111"/>
        </w:rPr>
        <w:t>RESTful</w:t>
      </w:r>
      <w:proofErr w:type="spellEnd"/>
      <w:r>
        <w:rPr>
          <w:rFonts w:ascii="Arial" w:eastAsia="Arial" w:hAnsi="Arial" w:cs="Arial"/>
          <w:color w:val="111111"/>
        </w:rPr>
        <w:t xml:space="preserve"> services, translating asynchronous data responses into smooth visual updates within animated interfaces.</w:t>
      </w:r>
    </w:p>
    <w:p w:rsidR="00E931B2" w:rsidRDefault="0018574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frontend performance by refactoring rendering logic, min</w:t>
      </w:r>
      <w:r>
        <w:rPr>
          <w:rFonts w:ascii="Arial" w:eastAsia="Arial" w:hAnsi="Arial" w:cs="Arial"/>
          <w:color w:val="111111"/>
        </w:rPr>
        <w:t>imizing unnecessary redraws, and applying efficient state-driven update patterns.</w:t>
      </w:r>
    </w:p>
    <w:p w:rsidR="00E931B2" w:rsidRDefault="0018574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Contributed to architectural decisions that balanced visual richness with browser compatibility and long-term maintainability of </w:t>
      </w:r>
      <w:proofErr w:type="gramStart"/>
      <w:r>
        <w:rPr>
          <w:rFonts w:ascii="Arial" w:eastAsia="Arial" w:hAnsi="Arial" w:cs="Arial"/>
          <w:color w:val="111111"/>
        </w:rPr>
        <w:t>the codebase</w:t>
      </w:r>
      <w:proofErr w:type="gramEnd"/>
      <w:r>
        <w:rPr>
          <w:rFonts w:ascii="Arial" w:eastAsia="Arial" w:hAnsi="Arial" w:cs="Arial"/>
          <w:color w:val="111111"/>
        </w:rPr>
        <w:t>.</w:t>
      </w:r>
    </w:p>
    <w:p w:rsidR="00E931B2" w:rsidRDefault="0018574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authentication-</w:t>
      </w:r>
      <w:r>
        <w:rPr>
          <w:rFonts w:ascii="Arial" w:eastAsia="Arial" w:hAnsi="Arial" w:cs="Arial"/>
          <w:color w:val="111111"/>
        </w:rPr>
        <w:t>aware UI behaviors to ensure secure and context-sensitive rendering of application features.</w:t>
      </w:r>
    </w:p>
    <w:p w:rsidR="00E931B2" w:rsidRDefault="0018574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Participated in CI/CD processes by supporting automated builds, </w:t>
      </w:r>
      <w:proofErr w:type="spellStart"/>
      <w:r>
        <w:rPr>
          <w:rFonts w:ascii="Arial" w:eastAsia="Arial" w:hAnsi="Arial" w:cs="Arial"/>
          <w:color w:val="111111"/>
        </w:rPr>
        <w:t>linting</w:t>
      </w:r>
      <w:proofErr w:type="spellEnd"/>
      <w:r>
        <w:rPr>
          <w:rFonts w:ascii="Arial" w:eastAsia="Arial" w:hAnsi="Arial" w:cs="Arial"/>
          <w:color w:val="111111"/>
        </w:rPr>
        <w:t xml:space="preserve">, and test execution for </w:t>
      </w:r>
      <w:proofErr w:type="spellStart"/>
      <w:r>
        <w:rPr>
          <w:rFonts w:ascii="Arial" w:eastAsia="Arial" w:hAnsi="Arial" w:cs="Arial"/>
          <w:color w:val="111111"/>
        </w:rPr>
        <w:t>TypeScript</w:t>
      </w:r>
      <w:proofErr w:type="spellEnd"/>
      <w:r>
        <w:rPr>
          <w:rFonts w:ascii="Arial" w:eastAsia="Arial" w:hAnsi="Arial" w:cs="Arial"/>
          <w:color w:val="111111"/>
        </w:rPr>
        <w:t>-based frontend projects.</w:t>
      </w:r>
    </w:p>
    <w:p w:rsidR="00E931B2" w:rsidRDefault="0018574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designers</w:t>
      </w:r>
      <w:r>
        <w:rPr>
          <w:rFonts w:ascii="Arial" w:eastAsia="Arial" w:hAnsi="Arial" w:cs="Arial"/>
          <w:color w:val="111111"/>
        </w:rPr>
        <w:t xml:space="preserve"> to translate UI concepts into technically feasible animated interactions without compromising performance or usability.</w:t>
      </w:r>
    </w:p>
    <w:p w:rsidR="00E931B2" w:rsidRDefault="0018574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Assisted in debugging production issues related to rendering inconsistencies, browser-specific behavior, and performance regressions.</w:t>
      </w:r>
    </w:p>
    <w:p w:rsidR="00E931B2" w:rsidRDefault="0018574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Maintained strong focus on code quality through structured reviews, refactoring efforts, and adherence to shared frontend standards.</w:t>
      </w:r>
    </w:p>
    <w:p w:rsidR="00E931B2" w:rsidRDefault="0018574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Supported incremental modernization of frontend stacks by introducing improved build tooling and modular </w:t>
      </w:r>
      <w:proofErr w:type="spellStart"/>
      <w:r>
        <w:rPr>
          <w:rFonts w:ascii="Arial" w:eastAsia="Arial" w:hAnsi="Arial" w:cs="Arial"/>
          <w:color w:val="111111"/>
        </w:rPr>
        <w:t>TypeScript</w:t>
      </w:r>
      <w:proofErr w:type="spellEnd"/>
      <w:r>
        <w:rPr>
          <w:rFonts w:ascii="Arial" w:eastAsia="Arial" w:hAnsi="Arial" w:cs="Arial"/>
          <w:color w:val="111111"/>
        </w:rPr>
        <w:t xml:space="preserve"> pa</w:t>
      </w:r>
      <w:r>
        <w:rPr>
          <w:rFonts w:ascii="Arial" w:eastAsia="Arial" w:hAnsi="Arial" w:cs="Arial"/>
          <w:color w:val="111111"/>
        </w:rPr>
        <w:t>tterns.</w:t>
      </w:r>
    </w:p>
    <w:p w:rsidR="00E931B2" w:rsidRDefault="0018574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Worked within Agile teams to deliver animation-enabled features iteratively while responding effectively to changing requirements.</w:t>
      </w:r>
    </w:p>
    <w:p w:rsidR="00E931B2" w:rsidRDefault="0018574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Ensured frontend solutions aligned with backend data models and long-term platform scalability goals.</w:t>
      </w:r>
    </w:p>
    <w:p w:rsidR="00E931B2" w:rsidRDefault="0018574D">
      <w:pPr>
        <w:pBdr>
          <w:bottom w:val="dashed" w:sz="4" w:space="0" w:color="CFD2CD"/>
        </w:pBdr>
        <w:spacing w:after="120"/>
      </w:pPr>
      <w:r>
        <w:t xml:space="preserve"> </w:t>
      </w:r>
    </w:p>
    <w:p w:rsidR="00E931B2" w:rsidRDefault="0018574D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E931B2" w:rsidRDefault="0018574D">
      <w:r>
        <w:rPr>
          <w:rFonts w:ascii="Arial" w:eastAsia="Arial" w:hAnsi="Arial" w:cs="Arial"/>
          <w:b/>
          <w:bCs/>
          <w:color w:val="6F8F6B"/>
          <w:sz w:val="21"/>
          <w:szCs w:val="21"/>
        </w:rPr>
        <w:t>Soft Build</w:t>
      </w:r>
    </w:p>
    <w:p w:rsidR="00E931B2" w:rsidRDefault="0018574D">
      <w:r>
        <w:rPr>
          <w:rFonts w:ascii="Arial" w:eastAsia="Arial" w:hAnsi="Arial" w:cs="Arial"/>
          <w:color w:val="4B5563"/>
          <w:sz w:val="19"/>
          <w:szCs w:val="19"/>
        </w:rPr>
        <w:t xml:space="preserve">June 2016 - September 2019 | </w:t>
      </w:r>
      <w:proofErr w:type="spellStart"/>
      <w:r>
        <w:rPr>
          <w:rFonts w:ascii="Arial" w:eastAsia="Arial" w:hAnsi="Arial" w:cs="Arial"/>
          <w:color w:val="4B5563"/>
          <w:sz w:val="19"/>
          <w:szCs w:val="19"/>
        </w:rPr>
        <w:t>Timişoara</w:t>
      </w:r>
      <w:proofErr w:type="spellEnd"/>
      <w:r>
        <w:rPr>
          <w:rFonts w:ascii="Arial" w:eastAsia="Arial" w:hAnsi="Arial" w:cs="Arial"/>
          <w:color w:val="4B5563"/>
          <w:sz w:val="19"/>
          <w:szCs w:val="19"/>
        </w:rPr>
        <w:t>, Romania</w:t>
      </w:r>
    </w:p>
    <w:p w:rsidR="00E931B2" w:rsidRDefault="0018574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Contributed to the development of data-driven web applications using JavaScript and early </w:t>
      </w:r>
      <w:proofErr w:type="spellStart"/>
      <w:r>
        <w:rPr>
          <w:rFonts w:ascii="Arial" w:eastAsia="Arial" w:hAnsi="Arial" w:cs="Arial"/>
          <w:color w:val="111111"/>
        </w:rPr>
        <w:t>TypeScript</w:t>
      </w:r>
      <w:proofErr w:type="spellEnd"/>
      <w:r>
        <w:rPr>
          <w:rFonts w:ascii="Arial" w:eastAsia="Arial" w:hAnsi="Arial" w:cs="Arial"/>
          <w:color w:val="111111"/>
        </w:rPr>
        <w:t xml:space="preserve"> adoption, supporting interactive UI features and dynamic content rendering.</w:t>
      </w:r>
    </w:p>
    <w:p w:rsidR="00E931B2" w:rsidRDefault="0018574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modular frontend components that handled user interactions, state updates, and visual feedback in performance-sensitive application areas.</w:t>
      </w:r>
    </w:p>
    <w:p w:rsidR="00E931B2" w:rsidRDefault="0018574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Worked with backend APIs to display and update dynamic datasets, ensuring reliable synchronization between</w:t>
      </w:r>
      <w:r>
        <w:rPr>
          <w:rFonts w:ascii="Arial" w:eastAsia="Arial" w:hAnsi="Arial" w:cs="Arial"/>
          <w:color w:val="111111"/>
        </w:rPr>
        <w:t xml:space="preserve"> frontend visuals and server-side logic.</w:t>
      </w:r>
    </w:p>
    <w:p w:rsidR="00E931B2" w:rsidRDefault="0018574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Assisted in refactoring legacy interfaces to improve responsiveness, maintainability, and separation of presentation and business logic.</w:t>
      </w:r>
    </w:p>
    <w:p w:rsidR="00E931B2" w:rsidRDefault="0018574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senior developers to improve frontend structure, code re</w:t>
      </w:r>
      <w:r>
        <w:rPr>
          <w:rFonts w:ascii="Arial" w:eastAsia="Arial" w:hAnsi="Arial" w:cs="Arial"/>
          <w:color w:val="111111"/>
        </w:rPr>
        <w:t>adability, and long-term extensibility.</w:t>
      </w:r>
    </w:p>
    <w:p w:rsidR="00E931B2" w:rsidRDefault="0018574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Participated in debugging complex UI issues involving asynchronous data updates and inconsistent browser behavior.</w:t>
      </w:r>
    </w:p>
    <w:p w:rsidR="00E931B2" w:rsidRDefault="0018574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testing and validation efforts by reproducing edge cases and improving frontend stabili</w:t>
      </w:r>
      <w:r>
        <w:rPr>
          <w:rFonts w:ascii="Arial" w:eastAsia="Arial" w:hAnsi="Arial" w:cs="Arial"/>
          <w:color w:val="111111"/>
        </w:rPr>
        <w:t>ty prior to releases.</w:t>
      </w:r>
    </w:p>
    <w:p w:rsidR="00E931B2" w:rsidRDefault="0018574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Used </w:t>
      </w:r>
      <w:proofErr w:type="spellStart"/>
      <w:r>
        <w:rPr>
          <w:rFonts w:ascii="Arial" w:eastAsia="Arial" w:hAnsi="Arial" w:cs="Arial"/>
          <w:color w:val="111111"/>
        </w:rPr>
        <w:t>Git</w:t>
      </w:r>
      <w:proofErr w:type="spellEnd"/>
      <w:r>
        <w:rPr>
          <w:rFonts w:ascii="Arial" w:eastAsia="Arial" w:hAnsi="Arial" w:cs="Arial"/>
          <w:color w:val="111111"/>
        </w:rPr>
        <w:t>-based workflows to manage feature development, bug fixes, and collaborative code reviews.</w:t>
      </w:r>
    </w:p>
    <w:p w:rsidR="00E931B2" w:rsidRDefault="0018574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Gained hands-on experience with performance considerations for interactive web interfaces under real user workloads.</w:t>
      </w:r>
    </w:p>
    <w:p w:rsidR="00E931B2" w:rsidRDefault="0018574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Worked close</w:t>
      </w:r>
      <w:r>
        <w:rPr>
          <w:rFonts w:ascii="Arial" w:eastAsia="Arial" w:hAnsi="Arial" w:cs="Arial"/>
          <w:color w:val="111111"/>
        </w:rPr>
        <w:t>ly with cross-functional teams to align frontend behavior with evolving business requirements.</w:t>
      </w:r>
    </w:p>
    <w:p w:rsidR="00E931B2" w:rsidRDefault="0018574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a strong foundation in professional software engineering practices and production-oriented development.</w:t>
      </w:r>
    </w:p>
    <w:p w:rsidR="00E931B2" w:rsidRDefault="0018574D">
      <w:pPr>
        <w:pBdr>
          <w:bottom w:val="dashed" w:sz="4" w:space="0" w:color="CFD2CD"/>
        </w:pBdr>
        <w:spacing w:after="120"/>
      </w:pPr>
      <w:r>
        <w:t xml:space="preserve"> </w:t>
      </w:r>
    </w:p>
    <w:p w:rsidR="0018574D" w:rsidRDefault="0018574D">
      <w:pPr>
        <w:rPr>
          <w:rFonts w:ascii="Arial" w:eastAsia="Arial" w:hAnsi="Arial" w:cs="Arial"/>
          <w:b/>
          <w:bCs/>
          <w:color w:val="111111"/>
          <w:sz w:val="23"/>
          <w:szCs w:val="23"/>
        </w:rPr>
      </w:pPr>
    </w:p>
    <w:p w:rsidR="0018574D" w:rsidRDefault="0018574D">
      <w:pPr>
        <w:rPr>
          <w:rFonts w:ascii="Arial" w:eastAsia="Arial" w:hAnsi="Arial" w:cs="Arial"/>
          <w:b/>
          <w:bCs/>
          <w:color w:val="111111"/>
          <w:sz w:val="23"/>
          <w:szCs w:val="23"/>
        </w:rPr>
      </w:pPr>
      <w:bookmarkStart w:id="0" w:name="_GoBack"/>
      <w:bookmarkEnd w:id="0"/>
    </w:p>
    <w:p w:rsidR="00E931B2" w:rsidRDefault="0018574D">
      <w:r>
        <w:rPr>
          <w:rFonts w:ascii="Arial" w:eastAsia="Arial" w:hAnsi="Arial" w:cs="Arial"/>
          <w:b/>
          <w:bCs/>
          <w:color w:val="111111"/>
          <w:sz w:val="23"/>
          <w:szCs w:val="23"/>
        </w:rPr>
        <w:lastRenderedPageBreak/>
        <w:t>Software Developer</w:t>
      </w:r>
    </w:p>
    <w:p w:rsidR="00E931B2" w:rsidRDefault="0018574D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Decima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 Inc.</w:t>
      </w:r>
    </w:p>
    <w:p w:rsidR="00E931B2" w:rsidRDefault="0018574D">
      <w:r>
        <w:rPr>
          <w:rFonts w:ascii="Arial" w:eastAsia="Arial" w:hAnsi="Arial" w:cs="Arial"/>
          <w:color w:val="4B5563"/>
          <w:sz w:val="19"/>
          <w:szCs w:val="19"/>
        </w:rPr>
        <w:t>November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 2015 - May 2016 | Tallinn, </w:t>
      </w:r>
      <w:proofErr w:type="spellStart"/>
      <w:r>
        <w:rPr>
          <w:rFonts w:ascii="Arial" w:eastAsia="Arial" w:hAnsi="Arial" w:cs="Arial"/>
          <w:color w:val="4B5563"/>
          <w:sz w:val="19"/>
          <w:szCs w:val="19"/>
        </w:rPr>
        <w:t>Harjumaa</w:t>
      </w:r>
      <w:proofErr w:type="spellEnd"/>
      <w:r>
        <w:rPr>
          <w:rFonts w:ascii="Arial" w:eastAsia="Arial" w:hAnsi="Arial" w:cs="Arial"/>
          <w:color w:val="4B5563"/>
          <w:sz w:val="19"/>
          <w:szCs w:val="19"/>
        </w:rPr>
        <w:t>, Estonia</w:t>
      </w:r>
    </w:p>
    <w:p w:rsidR="00E931B2" w:rsidRDefault="0018574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development of web-based applications with a focus on frontend interaction logic and responsive UI behavior.</w:t>
      </w:r>
    </w:p>
    <w:p w:rsidR="00E931B2" w:rsidRDefault="0018574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JavaScript-driven features that enhanced user experience through dynamic up</w:t>
      </w:r>
      <w:r>
        <w:rPr>
          <w:rFonts w:ascii="Arial" w:eastAsia="Arial" w:hAnsi="Arial" w:cs="Arial"/>
          <w:color w:val="111111"/>
        </w:rPr>
        <w:t>dates and visual feedback.</w:t>
      </w:r>
    </w:p>
    <w:p w:rsidR="00E931B2" w:rsidRDefault="0018574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designers and developers to translate functional requirements into working frontend components.</w:t>
      </w:r>
    </w:p>
    <w:p w:rsidR="00E931B2" w:rsidRDefault="0018574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Participated in debugging and resolving UI-related defects across multiple browser environments.</w:t>
      </w:r>
    </w:p>
    <w:p w:rsidR="00E931B2" w:rsidRDefault="0018574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Assisted in </w:t>
      </w:r>
      <w:r>
        <w:rPr>
          <w:rFonts w:ascii="Arial" w:eastAsia="Arial" w:hAnsi="Arial" w:cs="Arial"/>
          <w:color w:val="111111"/>
        </w:rPr>
        <w:t>improving frontend code structure to support maintainability and future feature expansion.</w:t>
      </w:r>
    </w:p>
    <w:p w:rsidR="00E931B2" w:rsidRDefault="0018574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Worked with version control systems to manage incremental changes and collaborative development.</w:t>
      </w:r>
    </w:p>
    <w:p w:rsidR="00E931B2" w:rsidRDefault="0018574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Gained practical exposure to real-world software delivery processes and production environments.</w:t>
      </w:r>
    </w:p>
    <w:p w:rsidR="00E931B2" w:rsidRDefault="0018574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 understanding of frontend-backend integration and user-centric interface design.</w:t>
      </w:r>
    </w:p>
    <w:p w:rsidR="00E931B2" w:rsidRDefault="0018574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professional discipline around testing, validatio</w:t>
      </w:r>
      <w:r>
        <w:rPr>
          <w:rFonts w:ascii="Arial" w:eastAsia="Arial" w:hAnsi="Arial" w:cs="Arial"/>
          <w:color w:val="111111"/>
        </w:rPr>
        <w:t>n, and deployment readiness.</w:t>
      </w:r>
    </w:p>
    <w:p w:rsidR="00E931B2" w:rsidRDefault="0018574D">
      <w:pPr>
        <w:pBdr>
          <w:bottom w:val="dashed" w:sz="4" w:space="0" w:color="CFD2CD"/>
        </w:pBdr>
        <w:spacing w:after="120"/>
      </w:pPr>
      <w:r>
        <w:t xml:space="preserve"> </w:t>
      </w:r>
    </w:p>
    <w:p w:rsidR="00E931B2" w:rsidRDefault="0018574D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 Intern</w:t>
      </w:r>
    </w:p>
    <w:p w:rsidR="00E931B2" w:rsidRDefault="0018574D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Borna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Technology</w:t>
      </w:r>
    </w:p>
    <w:p w:rsidR="00E931B2" w:rsidRDefault="0018574D">
      <w:r>
        <w:rPr>
          <w:rFonts w:ascii="Arial" w:eastAsia="Arial" w:hAnsi="Arial" w:cs="Arial"/>
          <w:color w:val="4B5563"/>
          <w:sz w:val="19"/>
          <w:szCs w:val="19"/>
        </w:rPr>
        <w:t xml:space="preserve">September 2014 - October 2015 | Tallinn, </w:t>
      </w:r>
      <w:proofErr w:type="spellStart"/>
      <w:r>
        <w:rPr>
          <w:rFonts w:ascii="Arial" w:eastAsia="Arial" w:hAnsi="Arial" w:cs="Arial"/>
          <w:color w:val="4B5563"/>
          <w:sz w:val="19"/>
          <w:szCs w:val="19"/>
        </w:rPr>
        <w:t>Harjumaa</w:t>
      </w:r>
      <w:proofErr w:type="spellEnd"/>
      <w:r>
        <w:rPr>
          <w:rFonts w:ascii="Arial" w:eastAsia="Arial" w:hAnsi="Arial" w:cs="Arial"/>
          <w:color w:val="4B5563"/>
          <w:sz w:val="19"/>
          <w:szCs w:val="19"/>
        </w:rPr>
        <w:t>, Estonia</w:t>
      </w:r>
    </w:p>
    <w:p w:rsidR="00E931B2" w:rsidRDefault="0018574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Completed a structured internship focused on web development fundamentals, including JavaScript-based UI behavior and HTM</w:t>
      </w:r>
      <w:r>
        <w:rPr>
          <w:rFonts w:ascii="Arial" w:eastAsia="Arial" w:hAnsi="Arial" w:cs="Arial"/>
          <w:color w:val="111111"/>
        </w:rPr>
        <w:t>L-driven layouts.</w:t>
      </w:r>
    </w:p>
    <w:p w:rsidR="00E931B2" w:rsidRDefault="0018574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Assisted senior developers in building and maintaining frontend components under real project constraints.</w:t>
      </w:r>
    </w:p>
    <w:p w:rsidR="00E931B2" w:rsidRDefault="0018574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Learned professional coding standards, version control workflows, and collaborative development practices.</w:t>
      </w:r>
    </w:p>
    <w:p w:rsidR="00E931B2" w:rsidRDefault="0018574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debugging and testing activities to improve frontend stability prior to releases.</w:t>
      </w:r>
    </w:p>
    <w:p w:rsidR="00E931B2" w:rsidRDefault="0018574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a solid foundation in software engineering principles and production-oriented thinking.</w:t>
      </w:r>
    </w:p>
    <w:p w:rsidR="00E931B2" w:rsidRDefault="0018574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Gained early exposure to client-driven requirements and iterativ</w:t>
      </w:r>
      <w:r>
        <w:rPr>
          <w:rFonts w:ascii="Arial" w:eastAsia="Arial" w:hAnsi="Arial" w:cs="Arial"/>
          <w:color w:val="111111"/>
        </w:rPr>
        <w:t>e delivery models.</w:t>
      </w:r>
    </w:p>
    <w:p w:rsidR="00E931B2" w:rsidRDefault="0018574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strong interest in frontend engineering and interactive user interface development.</w:t>
      </w:r>
    </w:p>
    <w:p w:rsidR="00E931B2" w:rsidRDefault="00E931B2">
      <w:pPr>
        <w:spacing w:after="80"/>
      </w:pPr>
    </w:p>
    <w:p w:rsidR="00E931B2" w:rsidRDefault="0018574D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E931B2" w:rsidRDefault="0018574D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E931B2" w:rsidRDefault="0018574D">
      <w:r>
        <w:rPr>
          <w:rFonts w:ascii="Arial" w:eastAsia="Arial" w:hAnsi="Arial" w:cs="Arial"/>
          <w:b/>
          <w:bCs/>
          <w:color w:val="6F8F6B"/>
          <w:sz w:val="21"/>
          <w:szCs w:val="21"/>
        </w:rPr>
        <w:t>Tallinn University</w:t>
      </w:r>
    </w:p>
    <w:p w:rsidR="00E931B2" w:rsidRDefault="0018574D">
      <w:r>
        <w:rPr>
          <w:rFonts w:ascii="Arial" w:eastAsia="Arial" w:hAnsi="Arial" w:cs="Arial"/>
          <w:color w:val="4B5563"/>
          <w:sz w:val="19"/>
          <w:szCs w:val="19"/>
        </w:rPr>
        <w:t>2010 - 2014</w:t>
      </w:r>
    </w:p>
    <w:p w:rsidR="00E931B2" w:rsidRDefault="00E931B2">
      <w:pPr>
        <w:spacing w:after="80"/>
      </w:pPr>
    </w:p>
    <w:sectPr w:rsidR="00E931B2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50D6E2C"/>
    <w:multiLevelType w:val="hybridMultilevel"/>
    <w:tmpl w:val="D3DC58AA"/>
    <w:lvl w:ilvl="0" w:tplc="D34CBC92">
      <w:start w:val="1"/>
      <w:numFmt w:val="bullet"/>
      <w:lvlText w:val="●"/>
      <w:lvlJc w:val="left"/>
      <w:pPr>
        <w:ind w:left="720" w:hanging="360"/>
      </w:pPr>
    </w:lvl>
    <w:lvl w:ilvl="1" w:tplc="A9883DB0">
      <w:start w:val="1"/>
      <w:numFmt w:val="bullet"/>
      <w:lvlText w:val="○"/>
      <w:lvlJc w:val="left"/>
      <w:pPr>
        <w:ind w:left="1440" w:hanging="360"/>
      </w:pPr>
    </w:lvl>
    <w:lvl w:ilvl="2" w:tplc="D65652D6">
      <w:start w:val="1"/>
      <w:numFmt w:val="bullet"/>
      <w:lvlText w:val="■"/>
      <w:lvlJc w:val="left"/>
      <w:pPr>
        <w:ind w:left="2160" w:hanging="360"/>
      </w:pPr>
    </w:lvl>
    <w:lvl w:ilvl="3" w:tplc="61C2E60A">
      <w:start w:val="1"/>
      <w:numFmt w:val="bullet"/>
      <w:lvlText w:val="●"/>
      <w:lvlJc w:val="left"/>
      <w:pPr>
        <w:ind w:left="2880" w:hanging="360"/>
      </w:pPr>
    </w:lvl>
    <w:lvl w:ilvl="4" w:tplc="8F6E1210">
      <w:start w:val="1"/>
      <w:numFmt w:val="bullet"/>
      <w:lvlText w:val="○"/>
      <w:lvlJc w:val="left"/>
      <w:pPr>
        <w:ind w:left="3600" w:hanging="360"/>
      </w:pPr>
    </w:lvl>
    <w:lvl w:ilvl="5" w:tplc="4BB255A4">
      <w:start w:val="1"/>
      <w:numFmt w:val="bullet"/>
      <w:lvlText w:val="■"/>
      <w:lvlJc w:val="left"/>
      <w:pPr>
        <w:ind w:left="4320" w:hanging="360"/>
      </w:pPr>
    </w:lvl>
    <w:lvl w:ilvl="6" w:tplc="037ACF72">
      <w:start w:val="1"/>
      <w:numFmt w:val="bullet"/>
      <w:lvlText w:val="●"/>
      <w:lvlJc w:val="left"/>
      <w:pPr>
        <w:ind w:left="5040" w:hanging="360"/>
      </w:pPr>
    </w:lvl>
    <w:lvl w:ilvl="7" w:tplc="CCBE3570">
      <w:start w:val="1"/>
      <w:numFmt w:val="bullet"/>
      <w:lvlText w:val="●"/>
      <w:lvlJc w:val="left"/>
      <w:pPr>
        <w:ind w:left="5760" w:hanging="360"/>
      </w:pPr>
    </w:lvl>
    <w:lvl w:ilvl="8" w:tplc="8FF4208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E931B2"/>
    <w:rsid w:val="0018574D"/>
    <w:rsid w:val="00E93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1438</Words>
  <Characters>8198</Characters>
  <Application>Microsoft Office Word</Application>
  <DocSecurity>0</DocSecurity>
  <Lines>68</Lines>
  <Paragraphs>19</Paragraphs>
  <ScaleCrop>false</ScaleCrop>
  <Company>P R C</Company>
  <LinksUpToDate>false</LinksUpToDate>
  <CharactersWithSpaces>9617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2026-01-26T12:14:00Z</dcterms:created>
  <dcterms:modified xsi:type="dcterms:W3CDTF">2026-01-26T12:16:00Z</dcterms:modified>
</cp:coreProperties>
</file>