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CRISTOFF STAN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cristoffstan920223@outlook.com | linkedin.com/in/cristoff-stan-2913573a0 | Tallinn, Estonia | +372 58619311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SaaS, on-prem, and distributed environments. Strong expertise in React.js, JavaScript, and modern frontend architectures, paired with hands-on backend delivery using Java and Spring Boot to build reliable APIs and services. Proven ability to collaborate across design, backend, DevOps, and security teams to deliver resilient, user-centric solutions, from greenfield builds to production ownership. Experienced in CI/CD automation using Jenkins, GitHub/GitLab workflows, and quality/security tooling such as SonarQube, with a strong focus on maintainability, performance, and release safety. Adept at working in Agile, sprint-based teams and building reusable UI systems that power self-service platforms, infrastructure-oriented tools, and enterprise-grade security workflows.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 (SSR/SSG fundamentals)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Redux Toolkit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Context API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Hooks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Micro-frontend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Component-Based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 &amp; UI Libraries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 basics, ARIA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Cross-Browser Compatibility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Internationalization (i18n)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(rendering, memoization, code-splitting)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Bundlers (Webpack, Vite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Testing: 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Testing: React Testing Library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E2E Testing: Cypress (basic coverage)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State Management (React Query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(8–17)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API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(OAuth2/OIDC,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(JPA/Hibernate)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Validation (Bean Validation)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Build Tools (Maven/Gradle)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 Patterns (bounded contexts, API gateways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Resilience Patterns (timeouts, retries, circuit breakers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Oracle PL/SQL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 (working knowledge)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(Redis fundamentals)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Messaging (Kafka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Messaging (RabbitMQ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GitLab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Jenkins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(delivery collaboration, deployment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SonarQube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Code Analysis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Logging &amp; Tracing Basics (OpenTelemetry concepts)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Monitoring (Prometheus/Grafana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ELK Stack awareness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Management (feature flags, phased rollouts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 (OWASP Top 10 awareness)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 Security Policy (CSP)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Hygiene (lockfiles, vulnerability triage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Architecture &amp; Technical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Agile/Scrum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Mentoring &amp; Technical Guidance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Communication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Merkle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December 2025 | Lausanne, Vaud, Switzerland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end-to-end delivery of a React + TypeScript single-page platform where front-end workflows were backed by Java Spring Boot services, aligning UI contracts with versioned REST APIs to reduce integration regressions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a reusable component library with documented patterns and Storybook-style governance, enabling teams to ship consistent experiences while reducing duplicated UI code and long-term styling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complex state flows using Redux Toolkit and Context patterns where appropriate, separating server and client concerns to improve debuggability, predictable updates, and resilience under high-interaction user sessions.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 gateways and contract-first endpoints with OpenAPI, coordinating with Java service owners to enforce consistent pagination, error models, and authentication behaviors across multiple product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authentication flows using OAuth2/OIDC and JWT-based sessions, ensuring secure token handling in the browser, least-privilege scopes, and reliable renewal strategies that minimized user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rendering and bundle performance through route-level code splitting, memoization strategies, and strict dependency hygiene, improving perceived load time and reducing runtime UI jank in data-dense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Spring Boot controllers and service-layer logic for user-facing workflows, pairing domain validation with structured error responses so the React UI could surface actionable feedback without brittle parsing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persistence patterns using JPA/Hibernate with PostgreSQL and performance-aware indexing guidance, collaborating on query tuning and request shaping to keep latency stable under real production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CI/CD quality gates by integrating Jenkins pipelines with automated unit tests, static checks, and SonarQube enforcement, increasing release confidence while keeping lead time practical for sprint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practical observability conventions across front and back ends by standardizing correlation identifiers, structured logs, and actionable error boundaries, accelerating incident triage and root-cause discovery.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product and design to translate ambiguous requirements into maintainable technical solutions, creating lightweight RFCs and implementation plans that balanced speed, risk, and long-term ownership.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UI reliability by adding focused Jest and component-level tests around critical user journeys, prioritizing high-value coverage that reduced repeated bugs without slowing iteration for non-critical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and pairing on architecture decisions, emphasizing clean abstractions, secure-by-default patterns, and pragmatic trade-offs suitable for enterprise-scale maintenance.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DevOps on Docker-based build artifacts and deployment readiness, ensuring environment configuration was deterministic and that runtime assumptions were validated before production rollouts.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production support for multiple releases by responding to incidents, documenting fixes, and driving post-mortems that converted failure modes into preventive work, reducing repeat issues over subsequent quarters.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Syscom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2019 - May 2021 | Bucharest,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React-based UI features for operational dashboards while integrating with Java REST services, ensuring consistent data contracts and predictable rendering for high-frequency user interactions.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reusable forms, tables, and navigation patterns with a component-first approach, reducing page-level duplication and making enhancements safer across multiple product areas.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backend engineers on Spring Boot endpoint design, aligning validation and error responses so the UI could provide precise user guidance rather than generic failure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authentication-aware client behavior using token-based sessions and role-driven UI gates, ensuring restricted actions were consistently protected across routes and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responsiveness by optimizing data fetching patterns and avoiding over-fetching, which reduced unnecessary re-renders and stabilized performance for large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API integration reliability by adding client-side retry boundaries and consistent error handling, preventing transient backend issues from cascading into broken user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CI/CD practices with Git-based workflows and build automation, supporting repeatable releases and minimizing manual steps that often cause environment-specific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unit and component tests using Jest-style tooling for critical UI logic, focusing on regression-prone areas such as filtering, sorting, and permission-driven controls.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quality initiatives through structured code reviews and static analysis feedback, improving readability and decreasing defect density across shared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QA and stakeholders to reproduce production issues, delivering targeted fixes that included clear verification notes and minimized side effects on adjacent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UI modules into modern React patterns where feasible, reducing complexity and improving maintainability without disrupting active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backend integration troubleshooting by analyzing network traces and server logs, accelerating cross-team debugging and shortening incident resolution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sprint commitments in Agile ceremonies with practical estimates and transparent risk communication, helping stakeholders plan releases with fewer late surprises.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Soft Build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2016 - September 2019 | Timişoara, Romania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modernization of business web applications by introducing structured UI components and clearer separation of concerns, which reduced ongoing maintenance effort and improved delivery predictability.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interactive front-end features using modern JavaScript patterns and early React adoption where suitable, improving UX consistency compared to older page-centric implementations.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front-end screens with REST APIs and JSON payloads, implementing robust client-side validation and defensive parsing to handle real-world backend inconsistencies gracefully.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on Java service enhancements by aligning request/response models with UI needs, improving the clarity of domain boundaries and reducing ad-hoc front-end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responsive layouts using HTML5 and CSS3 techniques, ensuring critical workflows remained usable across common device sizes and legacy enterprise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participating in structured debugging, adding targeted logging, and documenting reproduction steps so recurring defects could be resolved faster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performance improvements by reducing expensive DOM updates and avoiding redundant API calls, keeping interaction latency stable for data-heavy internal tools.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Maintained disciplined Git workflows with meaningful commits and peer reviews, which improved traceability and reduced risky last-minute changes near release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within sprint cycles to deliver incremental value, collaborating with analysts and stakeholders to clarify requirements and prevent scope ambiguity from derailing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building shared utilities for formatting, validation, and API access, enabling teams to reuse stable primitives rather than re-implementing logic per feature.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prepare releases by validating key user journeys in staging environments, ensuring that functional changes were verifiable and that rollbacks were feasible if issues emerged.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Decima Digital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November 2015 - May 2016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delivery of web application features by implementing JavaScript-driven UI behaviors and ensuring that user interactions were reliable, predictable, and aligned with product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to translate UI concepts into working pages using HTML and CSS, keeping layouts consistent while addressing practical constraints of real browser rendering.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screens with backend services via REST-style endpoints, carefully handling JSON responses and edge cases so the UI degraded gracefully when data was incomplete or delayed.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maintainability by refactoring repeated UI patterns into reusable components and shared helpers, reducing duplicated logic and simplifying future feature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triaging and fixing UI defects by reproducing issues, adding targeted fixes, and validating outcomes with clear verification steps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in a team delivery process using version control and peer feedback, learning to balance speed with quality while keeping changes reviewable and safe to merge.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stabilize releases by validating critical user flows and participating in lightweight regression checks, reducing the risk of breaking common interactions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incremental modernization efforts by adopting clearer code structure and naming conventions, making the codebase easier for teammates to extend confidently.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Communicated progress and blockers early during short delivery cycles, ensuring that stakeholders had accurate status and that technical risks were addressed before release.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 Intern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Borna Technology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October 2015 | Tallinn, Harjumaa, Estonia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Completed a structured internship focused on professional web development fundamentals, delivering small but complete UI features with clear acceptance criteria and disciplined source control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front-end pages using HTML and CSS with JavaScript enhancements, ensuring consistent layout behavior and dependable interactions across common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senior engineers by implementing well-scoped components and fixes, learning to follow established patterns and keeping changes small enough for fast, high-quality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connect UI elements to backend-provided data through simple API calls and JSON handling, validating assumptions and reporting data issues with reproducible examples.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debugging sessions by reproducing defects and documenting steps, improving team throughput by turning vague reports into actionable technical findings.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Practiced clean coding habits through naming conventions and incremental refactors, improving readability without introducing risky changes during active development.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 readiness by verifying key pages in test environments and confirming fixes, helping the team ship with fewer last-minute surprises and regressions.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Tallinn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2026-01-26T02:25:13.868Z</dcterms:created>
  <dcterms:modified xsi:type="dcterms:W3CDTF">2026-01-26T02:25:13.868Z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