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C402F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2FD" w:rsidRDefault="009E1622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C402FD" w:rsidRDefault="009E162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C402FD" w:rsidRDefault="009E1622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C402FD" w:rsidRDefault="00C402FD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C402F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2FD" w:rsidRDefault="009E1622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C402FD" w:rsidRDefault="009E1622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 xml:space="preserve">Senior Software Engineer with 9+ years of experience delivering high-performance Android products and real-time, scalable systems across mobile, backend, and cloud-native environments. Strong </w:t>
            </w:r>
            <w:proofErr w:type="gramStart"/>
            <w:r>
              <w:rPr>
                <w:rFonts w:ascii="Arial" w:eastAsia="Arial" w:hAnsi="Arial" w:cs="Arial"/>
                <w:color w:val="FFFFFF"/>
              </w:rPr>
              <w:t>focus on low-latency architectures, offline-first mobile experie</w:t>
            </w:r>
            <w:r>
              <w:rPr>
                <w:rFonts w:ascii="Arial" w:eastAsia="Arial" w:hAnsi="Arial" w:cs="Arial"/>
                <w:color w:val="FFFFFF"/>
              </w:rPr>
              <w:t>nces, smooth</w:t>
            </w:r>
            <w:proofErr w:type="gramEnd"/>
            <w:r>
              <w:rPr>
                <w:rFonts w:ascii="Arial" w:eastAsia="Arial" w:hAnsi="Arial" w:cs="Arial"/>
                <w:color w:val="FFFFFF"/>
              </w:rPr>
              <w:t xml:space="preserve"> UI performance, and reliable data synchronization for highly interactive apps. Proven ability to own complex Android codebases end-to-end, collaborate closely with product and design, and ship features used by thousands of concurrent users. Ex</w:t>
            </w:r>
            <w:r>
              <w:rPr>
                <w:rFonts w:ascii="Arial" w:eastAsia="Arial" w:hAnsi="Arial" w:cs="Arial"/>
                <w:color w:val="FFFFFF"/>
              </w:rPr>
              <w:t xml:space="preserve">perienced in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Kotlin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>-based asynchronous programming, event-driven integrations, performance profiling, and building robust CI/CD pipelines that keep release quality high while maintaining product velocity.</w:t>
            </w:r>
          </w:p>
        </w:tc>
      </w:tr>
    </w:tbl>
    <w:p w:rsidR="00C402FD" w:rsidRDefault="00C402FD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402F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402FD" w:rsidRDefault="009E162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C402FD" w:rsidRDefault="00C402FD">
      <w:pPr>
        <w:spacing w:after="80"/>
      </w:pPr>
    </w:p>
    <w:p w:rsidR="00C402FD" w:rsidRDefault="009E1622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(Android) | BEVY</w:t>
      </w:r>
    </w:p>
    <w:p w:rsidR="00C402FD" w:rsidRDefault="009E1622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Owned a complex Android product area end-to-end, driving architecture decisions, delivery plans, and cross-team alignment to ship features reliably under aggressive release timelines.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 modular Android codebase with clear boundaries and dependency rules, reducing incremental build times and enabling parallel development across multiple feature teams without regressions.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Delivered production Jetpack Compose screens with stable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state management and careful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recomposition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control, improving rendering smoothness on mid-tier devices while keeping UI logic testable.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Kotlin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Flow-based data pipelines with structured concurrency and cancellation safety, ensuring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up</w:t>
      </w:r>
      <w:r>
        <w:rPr>
          <w:rFonts w:ascii="Arial" w:eastAsia="Arial" w:hAnsi="Arial" w:cs="Arial"/>
          <w:color w:val="3F3F3F"/>
          <w:sz w:val="19"/>
          <w:szCs w:val="19"/>
        </w:rPr>
        <w:t>dates remained responsive during navigation and configuration changes.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offline-first synchronization with conflict handling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backoff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retries, allowing key user flows to function during connectivity loss and reconciling data safely on reconnec</w:t>
      </w:r>
      <w:r>
        <w:rPr>
          <w:rFonts w:ascii="Arial" w:eastAsia="Arial" w:hAnsi="Arial" w:cs="Arial"/>
          <w:color w:val="3F3F3F"/>
          <w:sz w:val="19"/>
          <w:szCs w:val="19"/>
        </w:rPr>
        <w:t>t.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Optimized cold start and critical-path initialization by removing eager singletons and deferring non-essential work, improving perceived startup speed without sacrificing reliability or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Hardened networking by tuning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OkHttp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timeouts, c</w:t>
      </w:r>
      <w:r>
        <w:rPr>
          <w:rFonts w:ascii="Arial" w:eastAsia="Arial" w:hAnsi="Arial" w:cs="Arial"/>
          <w:color w:val="3F3F3F"/>
          <w:sz w:val="19"/>
          <w:szCs w:val="19"/>
        </w:rPr>
        <w:t>aching rules, and retry policies, reducing transient failures and improving stability during high-latency or flaky mobile network conditions.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backend engineers to reshape APIs for mobile efficiency, introducing pagination and response trim</w:t>
      </w:r>
      <w:r>
        <w:rPr>
          <w:rFonts w:ascii="Arial" w:eastAsia="Arial" w:hAnsi="Arial" w:cs="Arial"/>
          <w:color w:val="3F3F3F"/>
          <w:sz w:val="19"/>
          <w:szCs w:val="19"/>
        </w:rPr>
        <w:t>ming to cut payload sizes and reduce battery and data usage at scale.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performance monitoring and crash analytics dashboards with actionable alerts, shortening time-to-detection for regressions and accelerating root-cause analysis during releas</w:t>
      </w:r>
      <w:r>
        <w:rPr>
          <w:rFonts w:ascii="Arial" w:eastAsia="Arial" w:hAnsi="Arial" w:cs="Arial"/>
          <w:color w:val="3F3F3F"/>
          <w:sz w:val="19"/>
          <w:szCs w:val="19"/>
        </w:rPr>
        <w:t>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a systematic ANR reduction effort through strict main-thread audits and background scheduling improvements, lowering user-impacting freezes while preserving feature behavior consistency.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Strengthened security posture by improving token storage </w:t>
      </w:r>
      <w:r>
        <w:rPr>
          <w:rFonts w:ascii="Arial" w:eastAsia="Arial" w:hAnsi="Arial" w:cs="Arial"/>
          <w:color w:val="3F3F3F"/>
          <w:sz w:val="19"/>
          <w:szCs w:val="19"/>
        </w:rPr>
        <w:t>and refresh behavior, reducing authentication edge cases and preventing accidental logging of sensitive identifiers in client telemetry.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automated quality gates in CI for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linting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unit tests, and UI smoke tests, increasing confidence in releases wh</w:t>
      </w:r>
      <w:r>
        <w:rPr>
          <w:rFonts w:ascii="Arial" w:eastAsia="Arial" w:hAnsi="Arial" w:cs="Arial"/>
          <w:color w:val="3F3F3F"/>
          <w:sz w:val="19"/>
          <w:szCs w:val="19"/>
        </w:rPr>
        <w:t>ile reducing manual verification burden for the team.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Mentored engineers on Compose best practices,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coroutine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cancellation discipline, and clean architecture boundaries, raising overall code quality and improving onboarding speed for new hires.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Coordin</w:t>
      </w:r>
      <w:r>
        <w:rPr>
          <w:rFonts w:ascii="Arial" w:eastAsia="Arial" w:hAnsi="Arial" w:cs="Arial"/>
          <w:color w:val="3F3F3F"/>
          <w:sz w:val="19"/>
          <w:szCs w:val="19"/>
        </w:rPr>
        <w:t>ated staged rollouts with feature flags and analytics validation, enabling safe experimentation and quick rollback paths when unexpected device-specific issues surfaced in production.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product and design to refine interaction det</w:t>
      </w:r>
      <w:r>
        <w:rPr>
          <w:rFonts w:ascii="Arial" w:eastAsia="Arial" w:hAnsi="Arial" w:cs="Arial"/>
          <w:color w:val="3F3F3F"/>
          <w:sz w:val="19"/>
          <w:szCs w:val="19"/>
        </w:rPr>
        <w:t>ails and edge cases, ensuring the Android experience felt polished, consistent, and responsive across form factors.</w:t>
      </w:r>
    </w:p>
    <w:p w:rsidR="00C402FD" w:rsidRDefault="00C402FD">
      <w:pPr>
        <w:spacing w:after="80"/>
      </w:pPr>
    </w:p>
    <w:p w:rsidR="00C402FD" w:rsidRDefault="009E1622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(Android)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C402FD" w:rsidRDefault="009E1622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Delivered Android features for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user workflows by aligning UI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behavior with backend event models, ensuring screens updated predictably and remained resilient under high update rates.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Modernized legacy modules incrementally by introducing clearer domain boundaries and reducing tight coupling, which improved maintai</w:t>
      </w:r>
      <w:r>
        <w:rPr>
          <w:rFonts w:ascii="Arial" w:eastAsia="Arial" w:hAnsi="Arial" w:cs="Arial"/>
          <w:color w:val="3F3F3F"/>
          <w:sz w:val="19"/>
          <w:szCs w:val="19"/>
        </w:rPr>
        <w:t>nability while keeping delivery steady for active customers.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Kotlin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Coroutines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in performance-sensitive areas after validating threading behavior and cancellation safety, reducing flaky concurrency bugs and improving responsiveness under load</w:t>
      </w:r>
      <w:r>
        <w:rPr>
          <w:rFonts w:ascii="Arial" w:eastAsia="Arial" w:hAnsi="Arial" w:cs="Arial"/>
          <w:color w:val="3F3F3F"/>
          <w:sz w:val="19"/>
          <w:szCs w:val="19"/>
        </w:rPr>
        <w:t>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robust caching and pagination strategies to minimize over-fetching, lowering network usage and improving scroll performance for data-heavy lists on low-memory devices.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>- Improved crash-free sessions by tightening null-safety, handling lifecycle e</w:t>
      </w:r>
      <w:r>
        <w:rPr>
          <w:rFonts w:ascii="Arial" w:eastAsia="Arial" w:hAnsi="Arial" w:cs="Arial"/>
          <w:color w:val="3F3F3F"/>
          <w:sz w:val="19"/>
          <w:szCs w:val="19"/>
        </w:rPr>
        <w:t>dge cases, and adding targeted instrumentation to identify the highest-impact stability regressions early.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Enhanced background work reliability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WorkManager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constraints and careful scheduling, preventing battery-draining loops while ensuring time-cri</w:t>
      </w:r>
      <w:r>
        <w:rPr>
          <w:rFonts w:ascii="Arial" w:eastAsia="Arial" w:hAnsi="Arial" w:cs="Arial"/>
          <w:color w:val="3F3F3F"/>
          <w:sz w:val="19"/>
          <w:szCs w:val="19"/>
        </w:rPr>
        <w:t>tical sync tasks executed consistently.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QA and product to define deterministic acceptance criteria for tricky edge cases, reducing rework and helping the team ship features with fewer late-cycle surprises.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Introduced a structured release process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changelog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discipline and regression checklists, improving predictability for stakeholders and reducing production hotfix frequency over time.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 2022 and 2023, adopted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Kotlin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Flow for selected reactive pipel</w:t>
      </w:r>
      <w:r>
        <w:rPr>
          <w:rFonts w:ascii="Arial" w:eastAsia="Arial" w:hAnsi="Arial" w:cs="Arial"/>
          <w:color w:val="3F3F3F"/>
          <w:sz w:val="19"/>
          <w:szCs w:val="19"/>
        </w:rPr>
        <w:t>ines where it reduced complexity, improving testability and making state propagation easier to reason about.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 2023, delivered production Jetpack Compose UI for a new feature slice with careful performance tuning, enabling faster iteration on UI changes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without sacrificing stability.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Mentored teammates on Android lifecycle pitfalls,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coroutine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scoping, and practical profiling techniques, leading to fewer performance regressions and cleaner reviews across the codebase.</w:t>
      </w:r>
    </w:p>
    <w:p w:rsidR="00C402FD" w:rsidRDefault="00C402FD">
      <w:pPr>
        <w:spacing w:after="80"/>
      </w:pPr>
    </w:p>
    <w:p w:rsidR="00C402FD" w:rsidRDefault="009E1622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(Mobile &amp;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Realti</w:t>
      </w:r>
      <w:r>
        <w:rPr>
          <w:rFonts w:ascii="Arial" w:eastAsia="Arial" w:hAnsi="Arial" w:cs="Arial"/>
          <w:b/>
          <w:bCs/>
          <w:color w:val="3B2F2B"/>
          <w:sz w:val="21"/>
          <w:szCs w:val="21"/>
        </w:rPr>
        <w:t>me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) | Infinite Loop</w:t>
      </w:r>
    </w:p>
    <w:p w:rsidR="00C402FD" w:rsidRDefault="009E1622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and scaled mobile-facing features for high-availability products by optimizing client-server interactions and ensuring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updates remained consistent during heavy user traffic.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Android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app responsiveness through targeted profiling and main-thread audits, removing expensive operations from UI rendering paths and reducing visible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jank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on older devices.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resilient networking with careful timeout strategies and retry behavior, r</w:t>
      </w:r>
      <w:r>
        <w:rPr>
          <w:rFonts w:ascii="Arial" w:eastAsia="Arial" w:hAnsi="Arial" w:cs="Arial"/>
          <w:color w:val="3F3F3F"/>
          <w:sz w:val="19"/>
          <w:szCs w:val="19"/>
        </w:rPr>
        <w:t>educing user-facing failures on unstable networks while avoiding request storms during outages.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Refactored data layers to simplify caching and synchronization logic, reducing duplicated state and making it easier to reason about correctness across app re</w:t>
      </w:r>
      <w:r>
        <w:rPr>
          <w:rFonts w:ascii="Arial" w:eastAsia="Arial" w:hAnsi="Arial" w:cs="Arial"/>
          <w:color w:val="3F3F3F"/>
          <w:sz w:val="19"/>
          <w:szCs w:val="19"/>
        </w:rPr>
        <w:t>starts and lifecycle events.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Strengthened reliability by adding structured error handling and telemetry around critical flows, enabling faster diagnosis of production issues and more confident iterative releases.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backend teams on even</w:t>
      </w:r>
      <w:r>
        <w:rPr>
          <w:rFonts w:ascii="Arial" w:eastAsia="Arial" w:hAnsi="Arial" w:cs="Arial"/>
          <w:color w:val="3F3F3F"/>
          <w:sz w:val="19"/>
          <w:szCs w:val="19"/>
        </w:rPr>
        <w:t>t-driven integration patterns, aligning payload formats and versioning so mobile clients could upgrade safely without breaking older installs.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 2020, introduced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Kotlin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Coroutines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in select modules after validating stability and performance, reducing ca</w:t>
      </w:r>
      <w:r>
        <w:rPr>
          <w:rFonts w:ascii="Arial" w:eastAsia="Arial" w:hAnsi="Arial" w:cs="Arial"/>
          <w:color w:val="3F3F3F"/>
          <w:sz w:val="19"/>
          <w:szCs w:val="19"/>
        </w:rPr>
        <w:t>llback complexity and improving readability without risking regressions.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Reduced APK size and improved build reproducibility by tuning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Gradle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configuration and dependency hygiene, making CI builds faster and releases more consistent across environments.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closely with designers to ship polished interactions and edge-case behavior, ensuring the mobile experience remained intuitive and consistent across multiple device configurations.</w:t>
      </w:r>
    </w:p>
    <w:p w:rsidR="00C402FD" w:rsidRDefault="00C402FD">
      <w:pPr>
        <w:spacing w:after="80"/>
      </w:pPr>
    </w:p>
    <w:p w:rsidR="00C402FD" w:rsidRDefault="009E1622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(Android)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C402FD" w:rsidRDefault="009E1622">
      <w:r>
        <w:rPr>
          <w:rFonts w:ascii="Arial" w:eastAsia="Arial" w:hAnsi="Arial" w:cs="Arial"/>
          <w:color w:val="6B6B6B"/>
          <w:sz w:val="19"/>
          <w:szCs w:val="19"/>
        </w:rPr>
        <w:t>September 2014 - May 201</w:t>
      </w:r>
      <w:r>
        <w:rPr>
          <w:rFonts w:ascii="Arial" w:eastAsia="Arial" w:hAnsi="Arial" w:cs="Arial"/>
          <w:color w:val="6B6B6B"/>
          <w:sz w:val="19"/>
          <w:szCs w:val="19"/>
        </w:rPr>
        <w:t>7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Android applications for enterprise clients by translating product requirements into reliable mobile flows, prioritizing performance, usability, and clear architecture boundaries.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reusable UI components and robust navigation patterns </w:t>
      </w:r>
      <w:r>
        <w:rPr>
          <w:rFonts w:ascii="Arial" w:eastAsia="Arial" w:hAnsi="Arial" w:cs="Arial"/>
          <w:color w:val="3F3F3F"/>
          <w:sz w:val="19"/>
          <w:szCs w:val="19"/>
        </w:rPr>
        <w:t>using the Android SDK and support libraries, improving consistency across screens and reducing duplicated implementation work.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REST API integrations with careful error handling and caching patterns, improving perceived speed for users while m</w:t>
      </w:r>
      <w:r>
        <w:rPr>
          <w:rFonts w:ascii="Arial" w:eastAsia="Arial" w:hAnsi="Arial" w:cs="Arial"/>
          <w:color w:val="3F3F3F"/>
          <w:sz w:val="19"/>
          <w:szCs w:val="19"/>
        </w:rPr>
        <w:t>aking network failures graceful and recoverable.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app performance through profiling and targeted refactors, reducing memory pressure and avoiding UI thread work that caused slow frames on mid-range hardware.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automated build and relea</w:t>
      </w:r>
      <w:r>
        <w:rPr>
          <w:rFonts w:ascii="Arial" w:eastAsia="Arial" w:hAnsi="Arial" w:cs="Arial"/>
          <w:color w:val="3F3F3F"/>
          <w:sz w:val="19"/>
          <w:szCs w:val="19"/>
        </w:rPr>
        <w:t>se steps in CI with signing discipline and repeatable artifacts, reducing manual release risk and improving delivery cadence for client milestones.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QA and product stakeholders to clarify edge cases and acceptance criteria, reduc</w:t>
      </w:r>
      <w:r>
        <w:rPr>
          <w:rFonts w:ascii="Arial" w:eastAsia="Arial" w:hAnsi="Arial" w:cs="Arial"/>
          <w:color w:val="3F3F3F"/>
          <w:sz w:val="19"/>
          <w:szCs w:val="19"/>
        </w:rPr>
        <w:t>ing rework and ensuring delivered behavior matched business expectations.</w:t>
      </w:r>
    </w:p>
    <w:p w:rsidR="00C402FD" w:rsidRDefault="009E1622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code review practices and documentation that improved team consistency, enabling newer developers to ramp faster and reducing long-term maintenance overhead.</w:t>
      </w:r>
    </w:p>
    <w:p w:rsidR="00C402FD" w:rsidRDefault="00C402FD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402F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402FD" w:rsidRDefault="009E162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C402FD" w:rsidRDefault="00C402FD">
      <w:pPr>
        <w:spacing w:after="80"/>
      </w:pPr>
    </w:p>
    <w:p w:rsidR="00C402FD" w:rsidRDefault="009E1622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Android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Kotlin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(Android), Java (Android), Android SDK,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AndroidX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Jetpack (Navigation,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ViewModel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LiveData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Room,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WorkManager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), Android App Architecture (Clean Architecture, MVVM, MVI), Modularization (feature modules, bu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ild optimization), Multi-module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Gradle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builds (configuration caching, build scans)</w:t>
      </w:r>
    </w:p>
    <w:p w:rsidR="00C402FD" w:rsidRDefault="009E1622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UI &amp; UX: </w:t>
      </w:r>
      <w:r>
        <w:rPr>
          <w:rFonts w:ascii="Arial" w:eastAsia="Arial" w:hAnsi="Arial" w:cs="Arial"/>
          <w:color w:val="3F3F3F"/>
          <w:sz w:val="19"/>
          <w:szCs w:val="19"/>
        </w:rPr>
        <w:t>Jetpack Compose (production UI, state handling, performance tuning), Material Design, Custom Views (legacy support), Animations &amp; Motion (Compose/Views), Accessib</w:t>
      </w:r>
      <w:r>
        <w:rPr>
          <w:rFonts w:ascii="Arial" w:eastAsia="Arial" w:hAnsi="Arial" w:cs="Arial"/>
          <w:color w:val="3F3F3F"/>
          <w:sz w:val="19"/>
          <w:szCs w:val="19"/>
        </w:rPr>
        <w:t>ility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TalkBack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semantics, contrast, touch targets), Localization &amp; Internationalization, Responsive layouts (phones/tablets, window size classes)</w:t>
      </w:r>
    </w:p>
    <w:p w:rsidR="00C402FD" w:rsidRDefault="009E1622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lastRenderedPageBreak/>
        <w:t xml:space="preserve">-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Concurrency: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Kotlin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Coroutines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Structured Concurrency,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Kotlin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Flow (reactive streams), Threading </w:t>
      </w:r>
      <w:r>
        <w:rPr>
          <w:rFonts w:ascii="Arial" w:eastAsia="Arial" w:hAnsi="Arial" w:cs="Arial"/>
          <w:color w:val="3F3F3F"/>
          <w:sz w:val="19"/>
          <w:szCs w:val="19"/>
        </w:rPr>
        <w:t>&amp; dispatchers tuning, Backpressure strategies, Reactive patterns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RxJava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for legacy modules)</w:t>
      </w:r>
    </w:p>
    <w:p w:rsidR="00C402FD" w:rsidRDefault="009E1622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Networking &amp; Data: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REST API integration,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clients (mobile consumption patterns),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(mobile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), Retrofit /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OkHttp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Serialization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Kotlinx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</w:t>
      </w:r>
      <w:r>
        <w:rPr>
          <w:rFonts w:ascii="Arial" w:eastAsia="Arial" w:hAnsi="Arial" w:cs="Arial"/>
          <w:color w:val="3F3F3F"/>
          <w:sz w:val="19"/>
          <w:szCs w:val="19"/>
        </w:rPr>
        <w:t>erialization, Moshi), Caching strategies (memory/disk), Offline-first synchronization</w:t>
      </w:r>
    </w:p>
    <w:p w:rsidR="00C402FD" w:rsidRDefault="009E1622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Persistence: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Room (SQLite), SQL performance tuning (indexes, query plans), Encrypted storage patterns (Android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Keystore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-backed), Preferences/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DataStore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</w:t>
      </w:r>
    </w:p>
    <w:p w:rsidR="00C402FD" w:rsidRDefault="009E1622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Qualit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y &amp; Testing: </w:t>
      </w:r>
      <w:r>
        <w:rPr>
          <w:rFonts w:ascii="Arial" w:eastAsia="Arial" w:hAnsi="Arial" w:cs="Arial"/>
          <w:color w:val="3F3F3F"/>
          <w:sz w:val="19"/>
          <w:szCs w:val="19"/>
        </w:rPr>
        <w:t>Unit testing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JUnit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MockK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Mockito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), UI testing (Espresso, Compose UI tests), Integration testing (test doubles, </w:t>
      </w:r>
      <w:bookmarkStart w:id="0" w:name="_GoBack"/>
      <w:bookmarkEnd w:id="0"/>
      <w:r>
        <w:rPr>
          <w:rFonts w:ascii="Arial" w:eastAsia="Arial" w:hAnsi="Arial" w:cs="Arial"/>
          <w:color w:val="3F3F3F"/>
          <w:sz w:val="19"/>
          <w:szCs w:val="19"/>
        </w:rPr>
        <w:t>contract testing mindset), Static analysis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ktlint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detekt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), code review standards, Release quality gates and CI test orchestration</w:t>
      </w:r>
    </w:p>
    <w:p w:rsidR="00C402FD" w:rsidRDefault="009E1622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Performance &amp; Reliability: </w:t>
      </w:r>
      <w:r>
        <w:rPr>
          <w:rFonts w:ascii="Arial" w:eastAsia="Arial" w:hAnsi="Arial" w:cs="Arial"/>
          <w:color w:val="3F3F3F"/>
          <w:sz w:val="19"/>
          <w:szCs w:val="19"/>
        </w:rPr>
        <w:t>Android profiling (CPU, memory, rendering, network), ANR/crash reduction strategies, Cold start optimization and startup tracing, Memory &amp; resource management, Battery optimization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WorkManager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constraints, scheduling),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</w:t>
      </w:r>
      <w:r>
        <w:rPr>
          <w:rFonts w:ascii="Arial" w:eastAsia="Arial" w:hAnsi="Arial" w:cs="Arial"/>
          <w:color w:val="3F3F3F"/>
          <w:sz w:val="19"/>
          <w:szCs w:val="19"/>
        </w:rPr>
        <w:t>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(Crash reporting, performance monitoring)</w:t>
      </w:r>
    </w:p>
    <w:p w:rsidR="00C402FD" w:rsidRDefault="009E1622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Security: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Secure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auth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flows (OAuth2/OIDC on mobile), Token storage and rotation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patterns,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Certificate pinning strategies, Sensitive data handling and logging hygiene</w:t>
      </w:r>
    </w:p>
    <w:p w:rsidR="00C402FD" w:rsidRDefault="009E1622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Streaming: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APIs,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Low-latency mobile data delivery, Event-driven architectures (client consumption), Streaming concepts (state snapshots, delta updates)</w:t>
      </w:r>
    </w:p>
    <w:p w:rsidR="00C402FD" w:rsidRDefault="009E1622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Delivery: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CI/CD for Android (pipelines, signing, release automation),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Gradle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optimization (caching, parallelism, build reproducibility), Feature flags and staged rollouts, App distribution workflows (internal/beta/production)</w:t>
      </w:r>
    </w:p>
    <w:p w:rsidR="00C402FD" w:rsidRDefault="009E1622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Backend Collaboration: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API design for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mobile efficiency, Pagination, batching, and payload shaping,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retry semantics,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alignment across mobile and backend</w:t>
      </w:r>
    </w:p>
    <w:p w:rsidR="00C402FD" w:rsidRDefault="00C402FD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402F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402FD" w:rsidRDefault="009E162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C402FD" w:rsidRDefault="00C402FD">
      <w:pPr>
        <w:spacing w:after="80"/>
      </w:pPr>
    </w:p>
    <w:p w:rsidR="00C402FD" w:rsidRDefault="009E1622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C402FD" w:rsidRDefault="009E1622">
      <w:r>
        <w:rPr>
          <w:rFonts w:ascii="Arial" w:eastAsia="Arial" w:hAnsi="Arial" w:cs="Arial"/>
          <w:color w:val="3F3F3F"/>
        </w:rPr>
        <w:t>Vilnius University</w:t>
      </w:r>
    </w:p>
    <w:p w:rsidR="00C402FD" w:rsidRDefault="009E1622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C402FD" w:rsidRDefault="00C402FD">
      <w:pPr>
        <w:spacing w:after="80"/>
      </w:pPr>
    </w:p>
    <w:sectPr w:rsidR="00C402F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56097"/>
    <w:multiLevelType w:val="hybridMultilevel"/>
    <w:tmpl w:val="B9C663D8"/>
    <w:lvl w:ilvl="0" w:tplc="F16C7F28">
      <w:start w:val="1"/>
      <w:numFmt w:val="bullet"/>
      <w:lvlText w:val="●"/>
      <w:lvlJc w:val="left"/>
      <w:pPr>
        <w:ind w:left="720" w:hanging="360"/>
      </w:pPr>
    </w:lvl>
    <w:lvl w:ilvl="1" w:tplc="92A0AB08">
      <w:start w:val="1"/>
      <w:numFmt w:val="bullet"/>
      <w:lvlText w:val="○"/>
      <w:lvlJc w:val="left"/>
      <w:pPr>
        <w:ind w:left="1440" w:hanging="360"/>
      </w:pPr>
    </w:lvl>
    <w:lvl w:ilvl="2" w:tplc="C8085624">
      <w:start w:val="1"/>
      <w:numFmt w:val="bullet"/>
      <w:lvlText w:val="■"/>
      <w:lvlJc w:val="left"/>
      <w:pPr>
        <w:ind w:left="2160" w:hanging="360"/>
      </w:pPr>
    </w:lvl>
    <w:lvl w:ilvl="3" w:tplc="27E4BC9C">
      <w:start w:val="1"/>
      <w:numFmt w:val="bullet"/>
      <w:lvlText w:val="●"/>
      <w:lvlJc w:val="left"/>
      <w:pPr>
        <w:ind w:left="2880" w:hanging="360"/>
      </w:pPr>
    </w:lvl>
    <w:lvl w:ilvl="4" w:tplc="4B7C2D18">
      <w:start w:val="1"/>
      <w:numFmt w:val="bullet"/>
      <w:lvlText w:val="○"/>
      <w:lvlJc w:val="left"/>
      <w:pPr>
        <w:ind w:left="3600" w:hanging="360"/>
      </w:pPr>
    </w:lvl>
    <w:lvl w:ilvl="5" w:tplc="3FB8C4BC">
      <w:start w:val="1"/>
      <w:numFmt w:val="bullet"/>
      <w:lvlText w:val="■"/>
      <w:lvlJc w:val="left"/>
      <w:pPr>
        <w:ind w:left="4320" w:hanging="360"/>
      </w:pPr>
    </w:lvl>
    <w:lvl w:ilvl="6" w:tplc="E1FE861A">
      <w:start w:val="1"/>
      <w:numFmt w:val="bullet"/>
      <w:lvlText w:val="●"/>
      <w:lvlJc w:val="left"/>
      <w:pPr>
        <w:ind w:left="5040" w:hanging="360"/>
      </w:pPr>
    </w:lvl>
    <w:lvl w:ilvl="7" w:tplc="381E66DE">
      <w:start w:val="1"/>
      <w:numFmt w:val="bullet"/>
      <w:lvlText w:val="●"/>
      <w:lvlJc w:val="left"/>
      <w:pPr>
        <w:ind w:left="5760" w:hanging="360"/>
      </w:pPr>
    </w:lvl>
    <w:lvl w:ilvl="8" w:tplc="B53417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402FD"/>
    <w:rsid w:val="009E1622"/>
    <w:rsid w:val="00C4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1752</Words>
  <Characters>9987</Characters>
  <Application>Microsoft Office Word</Application>
  <DocSecurity>0</DocSecurity>
  <Lines>83</Lines>
  <Paragraphs>23</Paragraphs>
  <ScaleCrop>false</ScaleCrop>
  <Company>P R C</Company>
  <LinksUpToDate>false</LinksUpToDate>
  <CharactersWithSpaces>11716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2026-01-28T09:54:00Z</dcterms:created>
  <dcterms:modified xsi:type="dcterms:W3CDTF">2026-02-01T12:17:00Z</dcterms:modified>
</cp:coreProperties>
</file>