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44"/>
                <w:szCs w:val="44"/>
              </w:rPr>
              <w:t xml:space="preserve">DARIUS PETRAUSKAS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5E57"/>
                <w:sz w:val="19"/>
                <w:szCs w:val="19"/>
              </w:rPr>
              <w:t xml:space="preserve">Senior Software Engineer | Full-Stack &amp; Backend | Scalable Systems | AI &amp; Cloud-Native Architectures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2F2B"/>
                <w:sz w:val="19"/>
                <w:szCs w:val="19"/>
              </w:rPr>
              <w:t xml:space="preserve">+370 68109504 | Vilnius, Lithuania | darius.petrauskas.dev@outlook.com | linkedin.com/in/darius-petrauskas-3a626138a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95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Summary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Senior Software Engineer with over nine years of experience designing and building high-performance Java backend systems for enterprise and startup environments, with a strong focus on scalable architectures, low-latency APIs, and production-grade reliability. Proven expertise in Java, Spring Boot, microservices, distributed systems, and cloud-native deployments, delivering backend platforms that support thousands of concurrent users while maintaining strict performance and availability requirements.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Work Experience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Senior Software Engineer | BEVY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January 2024 - July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Architected and implemented Java-based backend microservices using Spring Boot to support high-throughput, low-latency platforms, ensuring consistent performance under peak traffic while meeting strict uptime and reliability requirements.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and maintained RESTful APIs consumed by multiple client applications, focusing on backward compatibility, versioning strategies, and clear contract definitions to support continuous product evolution.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Led the development of distributed backend components integrating relational databases and in-memory caches, significantly improving response times and reducing load on core persistence layers.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event-driven communication between services using messaging systems, enabling asynchronous processing of business workflows and improving overall system resilience and fault tolerance.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Optimized JVM performance through careful memory tuning, garbage collection analysis, and thread management, resulting in measurable reductions in latency and improved service stability.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closely with DevOps teams to containerize Java services and deploy them on Kubernetes clusters, enabling automated scaling and reliable rollout strategies across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Introduced structured logging, metrics, and tracing across backend services, allowing engineering teams to quickly diagnose production issues and monitor system health in real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Worked with product managers and frontend engineers to translate complex business requirements into scalable backend solutions while maintaining clean architecture boundaries.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Reviewed and mentored other engineers on Java best practices, code quality, and architectural decisions, raising overall backend engineering standards across the team.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Participated actively in architectural discussions, balancing long-term maintainability with short-term delivery goals in a fast-moving product environment.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Ensured backend services complied with security best practices, implementing authentication, authorization, and secure data handling across all exposed APIs.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Refactored legacy Java components to modern Spring-based services, reducing technical debt and improving long-term maintainability.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database schema evolution strategies and migration workflows to support frequent releases without service disruption.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with QA teams to design robust integration and regression testing strategies for backend services.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Owned backend services in production, providing on-call support, incident resolution, and post-incident analysis to continuously improve system reliability.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Engineer | Sensidev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January 2021 - December 2023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and maintained Java backend services powering customer-facing platforms, focusing on clean architecture, modular design, and long-term maintainability of complex business logic.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REST APIs using Spring MVC and Spring Data JPA, enabling efficient data access patterns and reliable communication between distributed system components.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Contributed to the migration of legacy monolithic applications into modular service-oriented architectures, improving deployment frequency and fault isolation.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Optimized database interactions by analyzing query plans, introducing appropriate indexing strategies, and refactoring inefficient data access logic.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asynchronous processing pipelines using messaging systems to handle background workloads without impacting user-facing response times.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with frontend and product teams to define API contracts that balanced flexibility with performance and operational stability.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Participated in code reviews and architectural discussions, ensuring consistent application of Java best practices and design patterns.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comprehensive unit and integration testing strategies to improve backend reliability and reduce production defects.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Worked closely with DevOps engineers to deploy Java services in containerized environments, supporting automated CI/CD pipelines.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Monitored and analyzed production metrics and logs to proactively identify performance bottlenecks and system reliability risks.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Mentored junior developers on Java fundamentals, backend architecture, and effective debugging techniques in production systems.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Engineer | Infinite Loop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June 2017 - December 2020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Java-based backend components for real-time platforms handling large volumes of concurrent requests in high-availability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multithreaded processing logic using Java concurrency utilities to efficiently manage parallel workloads and shared resources.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and built RESTful services integrating with external systems, ensuring reliable data exchange and graceful error handling.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Optimized JVM applications through profiling and performance analysis, addressing memory leaks and CPU-intensive code paths.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Worked with relational databases to design schemas and queries that supported consistent performance under heavy load.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Integrated backend services with messaging systems to enable asynchronous event processing and decoupled service interactions.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with cross-functional teams to deliver backend features aligned with product requirements and operational constraints.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Participated in production support rotations, troubleshooting live issues and implementing long-term fixes to improve system stability.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Contributed to internal tooling and monitoring solutions to improve visibility into backend system behavior.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Developer | Devbridge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September 2014 - May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Java backend services and REST APIs for enterprise applications, focusing on clean code, maintainable architecture, and reliable data processing.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business logic layers using Spring and Hibernate, ensuring clear separation of concerns and testable application components.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Worked closely with senior engineers to design scalable backend solutions that met performance and security requirements.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with frontend developers to define API contracts and support seamless integration between client and server components.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application performance by profiling backend services and optimizing inefficient code paths and database interactions.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Participated in code reviews and knowledge-sharing sessions to strengthen Java best practices across the development team.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Gained strong foundational experience in enterprise software development, backend architecture, and production support workflows.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Core Skills &amp; Strengths</w:t>
            </w:r>
          </w:p>
        </w:tc>
      </w:tr>
    </w:tbl>
    <w:p>
      <w:pPr>
        <w:spacing w:after="80"/>
      </w:pP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Backend Languages: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Java, Java SE, Java 8+, JVM Performance Tuning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Java Frameworks: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Spring Boot, Spring MVC, Spring Data JPA, Spring Security, Hibernate, JPA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Architecture &amp; Design: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Microservices Architecture, Monolithic to Microservice Migration, Domain-Driven Design, CQRS, Event-Driven Systems, RESTful API Design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Concurrency &amp; Performance: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Multithreading, Concurrency Utilities, Asynchronous Processing, Thread Pool Management, Memory Management, Garbage Collection Tuning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Databases: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PostgreSQL, MySQL, Oracle Database, Redis, Database Indexing, Query Optimization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Messaging &amp; Streaming: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Apache Kafka, RabbitMQ, Message-Oriented Middleware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Cloud &amp; DevOps: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AWS, Docker, Kubernetes, CI/CD Pipelines, Infrastructure Monitoring, Log Aggregation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Testing &amp; Quality: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JUnit, Mockito, Integration Testing, Contract Testing, Code Reviews, Static Code Analysis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Security: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Authentication &amp; Authorization, OAuth 2.0, JWT, Secure API Design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Education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Bachelor’s degree in Computer Science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20"/>
          <w:szCs w:val="20"/>
        </w:rPr>
        <w:t xml:space="preserve">Vilnius University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2026-01-27T11:04:27.207Z</dcterms:created>
  <dcterms:modified xsi:type="dcterms:W3CDTF">2026-01-27T11:04:27.207Z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