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1E76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E760D" w:rsidRDefault="00CA693E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1E760D" w:rsidRDefault="00CA693E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1E760D" w:rsidRDefault="00CA693E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1E760D" w:rsidRDefault="001E760D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1E76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E760D" w:rsidRDefault="00CA693E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1E760D" w:rsidRDefault="00CA693E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>Senior Software Engineer with 9+ years of experience building scalable, low-latency systems and highly interactive web applications, with a strong focus on Python backend development and Angular front-end engineering. Experienced in designing real-time and</w:t>
            </w:r>
            <w:r>
              <w:rPr>
                <w:rFonts w:ascii="Arial" w:eastAsia="Arial" w:hAnsi="Arial" w:cs="Arial"/>
                <w:color w:val="FFFFFF"/>
              </w:rPr>
              <w:t xml:space="preserve"> event-driven architectures, optimizing performance for thousands of concurrent users, and delivering reliable cloud-native services with strong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 and operational rigor. Proven ability to own complex products end-to-end, collaborate closely wit</w:t>
            </w:r>
            <w:r>
              <w:rPr>
                <w:rFonts w:ascii="Arial" w:eastAsia="Arial" w:hAnsi="Arial" w:cs="Arial"/>
                <w:color w:val="FFFFFF"/>
              </w:rPr>
              <w:t xml:space="preserve">h product and design, and ship measurable improvements in user experience, stability, and delivery speed across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fintech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>, logistics, and high-availability platforms.</w:t>
            </w:r>
          </w:p>
        </w:tc>
      </w:tr>
    </w:tbl>
    <w:p w:rsidR="001E760D" w:rsidRDefault="001E760D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1E76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E760D" w:rsidRDefault="00CA693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1E760D" w:rsidRDefault="001E760D">
      <w:pPr>
        <w:spacing w:after="80"/>
      </w:pPr>
    </w:p>
    <w:p w:rsidR="001E760D" w:rsidRDefault="00CA693E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1E760D" w:rsidRDefault="00CA693E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Owned a full-stack delivery stream combining Python services and Angular applications, aligning API contracts, UI state management, and release plans to achieve predictable sprint throughput under tight timelines.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and implemented low-latency Python APIs with strict pagination, filtering, and caching strategies, reducing median response times while keeping payloads optimized for Angular client rendering and perceived speed.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real-time user-facing fe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atures by coordinating backend event flows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RxJS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-based UI updates, ensuring consistent ordering, idempotent processing, and resilient reconnection behavior during transient network issues.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Established a structured approach to Angular architecture wit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h shared UI libraries, typed domain models, and strict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linting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rules, reducing regression risk and improving onboarding speed for new engineers joining the codebase.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robust automated testing across the stack, pairing Python contract tests with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Angular unit and E2E coverage so critical user journeys remained stable during frequent product iteration and UI refactors.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authentication and authorization flows using industry-standard token patterns, enforcing least-privilege access and a</w:t>
      </w:r>
      <w:r>
        <w:rPr>
          <w:rFonts w:ascii="Arial" w:eastAsia="Arial" w:hAnsi="Arial" w:cs="Arial"/>
          <w:color w:val="3F3F3F"/>
          <w:sz w:val="19"/>
          <w:szCs w:val="19"/>
        </w:rPr>
        <w:t>uditing across services without adding noticeable friction to the Angular sign-in experience.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product and design to translate complex workflows into responsive Angular screens, optimizing form validation, error states, and loading patte</w:t>
      </w:r>
      <w:r>
        <w:rPr>
          <w:rFonts w:ascii="Arial" w:eastAsia="Arial" w:hAnsi="Arial" w:cs="Arial"/>
          <w:color w:val="3F3F3F"/>
          <w:sz w:val="19"/>
          <w:szCs w:val="19"/>
        </w:rPr>
        <w:t>rns to reduce user confusion and support tickets.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system reliability by adding actionable monitoring and alerting around Python service health, queue backlogs, and error budgets, then tying incidents to follow-up engineering work with clear owne</w:t>
      </w:r>
      <w:r>
        <w:rPr>
          <w:rFonts w:ascii="Arial" w:eastAsia="Arial" w:hAnsi="Arial" w:cs="Arial"/>
          <w:color w:val="3F3F3F"/>
          <w:sz w:val="19"/>
          <w:szCs w:val="19"/>
        </w:rPr>
        <w:t>rship.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Delivered performance improvements by profiling Python hot paths and reducing N+1 database access patterns, translating backend gains into faster Angular page transitions and smoother interaction feedback loops.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and maintained CI/CD pipeli</w:t>
      </w:r>
      <w:r>
        <w:rPr>
          <w:rFonts w:ascii="Arial" w:eastAsia="Arial" w:hAnsi="Arial" w:cs="Arial"/>
          <w:color w:val="3F3F3F"/>
          <w:sz w:val="19"/>
          <w:szCs w:val="19"/>
        </w:rPr>
        <w:t>nes that validated Python quality gates and Angular build integrity on every change, shortening feedback cycles and preventing broken artifacts from reaching staging environments.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cross-team API design reviews to prevent breaking changes, introducing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versioning and deprecation policies that allowed Angular clients to upgrade gradually without disruptive coordinated releases.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resilient background processing for long-running tasks, exposing progress endpoints and push-style updates so Angu</w:t>
      </w:r>
      <w:r>
        <w:rPr>
          <w:rFonts w:ascii="Arial" w:eastAsia="Arial" w:hAnsi="Arial" w:cs="Arial"/>
          <w:color w:val="3F3F3F"/>
          <w:sz w:val="19"/>
          <w:szCs w:val="19"/>
        </w:rPr>
        <w:t>lar clients could display reliable status without fragile polling behavior.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Hardened error handling end-to-end by standardizing Python error envelopes and mapping them to user-friendly Angular messages, which improved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debuggability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while keeping the UI c</w:t>
      </w:r>
      <w:r>
        <w:rPr>
          <w:rFonts w:ascii="Arial" w:eastAsia="Arial" w:hAnsi="Arial" w:cs="Arial"/>
          <w:color w:val="3F3F3F"/>
          <w:sz w:val="19"/>
          <w:szCs w:val="19"/>
        </w:rPr>
        <w:t>alm and consistent.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Guided technical decisions with a product-oriented mindset, balancing architecture improvements with delivery goals so the team shipped impactful increments while steadily reducing technical debt.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Mentored engineers through design s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essions and code reviews focused on typed interfaces,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correctness, and UI performance, strengthening shared standards and keeping delivery quality high at scale.</w:t>
      </w:r>
    </w:p>
    <w:p w:rsidR="001E760D" w:rsidRDefault="001E760D">
      <w:pPr>
        <w:spacing w:after="80"/>
      </w:pPr>
    </w:p>
    <w:p w:rsidR="001E760D" w:rsidRDefault="00CA693E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1E760D" w:rsidRDefault="00CA693E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Led end-to-end development </w:t>
      </w:r>
      <w:r>
        <w:rPr>
          <w:rFonts w:ascii="Arial" w:eastAsia="Arial" w:hAnsi="Arial" w:cs="Arial"/>
          <w:color w:val="3F3F3F"/>
          <w:sz w:val="19"/>
          <w:szCs w:val="19"/>
        </w:rPr>
        <w:t>of customer-facing web platforms by pairing Python backend services with Angular front-ends, ensuring features shipped with consistent UX, reliable APIs, and clear operational readiness.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Refactored core backend modules into cleaner service boundaries, im</w:t>
      </w:r>
      <w:r>
        <w:rPr>
          <w:rFonts w:ascii="Arial" w:eastAsia="Arial" w:hAnsi="Arial" w:cs="Arial"/>
          <w:color w:val="3F3F3F"/>
          <w:sz w:val="19"/>
          <w:szCs w:val="19"/>
        </w:rPr>
        <w:t>proving maintainability and reducing release risk while keeping Angular consumers stable through backward-compatible endpoints and careful rollout plans.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responsive Angular dashboards powered by efficient Python aggregation endpoints, improvi</w:t>
      </w:r>
      <w:r>
        <w:rPr>
          <w:rFonts w:ascii="Arial" w:eastAsia="Arial" w:hAnsi="Arial" w:cs="Arial"/>
          <w:color w:val="3F3F3F"/>
          <w:sz w:val="19"/>
          <w:szCs w:val="19"/>
        </w:rPr>
        <w:t>ng page load behavior by minimizing over-fetching and aligning payload structure to UI composition needs.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state management patterns in Angular to reduce duplicated logic across screens, improving testability and enabling predictable behavior u</w:t>
      </w:r>
      <w:r>
        <w:rPr>
          <w:rFonts w:ascii="Arial" w:eastAsia="Arial" w:hAnsi="Arial" w:cs="Arial"/>
          <w:color w:val="3F3F3F"/>
          <w:sz w:val="19"/>
          <w:szCs w:val="19"/>
        </w:rPr>
        <w:t>nder concurrent user interactions and rapid UI updates.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>- Built asynchronous and batch-oriented Python workflows for heavy computations and exports, exposing progress-aware APIs that allowed Angular clients to present accurate status without confusing part</w:t>
      </w:r>
      <w:r>
        <w:rPr>
          <w:rFonts w:ascii="Arial" w:eastAsia="Arial" w:hAnsi="Arial" w:cs="Arial"/>
          <w:color w:val="3F3F3F"/>
          <w:sz w:val="19"/>
          <w:szCs w:val="19"/>
        </w:rPr>
        <w:t>ial results.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reliability and troubleshooting by standardizing structured logging and correlation identifiers across requests, enabling faster root-cause analysis from Angular errors back to specific Python service paths.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database access patterns and query performance in Python services, reducing latency spikes during peak usage and translating improvements into smoother Angular interactions for high-traffic pages.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closely with product stakeholders to b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reak ambiguous requirements into deliverable increments, validating UX assumptions early through Angular prototypes and tightening API definitions before full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buildout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Owned integration work with third-party systems by designing defensive API adapters i</w:t>
      </w:r>
      <w:r>
        <w:rPr>
          <w:rFonts w:ascii="Arial" w:eastAsia="Arial" w:hAnsi="Arial" w:cs="Arial"/>
          <w:color w:val="3F3F3F"/>
          <w:sz w:val="19"/>
          <w:szCs w:val="19"/>
        </w:rPr>
        <w:t>n Python, then surfacing resilient error states in Angular to keep users productive even when external dependencies degraded.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Raised engineering quality through consistent code review practices, shared component standards in Angular, and backend design g</w:t>
      </w:r>
      <w:r>
        <w:rPr>
          <w:rFonts w:ascii="Arial" w:eastAsia="Arial" w:hAnsi="Arial" w:cs="Arial"/>
          <w:color w:val="3F3F3F"/>
          <w:sz w:val="19"/>
          <w:szCs w:val="19"/>
        </w:rPr>
        <w:t>uidelines that reduced regressions and increased confidence during refactors.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Mentored peers on practical performance tuning and debugging techniques across the stack, helping the team ship faster while improving long-term clarity and stability of both P</w:t>
      </w:r>
      <w:r>
        <w:rPr>
          <w:rFonts w:ascii="Arial" w:eastAsia="Arial" w:hAnsi="Arial" w:cs="Arial"/>
          <w:color w:val="3F3F3F"/>
          <w:sz w:val="19"/>
          <w:szCs w:val="19"/>
        </w:rPr>
        <w:t>ython and Angular codebases.</w:t>
      </w:r>
    </w:p>
    <w:p w:rsidR="001E760D" w:rsidRDefault="001E760D">
      <w:pPr>
        <w:spacing w:after="80"/>
      </w:pPr>
    </w:p>
    <w:p w:rsidR="001E760D" w:rsidRDefault="00CA693E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1E760D" w:rsidRDefault="00CA693E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and scaled backend services in Python to support high-availability, high-concurrency workloads, focusing on predictable latency, resilient failure handling, a</w:t>
      </w:r>
      <w:r>
        <w:rPr>
          <w:rFonts w:ascii="Arial" w:eastAsia="Arial" w:hAnsi="Arial" w:cs="Arial"/>
          <w:color w:val="3F3F3F"/>
          <w:sz w:val="19"/>
          <w:szCs w:val="19"/>
        </w:rPr>
        <w:t>nd smooth degradation under traffic surges.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Angular-based admin and operational interfaces that surfaced real-time system status, prioritizing fast interaction feedback, consistent data refresh patterns, and robust role-based access control.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Implemented event-driven processing patterns to handle continuous data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flows, ensuring ordered delivery, idempotent handlers, and safe retries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to keep downstream state consistent during partial outages.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platform performance through careful profi</w:t>
      </w:r>
      <w:r>
        <w:rPr>
          <w:rFonts w:ascii="Arial" w:eastAsia="Arial" w:hAnsi="Arial" w:cs="Arial"/>
          <w:color w:val="3F3F3F"/>
          <w:sz w:val="19"/>
          <w:szCs w:val="19"/>
        </w:rPr>
        <w:t>ling and optimization of Python request paths and database interactions, reducing bottlenecks that impacted end-user responsiveness and system stability.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Delivered operational tooling for on-call teams by integrating monitoring dashboards and actionable </w:t>
      </w:r>
      <w:r>
        <w:rPr>
          <w:rFonts w:ascii="Arial" w:eastAsia="Arial" w:hAnsi="Arial" w:cs="Arial"/>
          <w:color w:val="3F3F3F"/>
          <w:sz w:val="19"/>
          <w:szCs w:val="19"/>
        </w:rPr>
        <w:t>alert thresholds, shortening incident detection time and improving the quality of post-incident follow-ups.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cross-functional engineers to align client needs with backend capabilities, shaping API design so Angular screens could render e</w:t>
      </w:r>
      <w:r>
        <w:rPr>
          <w:rFonts w:ascii="Arial" w:eastAsia="Arial" w:hAnsi="Arial" w:cs="Arial"/>
          <w:color w:val="3F3F3F"/>
          <w:sz w:val="19"/>
          <w:szCs w:val="19"/>
        </w:rPr>
        <w:t>fficiently with fewer round trips and clearer domain semantics.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Strengthened release reliability by introducing repeatable build and deployment workflows, ensuring that backend changes and Angular UI updates could ship safely with consistent validation a</w:t>
      </w:r>
      <w:r>
        <w:rPr>
          <w:rFonts w:ascii="Arial" w:eastAsia="Arial" w:hAnsi="Arial" w:cs="Arial"/>
          <w:color w:val="3F3F3F"/>
          <w:sz w:val="19"/>
          <w:szCs w:val="19"/>
        </w:rPr>
        <w:t>nd rollback paths.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data validation and sanitization layers in Python to protect system integrity, then mapped validation results into clear Angular error states that guided users to fix issues without frustration.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architectural decisions for scaling and reliability, documenting trade-offs and implementing incremental improvements that reduced operational noise while supporting sustained product growth.</w:t>
      </w:r>
    </w:p>
    <w:p w:rsidR="001E760D" w:rsidRDefault="001E760D">
      <w:pPr>
        <w:spacing w:after="80"/>
      </w:pPr>
    </w:p>
    <w:p w:rsidR="001E760D" w:rsidRDefault="00CA693E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1E760D" w:rsidRDefault="00CA693E">
      <w:r>
        <w:rPr>
          <w:rFonts w:ascii="Arial" w:eastAsia="Arial" w:hAnsi="Arial" w:cs="Arial"/>
          <w:color w:val="6B6B6B"/>
          <w:sz w:val="19"/>
          <w:szCs w:val="19"/>
        </w:rPr>
        <w:t xml:space="preserve">September 2014 </w:t>
      </w:r>
      <w:r>
        <w:rPr>
          <w:rFonts w:ascii="Arial" w:eastAsia="Arial" w:hAnsi="Arial" w:cs="Arial"/>
          <w:color w:val="6B6B6B"/>
          <w:sz w:val="19"/>
          <w:szCs w:val="19"/>
        </w:rPr>
        <w:t>- May 2017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production web applications with Angular-based front-ends and backend services that emphasized clean separation of concerns, readable code structure, and reliable delivery for enterprise stakeholders.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REST-style API endpoints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with strong input validation and consistent error handling, enabling UI teams to integrate quickly while reducing ambiguity and rework during acceptance testing cycles.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reusable Angular components and form flows with careful attention to usa</w:t>
      </w:r>
      <w:r>
        <w:rPr>
          <w:rFonts w:ascii="Arial" w:eastAsia="Arial" w:hAnsi="Arial" w:cs="Arial"/>
          <w:color w:val="3F3F3F"/>
          <w:sz w:val="19"/>
          <w:szCs w:val="19"/>
        </w:rPr>
        <w:t>bility and responsiveness, improving user task completion rates and reducing support overhead from confusing UI states.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application performance by identifying slow client-side rendering and inefficient request patterns, then optimizing data tran</w:t>
      </w:r>
      <w:r>
        <w:rPr>
          <w:rFonts w:ascii="Arial" w:eastAsia="Arial" w:hAnsi="Arial" w:cs="Arial"/>
          <w:color w:val="3F3F3F"/>
          <w:sz w:val="19"/>
          <w:szCs w:val="19"/>
        </w:rPr>
        <w:t>sfer and UI updates to keep interactions smooth on constrained devices.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designers and product managers to convert requirements into practical solutions, iterating on Angular screens to match visual intent while maintaining imple</w:t>
      </w:r>
      <w:r>
        <w:rPr>
          <w:rFonts w:ascii="Arial" w:eastAsia="Arial" w:hAnsi="Arial" w:cs="Arial"/>
          <w:color w:val="3F3F3F"/>
          <w:sz w:val="19"/>
          <w:szCs w:val="19"/>
        </w:rPr>
        <w:t>mentation feasibility.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automated build and deployment practices that reduced manual release steps, improving consistency across environments and lowering the chance of configuration drift-related production issues.</w:t>
      </w:r>
    </w:p>
    <w:p w:rsidR="001E760D" w:rsidRDefault="00CA693E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ongoing maintena</w:t>
      </w:r>
      <w:r>
        <w:rPr>
          <w:rFonts w:ascii="Arial" w:eastAsia="Arial" w:hAnsi="Arial" w:cs="Arial"/>
          <w:color w:val="3F3F3F"/>
          <w:sz w:val="19"/>
          <w:szCs w:val="19"/>
        </w:rPr>
        <w:t>nce and enhancement work by triaging defects, writing targeted fixes, and adding regression tests so recurring issues were eliminated rather than repeatedly patched.</w:t>
      </w:r>
    </w:p>
    <w:p w:rsidR="001E760D" w:rsidRDefault="001E760D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1E76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E760D" w:rsidRDefault="00CA693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1E760D" w:rsidRDefault="001E760D">
      <w:pPr>
        <w:spacing w:after="80"/>
      </w:pPr>
    </w:p>
    <w:p w:rsidR="001E760D" w:rsidRDefault="00CA693E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Frontend</w:t>
      </w:r>
      <w:bookmarkStart w:id="0" w:name="_GoBack"/>
      <w:bookmarkEnd w:id="0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Angular (2+),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RxJS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NgRx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(State Management), Angular Material, Reactive Forms, Component-Driven UI Architecture, Web Performance Optimization, Accessibility (WCAG Practices), CSS / SCSS, Responsive Design, Micro-Frontend Integration Patterns, U</w:t>
      </w:r>
      <w:r>
        <w:rPr>
          <w:rFonts w:ascii="Arial" w:eastAsia="Arial" w:hAnsi="Arial" w:cs="Arial"/>
          <w:color w:val="3F3F3F"/>
          <w:sz w:val="19"/>
          <w:szCs w:val="19"/>
        </w:rPr>
        <w:t>nit Testing (Jasmine/Karma), E2E Testing (Cypress)</w:t>
      </w:r>
    </w:p>
    <w:p w:rsidR="001E760D" w:rsidRDefault="00CA693E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Backend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Python,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FastAPI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Django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Flask,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AsyncIO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REST APIs,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Background Processing (Celery), Event-Driven Services, Distributed Systems Fundamentals, API Performance Tuning, Caching Str</w:t>
      </w:r>
      <w:r>
        <w:rPr>
          <w:rFonts w:ascii="Arial" w:eastAsia="Arial" w:hAnsi="Arial" w:cs="Arial"/>
          <w:color w:val="3F3F3F"/>
          <w:sz w:val="19"/>
          <w:szCs w:val="19"/>
        </w:rPr>
        <w:t>ategies, Authentication &amp; Authorization (OAuth2/JWT)</w:t>
      </w:r>
    </w:p>
    <w:p w:rsidR="001E760D" w:rsidRDefault="00CA693E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lastRenderedPageBreak/>
        <w:t xml:space="preserve">- Data &amp; Messaging: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PostgreSQL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MySQL,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Data Modeling, Transactional Integrity,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Patterns, Message Queues / Pub-Sub Concepts, Streaming &amp; Near-Real-Time Pipelines</w:t>
      </w:r>
    </w:p>
    <w:p w:rsidR="001E760D" w:rsidRDefault="00CA693E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Cloud,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>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&amp; Reliability: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AWS,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CI/CD Pipelines, Infrastructure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Monitoring &amp; Alerting, Logging &amp; Tracing Practices, SLO/SLA Thinking, Incident Response &amp; Postmortems, Cost Awareness &amp; Optimization</w:t>
      </w:r>
    </w:p>
    <w:p w:rsidR="001E760D" w:rsidRDefault="00CA693E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Architecture &amp; Collaboration: </w:t>
      </w:r>
      <w:r>
        <w:rPr>
          <w:rFonts w:ascii="Arial" w:eastAsia="Arial" w:hAnsi="Arial" w:cs="Arial"/>
          <w:color w:val="3F3F3F"/>
          <w:sz w:val="19"/>
          <w:szCs w:val="19"/>
        </w:rPr>
        <w:t>Sc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alable System Design,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Modular Monolith Design, Concurrency Models, Performance Profiling, Reliability Engineering, API Design for Frontend Efficiency, Cross-Functional Collaboration, Mentorship &amp; Code Reviews, Product-Oriented Engineering</w:t>
      </w:r>
    </w:p>
    <w:p w:rsidR="001E760D" w:rsidRDefault="001E760D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1E76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E760D" w:rsidRDefault="00CA693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ducation</w:t>
            </w:r>
          </w:p>
        </w:tc>
      </w:tr>
    </w:tbl>
    <w:p w:rsidR="001E760D" w:rsidRDefault="001E760D">
      <w:pPr>
        <w:spacing w:after="80"/>
      </w:pPr>
    </w:p>
    <w:p w:rsidR="001E760D" w:rsidRDefault="00CA693E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1E760D" w:rsidRDefault="00CA693E">
      <w:r>
        <w:rPr>
          <w:rFonts w:ascii="Arial" w:eastAsia="Arial" w:hAnsi="Arial" w:cs="Arial"/>
          <w:color w:val="3F3F3F"/>
        </w:rPr>
        <w:t>Vilnius University</w:t>
      </w:r>
    </w:p>
    <w:p w:rsidR="001E760D" w:rsidRDefault="00CA693E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1E760D" w:rsidRDefault="001E760D">
      <w:pPr>
        <w:spacing w:after="80"/>
      </w:pPr>
    </w:p>
    <w:sectPr w:rsidR="001E760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D211A3"/>
    <w:multiLevelType w:val="hybridMultilevel"/>
    <w:tmpl w:val="BEBA60F0"/>
    <w:lvl w:ilvl="0" w:tplc="5A3E7278">
      <w:start w:val="1"/>
      <w:numFmt w:val="bullet"/>
      <w:lvlText w:val="●"/>
      <w:lvlJc w:val="left"/>
      <w:pPr>
        <w:ind w:left="720" w:hanging="360"/>
      </w:pPr>
    </w:lvl>
    <w:lvl w:ilvl="1" w:tplc="DEA4EE1C">
      <w:start w:val="1"/>
      <w:numFmt w:val="bullet"/>
      <w:lvlText w:val="○"/>
      <w:lvlJc w:val="left"/>
      <w:pPr>
        <w:ind w:left="1440" w:hanging="360"/>
      </w:pPr>
    </w:lvl>
    <w:lvl w:ilvl="2" w:tplc="3B78E2A4">
      <w:start w:val="1"/>
      <w:numFmt w:val="bullet"/>
      <w:lvlText w:val="■"/>
      <w:lvlJc w:val="left"/>
      <w:pPr>
        <w:ind w:left="2160" w:hanging="360"/>
      </w:pPr>
    </w:lvl>
    <w:lvl w:ilvl="3" w:tplc="6882C5E8">
      <w:start w:val="1"/>
      <w:numFmt w:val="bullet"/>
      <w:lvlText w:val="●"/>
      <w:lvlJc w:val="left"/>
      <w:pPr>
        <w:ind w:left="2880" w:hanging="360"/>
      </w:pPr>
    </w:lvl>
    <w:lvl w:ilvl="4" w:tplc="09740906">
      <w:start w:val="1"/>
      <w:numFmt w:val="bullet"/>
      <w:lvlText w:val="○"/>
      <w:lvlJc w:val="left"/>
      <w:pPr>
        <w:ind w:left="3600" w:hanging="360"/>
      </w:pPr>
    </w:lvl>
    <w:lvl w:ilvl="5" w:tplc="A3C09D78">
      <w:start w:val="1"/>
      <w:numFmt w:val="bullet"/>
      <w:lvlText w:val="■"/>
      <w:lvlJc w:val="left"/>
      <w:pPr>
        <w:ind w:left="4320" w:hanging="360"/>
      </w:pPr>
    </w:lvl>
    <w:lvl w:ilvl="6" w:tplc="79B2275C">
      <w:start w:val="1"/>
      <w:numFmt w:val="bullet"/>
      <w:lvlText w:val="●"/>
      <w:lvlJc w:val="left"/>
      <w:pPr>
        <w:ind w:left="5040" w:hanging="360"/>
      </w:pPr>
    </w:lvl>
    <w:lvl w:ilvl="7" w:tplc="528056BE">
      <w:start w:val="1"/>
      <w:numFmt w:val="bullet"/>
      <w:lvlText w:val="●"/>
      <w:lvlJc w:val="left"/>
      <w:pPr>
        <w:ind w:left="5760" w:hanging="360"/>
      </w:pPr>
    </w:lvl>
    <w:lvl w:ilvl="8" w:tplc="2048B7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E760D"/>
    <w:rsid w:val="001E760D"/>
    <w:rsid w:val="00CA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1693</Words>
  <Characters>9653</Characters>
  <Application>Microsoft Office Word</Application>
  <DocSecurity>0</DocSecurity>
  <Lines>80</Lines>
  <Paragraphs>22</Paragraphs>
  <ScaleCrop>false</ScaleCrop>
  <Company>P R C</Company>
  <LinksUpToDate>false</LinksUpToDate>
  <CharactersWithSpaces>11324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2026-02-01T15:10:00Z</dcterms:created>
  <dcterms:modified xsi:type="dcterms:W3CDTF">2026-02-01T15:10:00Z</dcterms:modified>
</cp:coreProperties>
</file>