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E9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B2F2B"/>
                <w:sz w:val="44"/>
                <w:szCs w:val="44"/>
              </w:rPr>
              <w:t xml:space="preserve">DARIUS PETRAUSKAS</w:t>
            </w:r>
          </w:p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5E57"/>
                <w:sz w:val="19"/>
                <w:szCs w:val="19"/>
              </w:rPr>
              <w:t xml:space="preserve">Senior Software Engineer | Full-Stack &amp; Backend | Scalable Systems | AI &amp; Cloud-Native Architectures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B2F2B"/>
                <w:sz w:val="19"/>
                <w:szCs w:val="19"/>
              </w:rPr>
              <w:t xml:space="preserve">+370 68109504 | Vilnius, Lithuania | darius.petrauskas.dev@outlook.com | linkedin.com/in/darius-petrauskas-3a626138a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59578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Summary</w:t>
            </w:r>
          </w:p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20"/>
                <w:szCs w:val="20"/>
              </w:rPr>
              <w:t xml:space="preserve">Senior Software Engineer with over nine years of professional experience specializing in Python backend development, distributed systems, and cloud-native architectures, delivering reliable, scalable, and performance-critical platforms used by thousands of concurrent users. Strong background in designing APIs, asynchronous processing, data-intensive services, and event-driven systems, with a product-oriented mindset and deep focus on system reliability, maintainability, and long-term architectural sustainability.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E9E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B2F2B"/>
                <w:sz w:val="22"/>
                <w:szCs w:val="22"/>
              </w:rPr>
              <w:t xml:space="preserve">Work Experience</w:t>
            </w:r>
          </w:p>
        </w:tc>
      </w:tr>
    </w:tbl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3B2F2B"/>
          <w:sz w:val="21"/>
          <w:szCs w:val="21"/>
        </w:rPr>
        <w:t xml:space="preserve">Senior Software Engineer | BEVY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6B6B6B"/>
          <w:sz w:val="19"/>
          <w:szCs w:val="19"/>
        </w:rPr>
        <w:t xml:space="preserve">January 2024 - July 2025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Architected and implemented large-scale Python backend services responsible for handling high-throughput transactional workloads while maintaining strict latency and reliability requirements in cloud-native production environments.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Designed and maintained RESTful APIs using modern Python frameworks, ensuring clear versioning, backward compatibility, and predictable behavior for multiple internal and external consumer teams.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Built asynchronous processing pipelines using background workers and event-based communication to decouple critical workflows and ensure system resilience under unpredictable traffic spikes.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Led the migration of legacy synchronous services to scalable, containerized Python microservices, significantly improving deployment consistency, fault isolation, and operational stability.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Implemented robust data persistence strategies using relational databases, focusing on transactional integrity, optimized query performance, and safe schema evolution across frequent releases.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Integrated distributed caching layers to reduce database load and improve response times for latency-sensitive user-facing and internal service endpoints.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Collaborated closely with frontend, mobile, and product teams to design APIs that minimized client-side complexity while maximizing backend flexibility and long-term maintainability.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Introduced structured logging, metrics, and tracing across Python services, enabling proactive monitoring, faster incident resolution, and improved visibility into production behavior.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Worked extensively with cloud infrastructure and container orchestration to ensure Python services scaled efficiently while maintaining predictable resource consumption.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Owned multiple critical services end-to-end, from architectural design and implementation through production deployment, monitoring, and ongoing operational support.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Reviewed and guided Python code across teams, enforcing best practices around readability, testability, and long-term maintainability of complex business logic.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Partnered with security stakeholders to implement secure API authentication, authorization flows, and data protection mechanisms aligned with compliance requirements.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Optimized performance bottlenecks in CPU-bound and IO-bound Python workloads through profiling, architectural refactoring, and improved concurrency models.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Contributed to technical decision-making by evaluating trade-offs between rapid delivery and sustainable system design within a fast-scaling product environment.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Mentored engineers on backend architecture, Python best practices, and production readiness, contributing to overall team maturity and code quality improvements.</w:t>
      </w:r>
    </w:p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3B2F2B"/>
          <w:sz w:val="21"/>
          <w:szCs w:val="21"/>
        </w:rPr>
        <w:t xml:space="preserve">Software Engineer | Sensidev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6B6B6B"/>
          <w:sz w:val="19"/>
          <w:szCs w:val="19"/>
        </w:rPr>
        <w:t xml:space="preserve">January 2021 - December 2023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Developed and maintained Python backend services powering data-intensive platforms that served thousands of concurrent users across multiple business domains.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Designed modular service architectures that improved deployment velocity, reduced cross-service coupling, and simplified long-term maintenance of backend systems.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Implemented REST APIs with clear contracts and validation rules, enabling frontend and third-party integrations to evolve independently without breaking changes.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Built background processing workflows to handle long-running and asynchronous tasks, ensuring responsive APIs and predictable system behavior under load.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Worked extensively with relational databases, focusing on schema design, transaction safety, and query optimization for performance-critical endpoints.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Integrated caching and message-based communication patterns to improve throughput and resilience of Python services operating at scale.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Collaborated with cross-functional teams to translate product requirements into backend designs that balanced flexibility, performance, and operational simplicity.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Participated in on-call rotations and production support, diagnosing and resolving backend incidents with a focus on root cause analysis and prevention.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Introduced automated testing strategies for Python services, improving confidence in deployments and reducing regressions during rapid iteration cycles.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Contributed to CI/CD pipelines, ensuring consistent build, test, and deployment workflows for containerized Python applications.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Mentored junior developers on backend fundamentals, Python coding standards, and real-world production considerations.</w:t>
      </w:r>
    </w:p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3B2F2B"/>
          <w:sz w:val="21"/>
          <w:szCs w:val="21"/>
        </w:rPr>
        <w:t xml:space="preserve">Software Engineer | Infinite Loop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6B6B6B"/>
          <w:sz w:val="19"/>
          <w:szCs w:val="19"/>
        </w:rPr>
        <w:t xml:space="preserve">June 2017 - December 2020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Built and scaled Python backend systems supporting real-time data processing workloads in high-availability, production-grade environments.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Implemented distributed services capable of handling large volumes of concurrent requests while maintaining predictable performance characteristics.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Designed backend components that integrated data ingestion, processing, and persistence into cohesive and reliable service pipelines.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Collaborated with infrastructure teams to deploy Python services in containerized environments optimized for scalability and fault tolerance.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Developed internal tools for monitoring and diagnostics that improved visibility into backend system health and operational performance.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Worked closely with cross-functional teams to productionize experimental features into stable backend services used by real customers.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Optimized critical code paths through profiling and architectural improvements to meet strict latency and throughput requirements.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Contributed to backend reliability initiatives by improving error handling, retry strategies, and graceful degradation mechanisms.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Supported long-term platform evolution by refactoring legacy components into more maintainable and scalable Python services.</w:t>
      </w:r>
    </w:p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3B2F2B"/>
          <w:sz w:val="21"/>
          <w:szCs w:val="21"/>
        </w:rPr>
        <w:t xml:space="preserve">Software Developer | Devbridge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6B6B6B"/>
          <w:sz w:val="19"/>
          <w:szCs w:val="19"/>
        </w:rPr>
        <w:t xml:space="preserve">September 2014 - May 2017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Developed backend services and REST APIs that supported enterprise-grade web applications across banking and e-commerce domains.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Implemented server-side business logic with a strong focus on correctness, maintainability, and alignment with evolving product requirements.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Collaborated with frontend developers and designers to ensure seamless integration between user interfaces and backend systems.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Worked with relational databases to design schemas, write efficient queries, and maintain data integrity across complex workflows.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Participated in performance tuning efforts to improve response times and overall backend system reliability under production load.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Contributed to deployment automation initiatives that improved release stability and reduced manual operational effort.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Built a strong foundation in backend engineering practices, scalable system design, and production-quality software delivery.</w:t>
      </w:r>
    </w:p>
    <w:p>
      <w:pPr>
        <w:spacing w:after="8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E9E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B2F2B"/>
                <w:sz w:val="22"/>
                <w:szCs w:val="22"/>
              </w:rPr>
              <w:t xml:space="preserve">Core Skills &amp; Strengths</w:t>
            </w:r>
          </w:p>
        </w:tc>
      </w:tr>
    </w:tbl>
    <w:p>
      <w:pPr>
        <w:spacing w:after="80"/>
      </w:pP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Programming Languages: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Python, Go, JavaScript, Java</w:t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Python Backend: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FastAPI, Django, Django REST Framework, Asyncio, Celery, Background Task Processing, REST API Design, API Versioning, Schema Validation, Pydantic</w:t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Databases &amp; Storage: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PostgreSQL, MySQL, MongoDB, Redis, SQL Performance Optimization, Indexing Strategies, Transaction Management</w:t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Distributed Systems: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Microservices Architecture, Event-Driven Systems, Message Queues, Data Consistency Models, Fault Tolerance, High Availability Design</w:t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Cloud &amp; DevOps: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AWS, Docker, Kubernetes, CI/CD Pipelines, Infrastructure as Code, Observability, Centralized Logging, Metrics and Alerting</w:t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Architecture &amp; Practices: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System Design, Scalability Engineering, Performance Optimization, API Security, Authentication and Authorization, Code Reviews, Technical Mentorship</w:t>
      </w:r>
    </w:p>
    <w:p>
      <w:pPr>
        <w:spacing w:after="8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E9E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B2F2B"/>
                <w:sz w:val="22"/>
                <w:szCs w:val="22"/>
              </w:rPr>
              <w:t xml:space="preserve">Education</w:t>
            </w:r>
          </w:p>
        </w:tc>
      </w:tr>
    </w:tbl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3B2F2B"/>
          <w:sz w:val="21"/>
          <w:szCs w:val="21"/>
        </w:rPr>
        <w:t xml:space="preserve">Bachelor’s degree in Computer Science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20"/>
          <w:szCs w:val="20"/>
        </w:rPr>
        <w:t xml:space="preserve">Vilnius University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6B6B6B"/>
          <w:sz w:val="19"/>
          <w:szCs w:val="19"/>
        </w:rPr>
        <w:t xml:space="preserve">2010 - 2014</w:t>
      </w:r>
    </w:p>
    <w:p>
      <w:pPr>
        <w:spacing w:after="80"/>
      </w:pPr>
    </w:p>
    <w:sectPr>
      <w:pgSz w:w="11906" w:h="16838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2026-01-27T09:42:50.049Z</dcterms:created>
  <dcterms:modified xsi:type="dcterms:W3CDTF">2026-01-27T09:42:50.049Z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