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TYLER ROBERTS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tyler.roberts.1991@outlook.com | linkedin.com/in/tyler-roberts-a7b0953a0 | Florida, United States | +1 (305) 676-4408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over nine years of professional experience designing, building, and owning Java-based backend systems for cloud-native SaaS platforms. Strong expertise in developing scalable, secure, and high-performance services using Java, Spring Boot, and distributed system design principles. Proven track record of delivering production-grade APIs, event-driven services, and backend integrations that support complex enterprise and healthcare workflows while meeting reliability, security, and compliance requirements.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 8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 11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 17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Object-Oriented Programming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Functional Programming in Java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Multithreading and Concurrency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JVM Performance Tuning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Boot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MVC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Security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Data JPA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Hibernate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Jakarta EE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JSON and XML APIs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Webhook-Based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Asynchronous Messaging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Idempotent API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Server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Database Schema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Transactional Data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EC2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Scalable Backend Systems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Layered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Domain-Oriented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and 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Logging and Monitoring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Production Observability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February 2020 -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and owned multiple Java-based backend services using Spring Boot, delivering highly available REST APIs that supported core SaaS platform workflows across enterprise customers with strict uptime and reliability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scalable microservices using Java 11 and Spring frameworks, applying clear service boundaries and interface contracts to reduce coupling and enable independent deployment and long-term system evolution.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backend architecture decisions for distributed systems, ensuring services handled concurrency, thread safety, and transaction management correctly under sustained production load and peak traffic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secure authentication and authorization mechanisms using Spring Security, enforcing role-based access controls and protecting sensitive healthcare and enterprise data across multiple backend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complex business logic layers that coordinated database transactions, external API calls, and asynchronous processing while maintaining data consistency and predictable error handling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backend performance by profiling JVM applications, tuning garbage collection settings, and improving database query efficiency to reduce response times and infrastructure costs.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integrations with third-party platforms by designing resilient API clients with retries, circuit-breaking patterns, and structured error handling to prevent cascading failures in production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managers and domain experts to translate ambiguous requirements into well-structured backend designs that balanced delivery speed with long-term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standardized logging and monitoring practices across Java services, enabling faster root cause analysis and improving overall observability during production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relational database schemas using PostgreSQL, ensuring data integrity, proper indexing strategies, and efficient query execution for data-intensive backend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automated unit and integration tests for backend services, significantly improving release confidence and reducing regression issues during frequent deployment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cloud deployments on AWS by configuring application environments, managing service configurations, and ensuring backend services scaled reliably with customer growth.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Reviewed and refactored legacy Java codebases, incrementally improving code quality, test coverage, and architectural consistency without disrupting ongoing business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other engineers through code reviews and architectural discussions, serving as a technical reference point for Java backend best practices within the engineering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full ownership of backend services from design through production support, ensuring long-term reliability, security compliance, and continuous improvement of critical systems.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Full Stack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July 2017 - January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Java-based backend APIs using Spring MVC and Hibernate, supporting data-heavy web applications that required reliable server-side processing and consistent performance.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RESTful services that handled complex CRUD operations, validation rules, and transactional workflows while exposing clean and predictable interfaces to frontend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extensively with relational databases, translating business requirements into normalized schemas and efficient queries that supported reporting and operational use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backend-side input validation, error handling, and security controls to protect applications from malformed requests and common attack vectors.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frontend engineers to define API contracts, reduce over-fetching, and improve overall application responsiveness through backend optimizations.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and enhanced existing Java services by refactoring tightly coupled logic into clearer service layers and repositories for improved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third-party APIs into backend systems, handling authentication, data transformation, and failure scenarios in a controlled and observable manner.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backend performance tuning efforts, identifying slow queries and inefficient code paths that impacted application response times.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deployment and environment configuration tasks, ensuring Java applications ran consistently across development, staging, and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production issue debugging by analyzing logs and reproducing backend failures to deliver timely and effective fixes.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strong fundamentals in Java backend development, setting the foundation for senior-level ownership of distributed systems in later roles.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2013 -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Java backend components that supported internal and client-facing applications, focusing on correctness, stability, and clear separation of concerns.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server-side business logic and data access layers using Java and relational databases to support core operational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senior engineers to understand backend architecture patterns, deployment pipelines, and production support responsibilities.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debugging and resolving backend defects by analyzing stack traces, logs, and database states in live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incremental backend performance improvements by identifying inefficient code paths and optimizing database interactions.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across teams to deliver backend features aligned with business timelines while maintaining code quality standards.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 strong foundation in professional Java backend engineering practices, preparing for ownership of complex systems in future senior roles.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Florida State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2009 - 2013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2026-01-27T02:29:56.697Z</dcterms:created>
  <dcterms:modified xsi:type="dcterms:W3CDTF">2026-01-27T02:29:56.697Z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