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3B2F2B"/>
                <w:sz w:val="44"/>
                <w:szCs w:val="44"/>
              </w:rPr>
              <w:t>DARIUS PETRAUSKAS</w:t>
            </w:r>
          </w:p>
          <w:p w:rsidR="008B6DE7" w:rsidRDefault="00B86EF9">
            <w:pPr>
              <w:spacing w:after="40"/>
              <w:jc w:val="center"/>
            </w:pPr>
            <w:r>
              <w:rPr>
                <w:rFonts w:ascii="Arial" w:eastAsia="Arial" w:hAnsi="Arial" w:cs="Arial"/>
                <w:color w:val="6B5E57"/>
                <w:sz w:val="19"/>
                <w:szCs w:val="19"/>
              </w:rPr>
              <w:t>Senior Software Engineer</w:t>
            </w:r>
          </w:p>
          <w:p w:rsidR="008B6DE7" w:rsidRDefault="00B86EF9">
            <w:pPr>
              <w:jc w:val="center"/>
            </w:pPr>
            <w:r>
              <w:rPr>
                <w:rFonts w:ascii="Arial" w:eastAsia="Arial" w:hAnsi="Arial" w:cs="Arial"/>
                <w:color w:val="3B2F2B"/>
                <w:sz w:val="19"/>
                <w:szCs w:val="19"/>
              </w:rPr>
              <w:t>+370 68109504 | Vilnius, Lithuania | dariuspetrauskasdev@outlook.com | linkedin.com/in/darius-petrauskas-244b223aa</w:t>
            </w:r>
          </w:p>
        </w:tc>
      </w:tr>
    </w:tbl>
    <w:p w:rsidR="008B6DE7" w:rsidRDefault="008B6DE7">
      <w:pPr>
        <w:spacing w:after="120"/>
      </w:pPr>
    </w:p>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C59578"/>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FFFFFF"/>
                <w:sz w:val="22"/>
                <w:szCs w:val="22"/>
              </w:rPr>
              <w:t>Summary</w:t>
            </w:r>
          </w:p>
          <w:p w:rsidR="008B6DE7" w:rsidRPr="00636205" w:rsidRDefault="00522561" w:rsidP="00A40C64">
            <w:pPr>
              <w:pStyle w:val="NormalWeb"/>
              <w:jc w:val="both"/>
              <w:rPr>
                <w:rFonts w:ascii="Arial" w:hAnsi="Arial" w:cs="Arial"/>
              </w:rPr>
            </w:pPr>
            <w:r w:rsidRPr="00522561">
              <w:rPr>
                <w:rStyle w:val="Strong"/>
                <w:color w:val="FFFFFF" w:themeColor="background1"/>
              </w:rPr>
              <w:t>Senior Full-Stack Engineer</w:t>
            </w:r>
            <w:r w:rsidRPr="00522561">
              <w:rPr>
                <w:color w:val="FFFFFF" w:themeColor="background1"/>
              </w:rPr>
              <w:t xml:space="preserve"> with 10+ years of experience delivering high-traffic products across </w:t>
            </w:r>
            <w:r w:rsidRPr="00522561">
              <w:rPr>
                <w:rStyle w:val="Strong"/>
                <w:color w:val="FFFFFF" w:themeColor="background1"/>
              </w:rPr>
              <w:t>SaaS, community platforms, digital services, and enterprise web applications</w:t>
            </w:r>
            <w:r w:rsidRPr="00522561">
              <w:rPr>
                <w:color w:val="FFFFFF" w:themeColor="background1"/>
              </w:rPr>
              <w:t xml:space="preserve">, specializing in </w:t>
            </w:r>
            <w:r w:rsidRPr="00522561">
              <w:rPr>
                <w:rStyle w:val="Strong"/>
                <w:color w:val="FFFFFF" w:themeColor="background1"/>
              </w:rPr>
              <w:t>PHP 5.6–8.3</w:t>
            </w:r>
            <w:r w:rsidRPr="00522561">
              <w:rPr>
                <w:color w:val="FFFFFF" w:themeColor="background1"/>
              </w:rPr>
              <w:t xml:space="preserve">, </w:t>
            </w:r>
            <w:proofErr w:type="spellStart"/>
            <w:r w:rsidRPr="00522561">
              <w:rPr>
                <w:rStyle w:val="Strong"/>
                <w:color w:val="FFFFFF" w:themeColor="background1"/>
              </w:rPr>
              <w:t>Laravel</w:t>
            </w:r>
            <w:proofErr w:type="spellEnd"/>
            <w:r w:rsidRPr="00522561">
              <w:rPr>
                <w:rStyle w:val="Strong"/>
                <w:color w:val="FFFFFF" w:themeColor="background1"/>
              </w:rPr>
              <w:t xml:space="preserve"> 4.2–10.x</w:t>
            </w:r>
            <w:r w:rsidRPr="00522561">
              <w:rPr>
                <w:color w:val="FFFFFF" w:themeColor="background1"/>
              </w:rPr>
              <w:t xml:space="preserve">, </w:t>
            </w:r>
            <w:r w:rsidRPr="00522561">
              <w:rPr>
                <w:rStyle w:val="Strong"/>
                <w:color w:val="FFFFFF" w:themeColor="background1"/>
              </w:rPr>
              <w:t>React 16–19</w:t>
            </w:r>
            <w:r w:rsidRPr="00522561">
              <w:rPr>
                <w:color w:val="FFFFFF" w:themeColor="background1"/>
              </w:rPr>
              <w:t xml:space="preserve">, </w:t>
            </w:r>
            <w:r w:rsidRPr="00522561">
              <w:rPr>
                <w:rStyle w:val="Strong"/>
                <w:color w:val="FFFFFF" w:themeColor="background1"/>
              </w:rPr>
              <w:t>Next.js 12–15</w:t>
            </w:r>
            <w:r w:rsidRPr="00522561">
              <w:rPr>
                <w:color w:val="FFFFFF" w:themeColor="background1"/>
              </w:rPr>
              <w:t xml:space="preserve">, </w:t>
            </w:r>
            <w:proofErr w:type="spellStart"/>
            <w:r w:rsidRPr="00522561">
              <w:rPr>
                <w:rStyle w:val="Strong"/>
                <w:color w:val="FFFFFF" w:themeColor="background1"/>
              </w:rPr>
              <w:t>TypeScript</w:t>
            </w:r>
            <w:proofErr w:type="spellEnd"/>
            <w:r w:rsidRPr="00522561">
              <w:rPr>
                <w:rStyle w:val="Strong"/>
                <w:color w:val="FFFFFF" w:themeColor="background1"/>
              </w:rPr>
              <w:t xml:space="preserve"> 4.x–5.x</w:t>
            </w:r>
            <w:r w:rsidRPr="00522561">
              <w:rPr>
                <w:color w:val="FFFFFF" w:themeColor="background1"/>
              </w:rPr>
              <w:t>, and scalable API-driven systems. Strong background in modernizing legacy monoliths, resolving production bugs, improving release stability, and building resilient user-facing platforms with measurable results. Known for shipping secure backend workflows, flexible frontend architectures, and performance improvements that reduced failure rates, accelerated delivery, and improved user experience.</w:t>
            </w:r>
          </w:p>
        </w:tc>
      </w:tr>
    </w:tbl>
    <w:p w:rsidR="008B6DE7" w:rsidRDefault="008B6DE7">
      <w:pPr>
        <w:spacing w:after="120"/>
      </w:pP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Work Experience</w:t>
            </w:r>
          </w:p>
        </w:tc>
      </w:tr>
    </w:tbl>
    <w:p w:rsidR="008B6DE7" w:rsidRDefault="00B86EF9">
      <w:r>
        <w:rPr>
          <w:rFonts w:ascii="Arial" w:eastAsia="Arial" w:hAnsi="Arial" w:cs="Arial"/>
          <w:b/>
          <w:bCs/>
          <w:color w:val="3B2F2B"/>
          <w:sz w:val="21"/>
          <w:szCs w:val="21"/>
        </w:rPr>
        <w:t>Senior Software Engineer | BEVY</w:t>
      </w:r>
    </w:p>
    <w:p w:rsidR="008B6DE7" w:rsidRDefault="00B86EF9">
      <w:r>
        <w:rPr>
          <w:rFonts w:ascii="Arial" w:eastAsia="Arial" w:hAnsi="Arial" w:cs="Arial"/>
          <w:color w:val="6B6B6B"/>
          <w:sz w:val="19"/>
          <w:szCs w:val="19"/>
        </w:rPr>
        <w:t>January 2024 - July 2025</w:t>
      </w:r>
    </w:p>
    <w:p w:rsidR="00522561" w:rsidRDefault="00522561" w:rsidP="00522561">
      <w:pPr>
        <w:pStyle w:val="NormalWeb"/>
        <w:numPr>
          <w:ilvl w:val="0"/>
          <w:numId w:val="33"/>
        </w:numPr>
        <w:jc w:val="both"/>
      </w:pPr>
      <w:r>
        <w:t xml:space="preserve">Built and scaled community-focused product surfaces using </w:t>
      </w:r>
      <w:r>
        <w:rPr>
          <w:rStyle w:val="Strong"/>
        </w:rPr>
        <w:t>Next.js 13–15</w:t>
      </w:r>
      <w:r>
        <w:t xml:space="preserve">, </w:t>
      </w:r>
      <w:r>
        <w:rPr>
          <w:rStyle w:val="Strong"/>
        </w:rPr>
        <w:t>React 18–19</w:t>
      </w:r>
      <w:r>
        <w:t xml:space="preserve">, and </w:t>
      </w:r>
      <w:r>
        <w:rPr>
          <w:rStyle w:val="Strong"/>
        </w:rPr>
        <w:t>PHP 8.1–8.3</w:t>
      </w:r>
      <w:r>
        <w:t xml:space="preserve"> backend integrations, delivering server-rendered workflows that improved page responsiveness by </w:t>
      </w:r>
      <w:r>
        <w:rPr>
          <w:rStyle w:val="Strong"/>
        </w:rPr>
        <w:t>34%</w:t>
      </w:r>
      <w:r>
        <w:t xml:space="preserve"> and reduced navigation friction across authenticated experiences.</w:t>
      </w:r>
    </w:p>
    <w:p w:rsidR="00522561" w:rsidRDefault="00522561" w:rsidP="00522561">
      <w:pPr>
        <w:pStyle w:val="NormalWeb"/>
        <w:numPr>
          <w:ilvl w:val="0"/>
          <w:numId w:val="33"/>
        </w:numPr>
        <w:jc w:val="both"/>
      </w:pPr>
      <w:r>
        <w:t xml:space="preserve">Led modernization of legacy React pages into a cleaner </w:t>
      </w:r>
      <w:r>
        <w:rPr>
          <w:rStyle w:val="Strong"/>
        </w:rPr>
        <w:t>Next.js</w:t>
      </w:r>
      <w:r>
        <w:t xml:space="preserve"> application structure with shared layouts, route-level data loading, and reusable hooks, which shortened feature delivery cycles by </w:t>
      </w:r>
      <w:r>
        <w:rPr>
          <w:rStyle w:val="Strong"/>
        </w:rPr>
        <w:t>27%</w:t>
      </w:r>
      <w:r>
        <w:t xml:space="preserve"> while improving maintainability for multiple product teams.</w:t>
      </w:r>
    </w:p>
    <w:p w:rsidR="00522561" w:rsidRDefault="00522561" w:rsidP="00522561">
      <w:pPr>
        <w:pStyle w:val="NormalWeb"/>
        <w:numPr>
          <w:ilvl w:val="0"/>
          <w:numId w:val="33"/>
        </w:numPr>
        <w:jc w:val="both"/>
      </w:pPr>
      <w:r>
        <w:t xml:space="preserve">Designed and implemented secure </w:t>
      </w:r>
      <w:r>
        <w:rPr>
          <w:rStyle w:val="Strong"/>
        </w:rPr>
        <w:t>REST API</w:t>
      </w:r>
      <w:r>
        <w:t xml:space="preserve"> contracts between PHP services and frontend applications, reducing client-side error states by </w:t>
      </w:r>
      <w:r>
        <w:rPr>
          <w:rStyle w:val="Strong"/>
        </w:rPr>
        <w:t>31%</w:t>
      </w:r>
      <w:r>
        <w:t xml:space="preserve"> after introducing stricter payload validation, typed request mapping, and clearer fallback handling.</w:t>
      </w:r>
    </w:p>
    <w:p w:rsidR="00522561" w:rsidRDefault="00522561" w:rsidP="00522561">
      <w:pPr>
        <w:pStyle w:val="NormalWeb"/>
        <w:numPr>
          <w:ilvl w:val="0"/>
          <w:numId w:val="33"/>
        </w:numPr>
        <w:jc w:val="both"/>
      </w:pPr>
      <w:r>
        <w:t xml:space="preserve">Resolved a recurring production issue where event dashboards showed stale membership counts after successful updates by correcting cache invalidation order, tightening transaction sequencing, and introducing defensive refresh logic that reduced support tickets by </w:t>
      </w:r>
      <w:r>
        <w:rPr>
          <w:rStyle w:val="Strong"/>
        </w:rPr>
        <w:t>29%</w:t>
      </w:r>
      <w:r>
        <w:t>.</w:t>
      </w:r>
    </w:p>
    <w:p w:rsidR="00522561" w:rsidRDefault="00522561" w:rsidP="00522561">
      <w:pPr>
        <w:pStyle w:val="NormalWeb"/>
        <w:numPr>
          <w:ilvl w:val="0"/>
          <w:numId w:val="33"/>
        </w:numPr>
        <w:jc w:val="both"/>
      </w:pPr>
      <w:r>
        <w:t xml:space="preserve">Delivered new self-service admin features for community operators, including profile controls, content moderation workflows, and configuration management, allowing internal teams to complete high-volume tasks with </w:t>
      </w:r>
      <w:r>
        <w:rPr>
          <w:rStyle w:val="Strong"/>
        </w:rPr>
        <w:t>24%</w:t>
      </w:r>
      <w:r>
        <w:t xml:space="preserve"> less operational overhead.</w:t>
      </w:r>
    </w:p>
    <w:p w:rsidR="00522561" w:rsidRDefault="00522561" w:rsidP="00522561">
      <w:pPr>
        <w:pStyle w:val="NormalWeb"/>
        <w:numPr>
          <w:ilvl w:val="0"/>
          <w:numId w:val="33"/>
        </w:numPr>
        <w:jc w:val="both"/>
      </w:pPr>
      <w:r>
        <w:t xml:space="preserve">Improved release confidence by hardening deployment pipelines, adding environment checks, and validating build-time configuration for </w:t>
      </w:r>
      <w:r>
        <w:rPr>
          <w:rStyle w:val="Strong"/>
        </w:rPr>
        <w:t>Next.js</w:t>
      </w:r>
      <w:r>
        <w:t xml:space="preserve"> and PHP services, which reduced post-deployment incidents by </w:t>
      </w:r>
      <w:r>
        <w:rPr>
          <w:rStyle w:val="Strong"/>
        </w:rPr>
        <w:t>26%</w:t>
      </w:r>
      <w:r>
        <w:t xml:space="preserve"> during active release windows.</w:t>
      </w:r>
    </w:p>
    <w:p w:rsidR="00522561" w:rsidRDefault="00522561" w:rsidP="00522561">
      <w:pPr>
        <w:pStyle w:val="NormalWeb"/>
        <w:numPr>
          <w:ilvl w:val="0"/>
          <w:numId w:val="33"/>
        </w:numPr>
        <w:jc w:val="both"/>
      </w:pPr>
      <w:r>
        <w:t>Implemented structured frontend error boundaries, request retries, and API-level fallback behaviors that made the platform more resilient during partial backend degradation and improved user session continuity under unstable network conditions.</w:t>
      </w:r>
    </w:p>
    <w:p w:rsidR="00522561" w:rsidRDefault="00522561" w:rsidP="00522561">
      <w:pPr>
        <w:pStyle w:val="NormalWeb"/>
        <w:numPr>
          <w:ilvl w:val="0"/>
          <w:numId w:val="33"/>
        </w:numPr>
        <w:jc w:val="both"/>
      </w:pPr>
      <w:r>
        <w:t>Solved an intermittent authentication bug caused by mismatched token refresh timing between browser state and backend session validation, restoring reliable sign-in persistence and reducing unexpected logout reports across production environments.</w:t>
      </w:r>
    </w:p>
    <w:p w:rsidR="00522561" w:rsidRDefault="00522561" w:rsidP="00522561">
      <w:pPr>
        <w:pStyle w:val="NormalWeb"/>
        <w:numPr>
          <w:ilvl w:val="0"/>
          <w:numId w:val="33"/>
        </w:numPr>
        <w:jc w:val="both"/>
      </w:pPr>
      <w:r>
        <w:t>Collaborated closely with design and product teams to create reusable UI patterns that balanced SSR performance, editor flexibility, and cross-page consistency, making feature rollouts faster without sacrificing usability or visual stability.</w:t>
      </w:r>
    </w:p>
    <w:p w:rsidR="00522561" w:rsidRDefault="00522561" w:rsidP="00522561">
      <w:pPr>
        <w:pStyle w:val="NormalWeb"/>
        <w:numPr>
          <w:ilvl w:val="0"/>
          <w:numId w:val="33"/>
        </w:numPr>
        <w:jc w:val="both"/>
      </w:pPr>
      <w:r>
        <w:t xml:space="preserve">Optimized heavy organizer-facing pages by reducing unnecessary re-renders, splitting large bundles, and deferring non-critical client work, which cut initial interaction lag by </w:t>
      </w:r>
      <w:r>
        <w:rPr>
          <w:rStyle w:val="Strong"/>
        </w:rPr>
        <w:t>22%</w:t>
      </w:r>
      <w:r>
        <w:t xml:space="preserve"> and improved perceived performance for power users.</w:t>
      </w:r>
    </w:p>
    <w:p w:rsidR="00522561" w:rsidRDefault="00522561" w:rsidP="00522561">
      <w:pPr>
        <w:pStyle w:val="NormalWeb"/>
        <w:numPr>
          <w:ilvl w:val="0"/>
          <w:numId w:val="33"/>
        </w:numPr>
        <w:jc w:val="both"/>
      </w:pPr>
      <w:r>
        <w:t>Strengthened backend workflows around audit logging, permission checks, and role-based access so that sensitive account operations were more traceable, easier to debug, and safer to expose through increasingly flexible admin interfaces.</w:t>
      </w:r>
    </w:p>
    <w:p w:rsidR="00522561" w:rsidRDefault="00522561" w:rsidP="00522561">
      <w:pPr>
        <w:pStyle w:val="NormalWeb"/>
        <w:numPr>
          <w:ilvl w:val="0"/>
          <w:numId w:val="33"/>
        </w:numPr>
        <w:jc w:val="both"/>
      </w:pPr>
      <w:r>
        <w:lastRenderedPageBreak/>
        <w:t>Supported ongoing migration of older PHP modules into cleaner service-oriented layers while keeping production delivery stable, allowing new frontend features to ship on modern architecture without forcing risky full-platform rewrites.</w:t>
      </w:r>
    </w:p>
    <w:p w:rsidR="008B6DE7" w:rsidRDefault="00B86EF9">
      <w:r>
        <w:rPr>
          <w:rFonts w:ascii="Arial" w:eastAsia="Arial" w:hAnsi="Arial" w:cs="Arial"/>
          <w:b/>
          <w:bCs/>
          <w:color w:val="3B2F2B"/>
          <w:sz w:val="21"/>
          <w:szCs w:val="21"/>
        </w:rPr>
        <w:t xml:space="preserve">Software Engineer | </w:t>
      </w:r>
      <w:proofErr w:type="spellStart"/>
      <w:r>
        <w:rPr>
          <w:rFonts w:ascii="Arial" w:eastAsia="Arial" w:hAnsi="Arial" w:cs="Arial"/>
          <w:b/>
          <w:bCs/>
          <w:color w:val="3B2F2B"/>
          <w:sz w:val="21"/>
          <w:szCs w:val="21"/>
        </w:rPr>
        <w:t>Sensidev</w:t>
      </w:r>
      <w:proofErr w:type="spellEnd"/>
    </w:p>
    <w:p w:rsidR="008B6DE7" w:rsidRDefault="00B86EF9">
      <w:r>
        <w:rPr>
          <w:rFonts w:ascii="Arial" w:eastAsia="Arial" w:hAnsi="Arial" w:cs="Arial"/>
          <w:color w:val="6B6B6B"/>
          <w:sz w:val="19"/>
          <w:szCs w:val="19"/>
        </w:rPr>
        <w:t>January 2021 - December 2023</w:t>
      </w:r>
    </w:p>
    <w:p w:rsidR="00734258" w:rsidRDefault="00734258" w:rsidP="00734258">
      <w:pPr>
        <w:pStyle w:val="NormalWeb"/>
        <w:numPr>
          <w:ilvl w:val="0"/>
          <w:numId w:val="34"/>
        </w:numPr>
        <w:jc w:val="both"/>
      </w:pPr>
      <w:r>
        <w:t xml:space="preserve">Developed full-stack product features with </w:t>
      </w:r>
      <w:r>
        <w:rPr>
          <w:rStyle w:val="Strong"/>
        </w:rPr>
        <w:t>PHP 7.4–8.2</w:t>
      </w:r>
      <w:r>
        <w:t xml:space="preserve">, </w:t>
      </w:r>
      <w:proofErr w:type="spellStart"/>
      <w:r>
        <w:rPr>
          <w:rStyle w:val="Strong"/>
        </w:rPr>
        <w:t>Laravel</w:t>
      </w:r>
      <w:proofErr w:type="spellEnd"/>
      <w:r>
        <w:rPr>
          <w:rStyle w:val="Strong"/>
        </w:rPr>
        <w:t xml:space="preserve"> 6.x–9.x</w:t>
      </w:r>
      <w:r>
        <w:t xml:space="preserve">, </w:t>
      </w:r>
      <w:r>
        <w:rPr>
          <w:rStyle w:val="Strong"/>
        </w:rPr>
        <w:t>React 17–18</w:t>
      </w:r>
      <w:r>
        <w:t xml:space="preserve">, and </w:t>
      </w:r>
      <w:r>
        <w:rPr>
          <w:rStyle w:val="Strong"/>
        </w:rPr>
        <w:t>Next.js 12–13</w:t>
      </w:r>
      <w:r>
        <w:t>, supporting complex SaaS workflows where reliability, configurable UI behavior, and predictable API performance were central to customer retention.</w:t>
      </w:r>
    </w:p>
    <w:p w:rsidR="00734258" w:rsidRDefault="00734258" w:rsidP="00734258">
      <w:pPr>
        <w:pStyle w:val="NormalWeb"/>
        <w:numPr>
          <w:ilvl w:val="0"/>
          <w:numId w:val="34"/>
        </w:numPr>
        <w:jc w:val="both"/>
      </w:pPr>
      <w:r>
        <w:t xml:space="preserve">Implemented modular frontend architecture with shared components, route guards, and reusable data-fetching patterns, reducing duplicated presentation logic by </w:t>
      </w:r>
      <w:r>
        <w:rPr>
          <w:rStyle w:val="Strong"/>
        </w:rPr>
        <w:t>32%</w:t>
      </w:r>
      <w:r>
        <w:t xml:space="preserve"> and making cross-team contribution noticeably easier during parallel delivery streams.</w:t>
      </w:r>
    </w:p>
    <w:p w:rsidR="00734258" w:rsidRDefault="00734258" w:rsidP="00734258">
      <w:pPr>
        <w:pStyle w:val="NormalWeb"/>
        <w:numPr>
          <w:ilvl w:val="0"/>
          <w:numId w:val="34"/>
        </w:numPr>
        <w:jc w:val="both"/>
      </w:pPr>
      <w:proofErr w:type="gramStart"/>
      <w:r>
        <w:t>Migrated</w:t>
      </w:r>
      <w:proofErr w:type="gramEnd"/>
      <w:r>
        <w:t xml:space="preserve"> several legacy </w:t>
      </w:r>
      <w:proofErr w:type="spellStart"/>
      <w:r>
        <w:t>Laravel</w:t>
      </w:r>
      <w:proofErr w:type="spellEnd"/>
      <w:r>
        <w:t xml:space="preserve"> controllers into better-structured service and action layers, which improved testability, simplified dependency boundaries, and reduced regression risk during larger feature releases involving multiple external integrations.</w:t>
      </w:r>
    </w:p>
    <w:p w:rsidR="00734258" w:rsidRDefault="00734258" w:rsidP="00734258">
      <w:pPr>
        <w:pStyle w:val="NormalWeb"/>
        <w:numPr>
          <w:ilvl w:val="0"/>
          <w:numId w:val="34"/>
        </w:numPr>
        <w:jc w:val="both"/>
      </w:pPr>
      <w:r>
        <w:t xml:space="preserve">Introduced SSR and hybrid rendering patterns in </w:t>
      </w:r>
      <w:r>
        <w:rPr>
          <w:rStyle w:val="Strong"/>
        </w:rPr>
        <w:t>Next.js</w:t>
      </w:r>
      <w:r>
        <w:t xml:space="preserve"> for customer-facing pages that previously depended too heavily on client-side rendering, improving SEO-sensitive entry points and lowering time-to-content by </w:t>
      </w:r>
      <w:r>
        <w:rPr>
          <w:rStyle w:val="Strong"/>
        </w:rPr>
        <w:t>28%</w:t>
      </w:r>
      <w:r>
        <w:t>.</w:t>
      </w:r>
    </w:p>
    <w:p w:rsidR="00734258" w:rsidRDefault="00734258" w:rsidP="00734258">
      <w:pPr>
        <w:pStyle w:val="NormalWeb"/>
        <w:numPr>
          <w:ilvl w:val="0"/>
          <w:numId w:val="34"/>
        </w:numPr>
        <w:jc w:val="both"/>
      </w:pPr>
      <w:r>
        <w:t xml:space="preserve">Fixed a high-impact bug where users could submit duplicate financial or configuration actions during slow responses by adding </w:t>
      </w:r>
      <w:proofErr w:type="spellStart"/>
      <w:r>
        <w:t>idempotency</w:t>
      </w:r>
      <w:proofErr w:type="spellEnd"/>
      <w:r>
        <w:t xml:space="preserve"> protections, database guards, and clearer frontend disabled states that reduced duplicate-operation incidents by </w:t>
      </w:r>
      <w:r>
        <w:rPr>
          <w:rStyle w:val="Strong"/>
        </w:rPr>
        <w:t>36%</w:t>
      </w:r>
      <w:r>
        <w:t>.</w:t>
      </w:r>
    </w:p>
    <w:p w:rsidR="00734258" w:rsidRDefault="00734258" w:rsidP="00734258">
      <w:pPr>
        <w:pStyle w:val="NormalWeb"/>
        <w:numPr>
          <w:ilvl w:val="0"/>
          <w:numId w:val="34"/>
        </w:numPr>
        <w:jc w:val="both"/>
      </w:pPr>
      <w:r>
        <w:t xml:space="preserve">Created advanced account and dashboard capabilities with dynamic forms, saved filters, and role-aware views, helping customers manage workflows more efficiently and increasing successful task completion rates by </w:t>
      </w:r>
      <w:r>
        <w:rPr>
          <w:rStyle w:val="Strong"/>
        </w:rPr>
        <w:t>21%</w:t>
      </w:r>
      <w:r>
        <w:t xml:space="preserve"> across targeted screens.</w:t>
      </w:r>
    </w:p>
    <w:p w:rsidR="00734258" w:rsidRDefault="00734258" w:rsidP="00734258">
      <w:pPr>
        <w:pStyle w:val="NormalWeb"/>
        <w:numPr>
          <w:ilvl w:val="0"/>
          <w:numId w:val="34"/>
        </w:numPr>
        <w:jc w:val="both"/>
      </w:pPr>
      <w:r>
        <w:t xml:space="preserve">Improved MySQL and PostgreSQL performance by rewriting expensive joins, adding selective indexes, and moving heavy aggregation into background processing, which reduced response times for reporting endpoints by </w:t>
      </w:r>
      <w:r>
        <w:rPr>
          <w:rStyle w:val="Strong"/>
        </w:rPr>
        <w:t>38%</w:t>
      </w:r>
      <w:r>
        <w:t xml:space="preserve"> under production load.</w:t>
      </w:r>
    </w:p>
    <w:p w:rsidR="00734258" w:rsidRDefault="00734258" w:rsidP="00734258">
      <w:pPr>
        <w:pStyle w:val="NormalWeb"/>
        <w:numPr>
          <w:ilvl w:val="0"/>
          <w:numId w:val="34"/>
        </w:numPr>
        <w:jc w:val="both"/>
      </w:pPr>
      <w:r>
        <w:t xml:space="preserve">Solved a recurring </w:t>
      </w:r>
      <w:proofErr w:type="spellStart"/>
      <w:r>
        <w:t>timezone</w:t>
      </w:r>
      <w:proofErr w:type="spellEnd"/>
      <w:r>
        <w:t xml:space="preserve"> inconsistency between React date pickers, PHP serialization, and database storage by standardizing UTC handling and display conversion rules, eliminating a class of scheduling defects that had affected customer trust.</w:t>
      </w:r>
    </w:p>
    <w:p w:rsidR="00734258" w:rsidRDefault="00734258" w:rsidP="00734258">
      <w:pPr>
        <w:pStyle w:val="NormalWeb"/>
        <w:numPr>
          <w:ilvl w:val="0"/>
          <w:numId w:val="34"/>
        </w:numPr>
        <w:jc w:val="both"/>
      </w:pPr>
      <w:r>
        <w:t>Strengthened CI/CD quality controls with better test gates, environment parity checks, and deployment validation steps, which reduced rollback frequency and made fast-moving product releases more predictable for engineering and support teams.</w:t>
      </w:r>
    </w:p>
    <w:p w:rsidR="00734258" w:rsidRDefault="00734258" w:rsidP="00734258">
      <w:pPr>
        <w:pStyle w:val="NormalWeb"/>
        <w:numPr>
          <w:ilvl w:val="0"/>
          <w:numId w:val="34"/>
        </w:numPr>
        <w:jc w:val="both"/>
      </w:pPr>
      <w:r>
        <w:t>Worked across backend, frontend, and infrastructure concerns with a flexible delivery style, regularly shifting between bug triage, feature implementation, migration work, and production debugging depending on sprint priority and incident pressure.</w:t>
      </w:r>
    </w:p>
    <w:p w:rsidR="00734258" w:rsidRDefault="00734258" w:rsidP="00734258">
      <w:pPr>
        <w:pStyle w:val="NormalWeb"/>
        <w:numPr>
          <w:ilvl w:val="0"/>
          <w:numId w:val="34"/>
        </w:numPr>
        <w:jc w:val="both"/>
      </w:pPr>
      <w:r>
        <w:t>Partnered with product owners and QA to translate ambiguous requirements into stable technical solutions, especially for features touching permissions, data integrity, and multi-step user flows where poor edge-case handling could create downstream support issues.</w:t>
      </w:r>
    </w:p>
    <w:p w:rsidR="008B6DE7" w:rsidRDefault="00B86EF9">
      <w:r>
        <w:rPr>
          <w:rFonts w:ascii="Arial" w:eastAsia="Arial" w:hAnsi="Arial" w:cs="Arial"/>
          <w:b/>
          <w:bCs/>
          <w:color w:val="3B2F2B"/>
          <w:sz w:val="21"/>
          <w:szCs w:val="21"/>
        </w:rPr>
        <w:t>Software Engineer | Infinite Loop</w:t>
      </w:r>
    </w:p>
    <w:p w:rsidR="008B6DE7" w:rsidRDefault="00B86EF9">
      <w:r>
        <w:rPr>
          <w:rFonts w:ascii="Arial" w:eastAsia="Arial" w:hAnsi="Arial" w:cs="Arial"/>
          <w:color w:val="6B6B6B"/>
          <w:sz w:val="19"/>
          <w:szCs w:val="19"/>
        </w:rPr>
        <w:t>June 2017 - December 2020</w:t>
      </w:r>
    </w:p>
    <w:p w:rsidR="00734258" w:rsidRDefault="00734258" w:rsidP="00734258">
      <w:pPr>
        <w:pStyle w:val="NormalWeb"/>
        <w:numPr>
          <w:ilvl w:val="0"/>
          <w:numId w:val="35"/>
        </w:numPr>
        <w:jc w:val="both"/>
      </w:pPr>
      <w:r>
        <w:t xml:space="preserve">Built scalable web application features using </w:t>
      </w:r>
      <w:r>
        <w:rPr>
          <w:rStyle w:val="Strong"/>
        </w:rPr>
        <w:t>PHP 7.2–7.4</w:t>
      </w:r>
      <w:r>
        <w:t xml:space="preserve">, </w:t>
      </w:r>
      <w:proofErr w:type="spellStart"/>
      <w:r>
        <w:rPr>
          <w:rStyle w:val="Strong"/>
        </w:rPr>
        <w:t>Laravel</w:t>
      </w:r>
      <w:proofErr w:type="spellEnd"/>
      <w:r>
        <w:rPr>
          <w:rStyle w:val="Strong"/>
        </w:rPr>
        <w:t xml:space="preserve"> 5.5–8.x</w:t>
      </w:r>
      <w:r>
        <w:t xml:space="preserve">, </w:t>
      </w:r>
      <w:r>
        <w:rPr>
          <w:rStyle w:val="Strong"/>
        </w:rPr>
        <w:t>React 16–17</w:t>
      </w:r>
      <w:r>
        <w:t xml:space="preserve">, and early </w:t>
      </w:r>
      <w:r>
        <w:rPr>
          <w:rStyle w:val="Strong"/>
        </w:rPr>
        <w:t>Next.js 10–12</w:t>
      </w:r>
      <w:r>
        <w:t xml:space="preserve"> adoption, supporting digital platform products that required dependable APIs, maintainable UIs, and gradual modernization from older stacks.</w:t>
      </w:r>
    </w:p>
    <w:p w:rsidR="00734258" w:rsidRDefault="00734258" w:rsidP="00734258">
      <w:pPr>
        <w:pStyle w:val="NormalWeb"/>
        <w:numPr>
          <w:ilvl w:val="0"/>
          <w:numId w:val="35"/>
        </w:numPr>
        <w:jc w:val="both"/>
      </w:pPr>
      <w:r>
        <w:t>Delivered reusable React components for account workflows, search results, management panels, and transactional interfaces, reducing UI inconsistency and improving implementation speed for new product requirements across several internal teams.</w:t>
      </w:r>
    </w:p>
    <w:p w:rsidR="00734258" w:rsidRDefault="00734258" w:rsidP="00734258">
      <w:pPr>
        <w:pStyle w:val="NormalWeb"/>
        <w:numPr>
          <w:ilvl w:val="0"/>
          <w:numId w:val="35"/>
        </w:numPr>
        <w:jc w:val="both"/>
      </w:pPr>
      <w:r>
        <w:t>Led incremental migration from traditional server-rendered PHP pages to more interactive React-driven experiences, allowing the business to modernize user journeys without the disruption and delivery risk of a full frontend rewrite.</w:t>
      </w:r>
    </w:p>
    <w:p w:rsidR="00734258" w:rsidRDefault="00734258" w:rsidP="00734258">
      <w:pPr>
        <w:pStyle w:val="NormalWeb"/>
        <w:numPr>
          <w:ilvl w:val="0"/>
          <w:numId w:val="35"/>
        </w:numPr>
        <w:jc w:val="both"/>
      </w:pPr>
      <w:r>
        <w:lastRenderedPageBreak/>
        <w:t>Introduced cleaner API response standards, pagination behavior, and error-handling conventions so frontend features became easier to compose, easier to test, and far less fragile when backend changes were introduced across services.</w:t>
      </w:r>
    </w:p>
    <w:p w:rsidR="00734258" w:rsidRDefault="00734258" w:rsidP="00734258">
      <w:pPr>
        <w:pStyle w:val="NormalWeb"/>
        <w:numPr>
          <w:ilvl w:val="0"/>
          <w:numId w:val="35"/>
        </w:numPr>
        <w:jc w:val="both"/>
      </w:pPr>
      <w:r>
        <w:t>Resolved a difficult production bug where successful saves were not immediately visible because asynchronous refresh calls were racing against delayed writes, and the final fix aligned transaction completion, cache behavior, and client refresh timing.</w:t>
      </w:r>
    </w:p>
    <w:p w:rsidR="00734258" w:rsidRDefault="00734258" w:rsidP="00734258">
      <w:pPr>
        <w:pStyle w:val="NormalWeb"/>
        <w:numPr>
          <w:ilvl w:val="0"/>
          <w:numId w:val="35"/>
        </w:numPr>
        <w:jc w:val="both"/>
      </w:pPr>
      <w:r>
        <w:t xml:space="preserve">Improved background job reliability for email, export, and notification flows by isolating retry behavior, logging failure causes more clearly, and preventing silent queue loss, which reduced delayed-processing incidents by </w:t>
      </w:r>
      <w:r>
        <w:rPr>
          <w:rStyle w:val="Strong"/>
        </w:rPr>
        <w:t>23%</w:t>
      </w:r>
      <w:r>
        <w:t>.</w:t>
      </w:r>
    </w:p>
    <w:p w:rsidR="00734258" w:rsidRDefault="00734258" w:rsidP="00734258">
      <w:pPr>
        <w:pStyle w:val="NormalWeb"/>
        <w:numPr>
          <w:ilvl w:val="0"/>
          <w:numId w:val="35"/>
        </w:numPr>
        <w:jc w:val="both"/>
      </w:pPr>
      <w:r>
        <w:t xml:space="preserve">Optimized database-heavy endpoints by tuning query plans, removing unnecessary ORM calls, and batching related reads, which lowered average API latency by </w:t>
      </w:r>
      <w:r>
        <w:rPr>
          <w:rStyle w:val="Strong"/>
        </w:rPr>
        <w:t>33%</w:t>
      </w:r>
      <w:r>
        <w:t xml:space="preserve"> and improved throughput for dashboards used by internal operations teams.</w:t>
      </w:r>
    </w:p>
    <w:p w:rsidR="00734258" w:rsidRDefault="00734258" w:rsidP="00734258">
      <w:pPr>
        <w:pStyle w:val="NormalWeb"/>
        <w:numPr>
          <w:ilvl w:val="0"/>
          <w:numId w:val="35"/>
        </w:numPr>
        <w:jc w:val="both"/>
      </w:pPr>
      <w:r>
        <w:t xml:space="preserve">Built new customer-facing features with a balance of pragmatic PHP delivery and modern </w:t>
      </w:r>
      <w:proofErr w:type="gramStart"/>
      <w:r>
        <w:t>React</w:t>
      </w:r>
      <w:proofErr w:type="gramEnd"/>
      <w:r>
        <w:t xml:space="preserve"> interactivity, making it possible to ship enhancements quickly while keeping older code paths stable enough for continuous business use.</w:t>
      </w:r>
    </w:p>
    <w:p w:rsidR="00734258" w:rsidRDefault="00734258" w:rsidP="00734258">
      <w:pPr>
        <w:pStyle w:val="NormalWeb"/>
        <w:numPr>
          <w:ilvl w:val="0"/>
          <w:numId w:val="35"/>
        </w:numPr>
        <w:jc w:val="both"/>
      </w:pPr>
      <w:r>
        <w:t>Supported early DevOps improvements with Docker-based local environments and better deployment consistency, reducing environment drift and making onboarding faster for engineers working across frontend and backend responsibilities.</w:t>
      </w:r>
    </w:p>
    <w:p w:rsidR="00734258" w:rsidRDefault="00734258" w:rsidP="00734258">
      <w:pPr>
        <w:pStyle w:val="NormalWeb"/>
        <w:numPr>
          <w:ilvl w:val="0"/>
          <w:numId w:val="35"/>
        </w:numPr>
        <w:jc w:val="both"/>
      </w:pPr>
      <w:r>
        <w:t>Worked closely with designers, QA, and backend teammates to stabilize high-change surfaces, especially where product experiments, legacy assumptions, and partial migrations created edge cases that required careful debugging and thoughtful rollout planning.</w:t>
      </w:r>
    </w:p>
    <w:p w:rsidR="008B6DE7" w:rsidRDefault="00B86EF9">
      <w:r>
        <w:rPr>
          <w:rFonts w:ascii="Arial" w:eastAsia="Arial" w:hAnsi="Arial" w:cs="Arial"/>
          <w:b/>
          <w:bCs/>
          <w:color w:val="3B2F2B"/>
          <w:sz w:val="21"/>
          <w:szCs w:val="21"/>
        </w:rPr>
        <w:t xml:space="preserve">Software Developer | </w:t>
      </w:r>
      <w:proofErr w:type="spellStart"/>
      <w:r>
        <w:rPr>
          <w:rFonts w:ascii="Arial" w:eastAsia="Arial" w:hAnsi="Arial" w:cs="Arial"/>
          <w:b/>
          <w:bCs/>
          <w:color w:val="3B2F2B"/>
          <w:sz w:val="21"/>
          <w:szCs w:val="21"/>
        </w:rPr>
        <w:t>Devbridge</w:t>
      </w:r>
      <w:proofErr w:type="spellEnd"/>
    </w:p>
    <w:p w:rsidR="008B6DE7" w:rsidRDefault="00B86EF9">
      <w:r>
        <w:rPr>
          <w:rFonts w:ascii="Arial" w:eastAsia="Arial" w:hAnsi="Arial" w:cs="Arial"/>
          <w:color w:val="6B6B6B"/>
          <w:sz w:val="19"/>
          <w:szCs w:val="19"/>
        </w:rPr>
        <w:t>September 2014 - May 2017</w:t>
      </w:r>
    </w:p>
    <w:p w:rsidR="00734258" w:rsidRDefault="00734258" w:rsidP="00734258">
      <w:pPr>
        <w:pStyle w:val="NormalWeb"/>
        <w:numPr>
          <w:ilvl w:val="0"/>
          <w:numId w:val="36"/>
        </w:numPr>
        <w:jc w:val="both"/>
      </w:pPr>
      <w:r>
        <w:t xml:space="preserve">Delivered web platform capabilities using </w:t>
      </w:r>
      <w:r>
        <w:rPr>
          <w:rStyle w:val="Strong"/>
        </w:rPr>
        <w:t>PHP 5.6–7.2</w:t>
      </w:r>
      <w:r>
        <w:t xml:space="preserve">, </w:t>
      </w:r>
      <w:proofErr w:type="spellStart"/>
      <w:r>
        <w:rPr>
          <w:rStyle w:val="Strong"/>
        </w:rPr>
        <w:t>Laravel</w:t>
      </w:r>
      <w:proofErr w:type="spellEnd"/>
      <w:r>
        <w:rPr>
          <w:rStyle w:val="Strong"/>
        </w:rPr>
        <w:t xml:space="preserve"> 4.2–5.6</w:t>
      </w:r>
      <w:r>
        <w:t xml:space="preserve">, JavaScript, jQuery, and early </w:t>
      </w:r>
      <w:proofErr w:type="gramStart"/>
      <w:r>
        <w:rPr>
          <w:rStyle w:val="Strong"/>
        </w:rPr>
        <w:t>React</w:t>
      </w:r>
      <w:proofErr w:type="gramEnd"/>
      <w:r>
        <w:rPr>
          <w:rStyle w:val="Strong"/>
        </w:rPr>
        <w:t xml:space="preserve"> 15–16</w:t>
      </w:r>
      <w:r>
        <w:t xml:space="preserve"> adoption where appropriate, building realistic business features on stacks that were widely used during that period.</w:t>
      </w:r>
    </w:p>
    <w:p w:rsidR="00734258" w:rsidRDefault="00734258" w:rsidP="00734258">
      <w:pPr>
        <w:pStyle w:val="NormalWeb"/>
        <w:numPr>
          <w:ilvl w:val="0"/>
          <w:numId w:val="36"/>
        </w:numPr>
        <w:jc w:val="both"/>
      </w:pPr>
      <w:r>
        <w:t>Implemented backend modules for authentication, profile management, admin tooling, and data-processing workflows, helping internal and customer-facing systems become more reliable while supporting steady feature growth across shared codebases.</w:t>
      </w:r>
    </w:p>
    <w:p w:rsidR="00734258" w:rsidRDefault="00734258" w:rsidP="00734258">
      <w:pPr>
        <w:pStyle w:val="NormalWeb"/>
        <w:numPr>
          <w:ilvl w:val="0"/>
          <w:numId w:val="36"/>
        </w:numPr>
        <w:jc w:val="both"/>
      </w:pPr>
      <w:r>
        <w:t>Improved older PHP code by extracting repeated logic into reusable services and helpers, reducing maintenance friction and making bug fixes easier to apply consistently across interconnected areas of the application.</w:t>
      </w:r>
    </w:p>
    <w:p w:rsidR="00734258" w:rsidRDefault="00734258" w:rsidP="00734258">
      <w:pPr>
        <w:pStyle w:val="NormalWeb"/>
        <w:numPr>
          <w:ilvl w:val="0"/>
          <w:numId w:val="36"/>
        </w:numPr>
        <w:jc w:val="both"/>
      </w:pPr>
      <w:r>
        <w:t>Fixed several production issues related to form submission failures, inconsistent validation messages, and partial database writes by tightening request validation, transaction handling, and server-side error reporting for support visibility.</w:t>
      </w:r>
    </w:p>
    <w:p w:rsidR="00734258" w:rsidRDefault="00734258" w:rsidP="00734258">
      <w:pPr>
        <w:pStyle w:val="NormalWeb"/>
        <w:numPr>
          <w:ilvl w:val="0"/>
          <w:numId w:val="36"/>
        </w:numPr>
        <w:jc w:val="both"/>
      </w:pPr>
      <w:r>
        <w:t xml:space="preserve">Assisted with gradual UI modernization by introducing small </w:t>
      </w:r>
      <w:r>
        <w:rPr>
          <w:rStyle w:val="Strong"/>
        </w:rPr>
        <w:t>React</w:t>
      </w:r>
      <w:r>
        <w:t xml:space="preserve"> components into legacy pages where richer interactivity was needed, creating a practical bridge between older rendering patterns and more maintainable component-driven interfaces.</w:t>
      </w:r>
    </w:p>
    <w:p w:rsidR="00734258" w:rsidRDefault="00734258" w:rsidP="00734258">
      <w:pPr>
        <w:pStyle w:val="NormalWeb"/>
        <w:numPr>
          <w:ilvl w:val="0"/>
          <w:numId w:val="36"/>
        </w:numPr>
        <w:jc w:val="both"/>
      </w:pPr>
      <w:r>
        <w:t xml:space="preserve">Reduced slow page generation on reporting and management screens by refining SQL queries, improving pagination logic, and removing wasteful loops in backend rendering code, which improved response speed by </w:t>
      </w:r>
      <w:r>
        <w:rPr>
          <w:rStyle w:val="Strong"/>
        </w:rPr>
        <w:t>26%</w:t>
      </w:r>
      <w:r>
        <w:t xml:space="preserve"> for common workflows.</w:t>
      </w:r>
    </w:p>
    <w:p w:rsidR="00734258" w:rsidRDefault="00734258" w:rsidP="00734258">
      <w:pPr>
        <w:pStyle w:val="NormalWeb"/>
        <w:numPr>
          <w:ilvl w:val="0"/>
          <w:numId w:val="36"/>
        </w:numPr>
        <w:jc w:val="both"/>
      </w:pPr>
      <w:r>
        <w:t xml:space="preserve">Helped stabilize deployment and release processes by improving configuration handling, checking environment-specific values more carefully, and documenting repeatable steps that lowered avoidable release issues by </w:t>
      </w:r>
      <w:r>
        <w:rPr>
          <w:rStyle w:val="Strong"/>
        </w:rPr>
        <w:t>19%</w:t>
      </w:r>
      <w:r>
        <w:t>.</w:t>
      </w:r>
    </w:p>
    <w:p w:rsidR="00734258" w:rsidRDefault="00734258" w:rsidP="00734258">
      <w:pPr>
        <w:pStyle w:val="NormalWeb"/>
        <w:numPr>
          <w:ilvl w:val="0"/>
          <w:numId w:val="36"/>
        </w:numPr>
        <w:jc w:val="both"/>
      </w:pPr>
      <w:r>
        <w:t>Contributed flexible engineering support across bug fixing, feature delivery, support escalations, and internal tooling, which made the team more effective during heavy delivery periods where priorities shifted rapidly from sprint to sprint.</w:t>
      </w:r>
    </w:p>
    <w:p w:rsidR="00734258" w:rsidRDefault="00734258" w:rsidP="00734258">
      <w:pPr>
        <w:pStyle w:val="NormalWeb"/>
        <w:numPr>
          <w:ilvl w:val="0"/>
          <w:numId w:val="36"/>
        </w:numPr>
        <w:jc w:val="both"/>
      </w:pPr>
      <w:r>
        <w:t>Gained strong practical experience in balancing legacy maintenance with forward-looking improvements, including careful adoption of newer frontend patterns and safer backend design decisions that prepared the platform for later modernization.</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rsidP="00CC7F9B">
            <w:pPr>
              <w:jc w:val="center"/>
            </w:pPr>
            <w:r>
              <w:rPr>
                <w:rFonts w:ascii="Arial" w:eastAsia="Arial" w:hAnsi="Arial" w:cs="Arial"/>
                <w:b/>
                <w:bCs/>
                <w:color w:val="3B2F2B"/>
                <w:sz w:val="22"/>
                <w:szCs w:val="22"/>
              </w:rPr>
              <w:lastRenderedPageBreak/>
              <w:t>Skills</w:t>
            </w:r>
          </w:p>
        </w:tc>
      </w:tr>
    </w:tbl>
    <w:p w:rsidR="00734258" w:rsidRDefault="00734258" w:rsidP="00734258">
      <w:pPr>
        <w:pStyle w:val="NormalWeb"/>
        <w:numPr>
          <w:ilvl w:val="0"/>
          <w:numId w:val="37"/>
        </w:numPr>
        <w:jc w:val="both"/>
      </w:pPr>
      <w:r>
        <w:rPr>
          <w:rStyle w:val="Strong"/>
        </w:rPr>
        <w:t>Frontend:</w:t>
      </w:r>
      <w:r>
        <w:t xml:space="preserve"> </w:t>
      </w:r>
      <w:r>
        <w:rPr>
          <w:rStyle w:val="Strong"/>
        </w:rPr>
        <w:t>React 16–19</w:t>
      </w:r>
      <w:r>
        <w:t xml:space="preserve">, </w:t>
      </w:r>
      <w:r>
        <w:rPr>
          <w:rStyle w:val="Strong"/>
        </w:rPr>
        <w:t>Next.js 12–15</w:t>
      </w:r>
      <w:r>
        <w:t xml:space="preserve">, </w:t>
      </w:r>
      <w:proofErr w:type="spellStart"/>
      <w:r>
        <w:rPr>
          <w:rStyle w:val="Strong"/>
        </w:rPr>
        <w:t>TypeScript</w:t>
      </w:r>
      <w:proofErr w:type="spellEnd"/>
      <w:r>
        <w:rPr>
          <w:rStyle w:val="Strong"/>
        </w:rPr>
        <w:t xml:space="preserve"> 4.x–5.x</w:t>
      </w:r>
      <w:r>
        <w:t>, JavaScript ES6+, Redux Toolkit, React Query, HTML5, CSS3, Tailwind CSS, Sass, Responsive UI, SSR, CSR, component design, accessibility</w:t>
      </w:r>
    </w:p>
    <w:p w:rsidR="00734258" w:rsidRDefault="00734258" w:rsidP="00734258">
      <w:pPr>
        <w:pStyle w:val="NormalWeb"/>
        <w:numPr>
          <w:ilvl w:val="0"/>
          <w:numId w:val="37"/>
        </w:numPr>
        <w:jc w:val="both"/>
      </w:pPr>
      <w:r>
        <w:rPr>
          <w:rStyle w:val="Strong"/>
        </w:rPr>
        <w:t>Backend:</w:t>
      </w:r>
      <w:r>
        <w:t xml:space="preserve"> </w:t>
      </w:r>
      <w:r>
        <w:rPr>
          <w:rStyle w:val="Strong"/>
        </w:rPr>
        <w:t>PHP 5.6–8.3</w:t>
      </w:r>
      <w:r>
        <w:t xml:space="preserve">, </w:t>
      </w:r>
      <w:proofErr w:type="spellStart"/>
      <w:r>
        <w:rPr>
          <w:rStyle w:val="Strong"/>
        </w:rPr>
        <w:t>Laravel</w:t>
      </w:r>
      <w:proofErr w:type="spellEnd"/>
      <w:r>
        <w:rPr>
          <w:rStyle w:val="Strong"/>
        </w:rPr>
        <w:t xml:space="preserve"> 4.2–10.x</w:t>
      </w:r>
      <w:r>
        <w:t xml:space="preserve">, </w:t>
      </w:r>
      <w:proofErr w:type="spellStart"/>
      <w:r>
        <w:t>Symfony</w:t>
      </w:r>
      <w:proofErr w:type="spellEnd"/>
      <w:r>
        <w:t xml:space="preserve">, Node.js, Express.js, REST API design, </w:t>
      </w:r>
      <w:proofErr w:type="spellStart"/>
      <w:r>
        <w:t>GraphQL</w:t>
      </w:r>
      <w:proofErr w:type="spellEnd"/>
      <w:r>
        <w:t xml:space="preserve"> basics, authentication, authorization, RBAC, payment workflows, background job processing</w:t>
      </w:r>
    </w:p>
    <w:p w:rsidR="00734258" w:rsidRDefault="00734258" w:rsidP="00734258">
      <w:pPr>
        <w:pStyle w:val="NormalWeb"/>
        <w:numPr>
          <w:ilvl w:val="0"/>
          <w:numId w:val="37"/>
        </w:numPr>
        <w:jc w:val="both"/>
      </w:pPr>
      <w:r>
        <w:rPr>
          <w:rStyle w:val="Strong"/>
        </w:rPr>
        <w:t>Database &amp; Caching:</w:t>
      </w:r>
      <w:r>
        <w:t xml:space="preserve"> MySQL, PostgreSQL, </w:t>
      </w:r>
      <w:proofErr w:type="spellStart"/>
      <w:r>
        <w:t>Redis</w:t>
      </w:r>
      <w:proofErr w:type="spellEnd"/>
      <w:r>
        <w:t>, SQL query tu</w:t>
      </w:r>
      <w:bookmarkStart w:id="0" w:name="_GoBack"/>
      <w:bookmarkEnd w:id="0"/>
      <w:r>
        <w:t>ning, indexing, caching strategies, transaction handling, data consistency controls</w:t>
      </w:r>
    </w:p>
    <w:p w:rsidR="00734258" w:rsidRDefault="00734258" w:rsidP="00734258">
      <w:pPr>
        <w:pStyle w:val="NormalWeb"/>
        <w:numPr>
          <w:ilvl w:val="0"/>
          <w:numId w:val="37"/>
        </w:numPr>
        <w:jc w:val="both"/>
      </w:pPr>
      <w:r>
        <w:rPr>
          <w:rStyle w:val="Strong"/>
        </w:rPr>
        <w:t>Cloud &amp; DevOps:</w:t>
      </w:r>
      <w:r>
        <w:t xml:space="preserve"> AWS EC2, ECS, S3, RDS, </w:t>
      </w:r>
      <w:proofErr w:type="spellStart"/>
      <w:r>
        <w:t>CloudFront</w:t>
      </w:r>
      <w:proofErr w:type="spellEnd"/>
      <w:r>
        <w:t xml:space="preserve">, Lambda, Docker, Nginx, GitHub Actions, </w:t>
      </w:r>
      <w:proofErr w:type="spellStart"/>
      <w:r>
        <w:t>GitLab</w:t>
      </w:r>
      <w:proofErr w:type="spellEnd"/>
      <w:r>
        <w:t xml:space="preserve"> CI, CI/CD pipelines, Linux, deployment automation, environment configuration</w:t>
      </w:r>
    </w:p>
    <w:p w:rsidR="00734258" w:rsidRDefault="00734258" w:rsidP="00734258">
      <w:pPr>
        <w:pStyle w:val="NormalWeb"/>
        <w:numPr>
          <w:ilvl w:val="0"/>
          <w:numId w:val="37"/>
        </w:numPr>
        <w:jc w:val="both"/>
      </w:pPr>
      <w:r>
        <w:rPr>
          <w:rStyle w:val="Strong"/>
        </w:rPr>
        <w:t>Observability &amp; Quality:</w:t>
      </w:r>
      <w:r>
        <w:t xml:space="preserve"> </w:t>
      </w:r>
      <w:proofErr w:type="spellStart"/>
      <w:r>
        <w:t>PHPUnit</w:t>
      </w:r>
      <w:proofErr w:type="spellEnd"/>
      <w:r>
        <w:t>, Pest, Jest, Playwright, Cypress, API testing, logging, Sentry, monitoring dashboards, debugging, incident response, post-release hardening</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Education</w:t>
            </w:r>
          </w:p>
        </w:tc>
      </w:tr>
    </w:tbl>
    <w:p w:rsidR="008B6DE7" w:rsidRDefault="00B86EF9">
      <w:r>
        <w:rPr>
          <w:rFonts w:ascii="Arial" w:eastAsia="Arial" w:hAnsi="Arial" w:cs="Arial"/>
          <w:b/>
          <w:bCs/>
          <w:color w:val="3B2F2B"/>
          <w:sz w:val="21"/>
          <w:szCs w:val="21"/>
        </w:rPr>
        <w:t>Bachelor’s degree in Computer Science</w:t>
      </w:r>
    </w:p>
    <w:p w:rsidR="008B6DE7" w:rsidRDefault="00B86EF9">
      <w:r>
        <w:rPr>
          <w:rFonts w:ascii="Arial" w:eastAsia="Arial" w:hAnsi="Arial" w:cs="Arial"/>
          <w:color w:val="3F3F3F"/>
        </w:rPr>
        <w:t>Vilnius University</w:t>
      </w:r>
    </w:p>
    <w:p w:rsidR="008B6DE7" w:rsidRDefault="00B86EF9">
      <w:r>
        <w:rPr>
          <w:rFonts w:ascii="Arial" w:eastAsia="Arial" w:hAnsi="Arial" w:cs="Arial"/>
          <w:color w:val="6B6B6B"/>
          <w:sz w:val="19"/>
          <w:szCs w:val="19"/>
        </w:rPr>
        <w:t>2010 - 2014</w:t>
      </w:r>
    </w:p>
    <w:p w:rsidR="008B6DE7" w:rsidRPr="00734258" w:rsidRDefault="00A40C64" w:rsidP="00A40C64">
      <w:pPr>
        <w:pStyle w:val="ListParagraph"/>
        <w:numPr>
          <w:ilvl w:val="0"/>
          <w:numId w:val="18"/>
        </w:numPr>
        <w:spacing w:after="80"/>
        <w:jc w:val="both"/>
        <w:rPr>
          <w:sz w:val="28"/>
        </w:rPr>
      </w:pPr>
      <w:r w:rsidRPr="00734258">
        <w:rPr>
          <w:sz w:val="24"/>
        </w:rPr>
        <w:t xml:space="preserve">Focused on strong fundamentals in </w:t>
      </w:r>
      <w:r w:rsidRPr="00734258">
        <w:rPr>
          <w:rStyle w:val="Strong"/>
          <w:sz w:val="24"/>
        </w:rPr>
        <w:t>algorithms</w:t>
      </w:r>
      <w:r w:rsidRPr="00734258">
        <w:rPr>
          <w:sz w:val="24"/>
        </w:rPr>
        <w:t xml:space="preserve">, </w:t>
      </w:r>
      <w:r w:rsidRPr="00734258">
        <w:rPr>
          <w:rStyle w:val="Strong"/>
          <w:sz w:val="24"/>
        </w:rPr>
        <w:t>databases</w:t>
      </w:r>
      <w:r w:rsidRPr="00734258">
        <w:rPr>
          <w:sz w:val="24"/>
        </w:rPr>
        <w:t xml:space="preserve">, and </w:t>
      </w:r>
      <w:r w:rsidRPr="00734258">
        <w:rPr>
          <w:rStyle w:val="Strong"/>
          <w:sz w:val="24"/>
        </w:rPr>
        <w:t>software engineering</w:t>
      </w:r>
      <w:r w:rsidRPr="00734258">
        <w:rPr>
          <w:sz w:val="24"/>
        </w:rPr>
        <w:t>, with coursework that supported production-grade backend development.</w:t>
      </w:r>
    </w:p>
    <w:sectPr w:rsidR="008B6DE7" w:rsidRPr="00734258">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1162"/>
    <w:multiLevelType w:val="hybridMultilevel"/>
    <w:tmpl w:val="44527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87436D"/>
    <w:multiLevelType w:val="hybridMultilevel"/>
    <w:tmpl w:val="4B02FAC6"/>
    <w:lvl w:ilvl="0" w:tplc="04090001">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B82466"/>
    <w:multiLevelType w:val="hybridMultilevel"/>
    <w:tmpl w:val="102A6DCA"/>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4952F6"/>
    <w:multiLevelType w:val="hybridMultilevel"/>
    <w:tmpl w:val="0122B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D06AB3"/>
    <w:multiLevelType w:val="hybridMultilevel"/>
    <w:tmpl w:val="35765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FC52FDC"/>
    <w:multiLevelType w:val="hybridMultilevel"/>
    <w:tmpl w:val="A1AE2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2A4448E"/>
    <w:multiLevelType w:val="hybridMultilevel"/>
    <w:tmpl w:val="70B40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BEF57D0"/>
    <w:multiLevelType w:val="hybridMultilevel"/>
    <w:tmpl w:val="1C1CE5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D67C1A"/>
    <w:multiLevelType w:val="multilevel"/>
    <w:tmpl w:val="7FE875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1DBE2CB2"/>
    <w:multiLevelType w:val="multilevel"/>
    <w:tmpl w:val="EC749D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nsid w:val="1EA9761B"/>
    <w:multiLevelType w:val="hybridMultilevel"/>
    <w:tmpl w:val="64849886"/>
    <w:lvl w:ilvl="0" w:tplc="09D6DA5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F1F1528"/>
    <w:multiLevelType w:val="hybridMultilevel"/>
    <w:tmpl w:val="8A28C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2C7BDA"/>
    <w:multiLevelType w:val="hybridMultilevel"/>
    <w:tmpl w:val="5C8A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854459"/>
    <w:multiLevelType w:val="multilevel"/>
    <w:tmpl w:val="8B78FE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nsid w:val="20C71EB1"/>
    <w:multiLevelType w:val="hybridMultilevel"/>
    <w:tmpl w:val="57C81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D293BE9"/>
    <w:multiLevelType w:val="hybridMultilevel"/>
    <w:tmpl w:val="44782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D695F59"/>
    <w:multiLevelType w:val="hybridMultilevel"/>
    <w:tmpl w:val="38929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50D77D9"/>
    <w:multiLevelType w:val="hybridMultilevel"/>
    <w:tmpl w:val="0F466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6C26A79"/>
    <w:multiLevelType w:val="hybridMultilevel"/>
    <w:tmpl w:val="CD62D1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BD81AF1"/>
    <w:multiLevelType w:val="hybridMultilevel"/>
    <w:tmpl w:val="AF48C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01B02AF"/>
    <w:multiLevelType w:val="hybridMultilevel"/>
    <w:tmpl w:val="23468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3EC71F6"/>
    <w:multiLevelType w:val="multilevel"/>
    <w:tmpl w:val="8DBCECB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nsid w:val="463A55DF"/>
    <w:multiLevelType w:val="multilevel"/>
    <w:tmpl w:val="04C2BF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nsid w:val="4A7117D7"/>
    <w:multiLevelType w:val="hybridMultilevel"/>
    <w:tmpl w:val="B106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FF6183"/>
    <w:multiLevelType w:val="multilevel"/>
    <w:tmpl w:val="40BE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F56627"/>
    <w:multiLevelType w:val="multilevel"/>
    <w:tmpl w:val="608A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520F90"/>
    <w:multiLevelType w:val="hybridMultilevel"/>
    <w:tmpl w:val="5D06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9723FDA"/>
    <w:multiLevelType w:val="hybridMultilevel"/>
    <w:tmpl w:val="B3148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3948B5"/>
    <w:multiLevelType w:val="hybridMultilevel"/>
    <w:tmpl w:val="3346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12E7579"/>
    <w:multiLevelType w:val="hybridMultilevel"/>
    <w:tmpl w:val="9C4E0874"/>
    <w:lvl w:ilvl="0" w:tplc="09D6DA5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68C4ED6"/>
    <w:multiLevelType w:val="hybridMultilevel"/>
    <w:tmpl w:val="5A248692"/>
    <w:lvl w:ilvl="0" w:tplc="382C5528">
      <w:start w:val="1"/>
      <w:numFmt w:val="bullet"/>
      <w:lvlText w:val="●"/>
      <w:lvlJc w:val="left"/>
      <w:pPr>
        <w:ind w:left="720" w:hanging="360"/>
      </w:pPr>
    </w:lvl>
    <w:lvl w:ilvl="1" w:tplc="3252C468">
      <w:start w:val="1"/>
      <w:numFmt w:val="bullet"/>
      <w:lvlText w:val="○"/>
      <w:lvlJc w:val="left"/>
      <w:pPr>
        <w:ind w:left="1440" w:hanging="360"/>
      </w:pPr>
    </w:lvl>
    <w:lvl w:ilvl="2" w:tplc="62942D02">
      <w:start w:val="1"/>
      <w:numFmt w:val="bullet"/>
      <w:lvlText w:val="■"/>
      <w:lvlJc w:val="left"/>
      <w:pPr>
        <w:ind w:left="2160" w:hanging="360"/>
      </w:pPr>
    </w:lvl>
    <w:lvl w:ilvl="3" w:tplc="23106E1E">
      <w:start w:val="1"/>
      <w:numFmt w:val="bullet"/>
      <w:lvlText w:val="●"/>
      <w:lvlJc w:val="left"/>
      <w:pPr>
        <w:ind w:left="2880" w:hanging="360"/>
      </w:pPr>
    </w:lvl>
    <w:lvl w:ilvl="4" w:tplc="F7C03AD8">
      <w:start w:val="1"/>
      <w:numFmt w:val="bullet"/>
      <w:lvlText w:val="○"/>
      <w:lvlJc w:val="left"/>
      <w:pPr>
        <w:ind w:left="3600" w:hanging="360"/>
      </w:pPr>
    </w:lvl>
    <w:lvl w:ilvl="5" w:tplc="E70E84BA">
      <w:start w:val="1"/>
      <w:numFmt w:val="bullet"/>
      <w:lvlText w:val="■"/>
      <w:lvlJc w:val="left"/>
      <w:pPr>
        <w:ind w:left="4320" w:hanging="360"/>
      </w:pPr>
    </w:lvl>
    <w:lvl w:ilvl="6" w:tplc="35740212">
      <w:start w:val="1"/>
      <w:numFmt w:val="bullet"/>
      <w:lvlText w:val="●"/>
      <w:lvlJc w:val="left"/>
      <w:pPr>
        <w:ind w:left="5040" w:hanging="360"/>
      </w:pPr>
    </w:lvl>
    <w:lvl w:ilvl="7" w:tplc="D99CDAFC">
      <w:start w:val="1"/>
      <w:numFmt w:val="bullet"/>
      <w:lvlText w:val="●"/>
      <w:lvlJc w:val="left"/>
      <w:pPr>
        <w:ind w:left="5760" w:hanging="360"/>
      </w:pPr>
    </w:lvl>
    <w:lvl w:ilvl="8" w:tplc="8C284F6E">
      <w:start w:val="1"/>
      <w:numFmt w:val="bullet"/>
      <w:lvlText w:val="●"/>
      <w:lvlJc w:val="left"/>
      <w:pPr>
        <w:ind w:left="6480" w:hanging="360"/>
      </w:pPr>
    </w:lvl>
  </w:abstractNum>
  <w:abstractNum w:abstractNumId="31">
    <w:nsid w:val="68123FB7"/>
    <w:multiLevelType w:val="hybridMultilevel"/>
    <w:tmpl w:val="0FD22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CC63143"/>
    <w:multiLevelType w:val="hybridMultilevel"/>
    <w:tmpl w:val="321CE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D8B4A95"/>
    <w:multiLevelType w:val="multilevel"/>
    <w:tmpl w:val="F4FC14D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nsid w:val="6DDE37B1"/>
    <w:multiLevelType w:val="hybridMultilevel"/>
    <w:tmpl w:val="6EA64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FC93A61"/>
    <w:multiLevelType w:val="hybridMultilevel"/>
    <w:tmpl w:val="BA526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60C7A11"/>
    <w:multiLevelType w:val="hybridMultilevel"/>
    <w:tmpl w:val="45FC5C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0"/>
    <w:lvlOverride w:ilvl="0">
      <w:startOverride w:val="1"/>
    </w:lvlOverride>
  </w:num>
  <w:num w:numId="2">
    <w:abstractNumId w:val="27"/>
  </w:num>
  <w:num w:numId="3">
    <w:abstractNumId w:val="29"/>
  </w:num>
  <w:num w:numId="4">
    <w:abstractNumId w:val="10"/>
  </w:num>
  <w:num w:numId="5">
    <w:abstractNumId w:val="35"/>
  </w:num>
  <w:num w:numId="6">
    <w:abstractNumId w:val="23"/>
  </w:num>
  <w:num w:numId="7">
    <w:abstractNumId w:val="3"/>
  </w:num>
  <w:num w:numId="8">
    <w:abstractNumId w:val="12"/>
  </w:num>
  <w:num w:numId="9">
    <w:abstractNumId w:val="11"/>
  </w:num>
  <w:num w:numId="10">
    <w:abstractNumId w:val="28"/>
  </w:num>
  <w:num w:numId="11">
    <w:abstractNumId w:val="2"/>
  </w:num>
  <w:num w:numId="12">
    <w:abstractNumId w:val="20"/>
  </w:num>
  <w:num w:numId="13">
    <w:abstractNumId w:val="6"/>
  </w:num>
  <w:num w:numId="14">
    <w:abstractNumId w:val="1"/>
  </w:num>
  <w:num w:numId="15">
    <w:abstractNumId w:val="17"/>
  </w:num>
  <w:num w:numId="16">
    <w:abstractNumId w:val="31"/>
  </w:num>
  <w:num w:numId="17">
    <w:abstractNumId w:val="19"/>
  </w:num>
  <w:num w:numId="18">
    <w:abstractNumId w:val="26"/>
  </w:num>
  <w:num w:numId="19">
    <w:abstractNumId w:val="7"/>
  </w:num>
  <w:num w:numId="20">
    <w:abstractNumId w:val="5"/>
  </w:num>
  <w:num w:numId="21">
    <w:abstractNumId w:val="22"/>
  </w:num>
  <w:num w:numId="22">
    <w:abstractNumId w:val="8"/>
  </w:num>
  <w:num w:numId="23">
    <w:abstractNumId w:val="13"/>
  </w:num>
  <w:num w:numId="24">
    <w:abstractNumId w:val="21"/>
  </w:num>
  <w:num w:numId="25">
    <w:abstractNumId w:val="0"/>
  </w:num>
  <w:num w:numId="26">
    <w:abstractNumId w:val="9"/>
  </w:num>
  <w:num w:numId="27">
    <w:abstractNumId w:val="33"/>
  </w:num>
  <w:num w:numId="28">
    <w:abstractNumId w:val="36"/>
  </w:num>
  <w:num w:numId="29">
    <w:abstractNumId w:val="25"/>
  </w:num>
  <w:num w:numId="30">
    <w:abstractNumId w:val="24"/>
  </w:num>
  <w:num w:numId="31">
    <w:abstractNumId w:val="16"/>
  </w:num>
  <w:num w:numId="32">
    <w:abstractNumId w:val="4"/>
  </w:num>
  <w:num w:numId="33">
    <w:abstractNumId w:val="18"/>
  </w:num>
  <w:num w:numId="34">
    <w:abstractNumId w:val="15"/>
  </w:num>
  <w:num w:numId="35">
    <w:abstractNumId w:val="32"/>
  </w:num>
  <w:num w:numId="36">
    <w:abstractNumId w:val="34"/>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compat>
    <w:compatSetting w:name="compatibilityMode" w:uri="http://schemas.microsoft.com/office/word" w:val="14"/>
  </w:compat>
  <w:rsids>
    <w:rsidRoot w:val="008B6DE7"/>
    <w:rsid w:val="001E6D79"/>
    <w:rsid w:val="003A1490"/>
    <w:rsid w:val="00522561"/>
    <w:rsid w:val="00636205"/>
    <w:rsid w:val="00734258"/>
    <w:rsid w:val="008B6DE7"/>
    <w:rsid w:val="00A40C64"/>
    <w:rsid w:val="00B86EF9"/>
    <w:rsid w:val="00CA77F2"/>
    <w:rsid w:val="00CC7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395272">
      <w:bodyDiv w:val="1"/>
      <w:marLeft w:val="0"/>
      <w:marRight w:val="0"/>
      <w:marTop w:val="0"/>
      <w:marBottom w:val="0"/>
      <w:divBdr>
        <w:top w:val="none" w:sz="0" w:space="0" w:color="auto"/>
        <w:left w:val="none" w:sz="0" w:space="0" w:color="auto"/>
        <w:bottom w:val="none" w:sz="0" w:space="0" w:color="auto"/>
        <w:right w:val="none" w:sz="0" w:space="0" w:color="auto"/>
      </w:divBdr>
      <w:divsChild>
        <w:div w:id="1848518899">
          <w:marLeft w:val="0"/>
          <w:marRight w:val="0"/>
          <w:marTop w:val="0"/>
          <w:marBottom w:val="0"/>
          <w:divBdr>
            <w:top w:val="none" w:sz="0" w:space="0" w:color="auto"/>
            <w:left w:val="none" w:sz="0" w:space="0" w:color="auto"/>
            <w:bottom w:val="none" w:sz="0" w:space="0" w:color="auto"/>
            <w:right w:val="none" w:sz="0" w:space="0" w:color="auto"/>
          </w:divBdr>
          <w:divsChild>
            <w:div w:id="1140658480">
              <w:marLeft w:val="0"/>
              <w:marRight w:val="0"/>
              <w:marTop w:val="0"/>
              <w:marBottom w:val="0"/>
              <w:divBdr>
                <w:top w:val="none" w:sz="0" w:space="0" w:color="auto"/>
                <w:left w:val="none" w:sz="0" w:space="0" w:color="auto"/>
                <w:bottom w:val="none" w:sz="0" w:space="0" w:color="auto"/>
                <w:right w:val="none" w:sz="0" w:space="0" w:color="auto"/>
              </w:divBdr>
              <w:divsChild>
                <w:div w:id="276450538">
                  <w:marLeft w:val="0"/>
                  <w:marRight w:val="0"/>
                  <w:marTop w:val="0"/>
                  <w:marBottom w:val="0"/>
                  <w:divBdr>
                    <w:top w:val="none" w:sz="0" w:space="0" w:color="auto"/>
                    <w:left w:val="none" w:sz="0" w:space="0" w:color="auto"/>
                    <w:bottom w:val="none" w:sz="0" w:space="0" w:color="auto"/>
                    <w:right w:val="none" w:sz="0" w:space="0" w:color="auto"/>
                  </w:divBdr>
                  <w:divsChild>
                    <w:div w:id="1120953638">
                      <w:marLeft w:val="0"/>
                      <w:marRight w:val="0"/>
                      <w:marTop w:val="0"/>
                      <w:marBottom w:val="0"/>
                      <w:divBdr>
                        <w:top w:val="none" w:sz="0" w:space="0" w:color="auto"/>
                        <w:left w:val="none" w:sz="0" w:space="0" w:color="auto"/>
                        <w:bottom w:val="none" w:sz="0" w:space="0" w:color="auto"/>
                        <w:right w:val="none" w:sz="0" w:space="0" w:color="auto"/>
                      </w:divBdr>
                      <w:divsChild>
                        <w:div w:id="1532307070">
                          <w:marLeft w:val="0"/>
                          <w:marRight w:val="0"/>
                          <w:marTop w:val="0"/>
                          <w:marBottom w:val="0"/>
                          <w:divBdr>
                            <w:top w:val="none" w:sz="0" w:space="0" w:color="auto"/>
                            <w:left w:val="none" w:sz="0" w:space="0" w:color="auto"/>
                            <w:bottom w:val="none" w:sz="0" w:space="0" w:color="auto"/>
                            <w:right w:val="none" w:sz="0" w:space="0" w:color="auto"/>
                          </w:divBdr>
                          <w:divsChild>
                            <w:div w:id="1410422302">
                              <w:marLeft w:val="0"/>
                              <w:marRight w:val="0"/>
                              <w:marTop w:val="0"/>
                              <w:marBottom w:val="0"/>
                              <w:divBdr>
                                <w:top w:val="none" w:sz="0" w:space="0" w:color="auto"/>
                                <w:left w:val="none" w:sz="0" w:space="0" w:color="auto"/>
                                <w:bottom w:val="none" w:sz="0" w:space="0" w:color="auto"/>
                                <w:right w:val="none" w:sz="0" w:space="0" w:color="auto"/>
                              </w:divBdr>
                              <w:divsChild>
                                <w:div w:id="5018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15810">
      <w:bodyDiv w:val="1"/>
      <w:marLeft w:val="0"/>
      <w:marRight w:val="0"/>
      <w:marTop w:val="0"/>
      <w:marBottom w:val="0"/>
      <w:divBdr>
        <w:top w:val="none" w:sz="0" w:space="0" w:color="auto"/>
        <w:left w:val="none" w:sz="0" w:space="0" w:color="auto"/>
        <w:bottom w:val="none" w:sz="0" w:space="0" w:color="auto"/>
        <w:right w:val="none" w:sz="0" w:space="0" w:color="auto"/>
      </w:divBdr>
    </w:div>
    <w:div w:id="238566866">
      <w:bodyDiv w:val="1"/>
      <w:marLeft w:val="0"/>
      <w:marRight w:val="0"/>
      <w:marTop w:val="0"/>
      <w:marBottom w:val="0"/>
      <w:divBdr>
        <w:top w:val="none" w:sz="0" w:space="0" w:color="auto"/>
        <w:left w:val="none" w:sz="0" w:space="0" w:color="auto"/>
        <w:bottom w:val="none" w:sz="0" w:space="0" w:color="auto"/>
        <w:right w:val="none" w:sz="0" w:space="0" w:color="auto"/>
      </w:divBdr>
    </w:div>
    <w:div w:id="240071015">
      <w:bodyDiv w:val="1"/>
      <w:marLeft w:val="0"/>
      <w:marRight w:val="0"/>
      <w:marTop w:val="0"/>
      <w:marBottom w:val="0"/>
      <w:divBdr>
        <w:top w:val="none" w:sz="0" w:space="0" w:color="auto"/>
        <w:left w:val="none" w:sz="0" w:space="0" w:color="auto"/>
        <w:bottom w:val="none" w:sz="0" w:space="0" w:color="auto"/>
        <w:right w:val="none" w:sz="0" w:space="0" w:color="auto"/>
      </w:divBdr>
    </w:div>
    <w:div w:id="317540571">
      <w:bodyDiv w:val="1"/>
      <w:marLeft w:val="0"/>
      <w:marRight w:val="0"/>
      <w:marTop w:val="0"/>
      <w:marBottom w:val="0"/>
      <w:divBdr>
        <w:top w:val="none" w:sz="0" w:space="0" w:color="auto"/>
        <w:left w:val="none" w:sz="0" w:space="0" w:color="auto"/>
        <w:bottom w:val="none" w:sz="0" w:space="0" w:color="auto"/>
        <w:right w:val="none" w:sz="0" w:space="0" w:color="auto"/>
      </w:divBdr>
    </w:div>
    <w:div w:id="412318483">
      <w:bodyDiv w:val="1"/>
      <w:marLeft w:val="0"/>
      <w:marRight w:val="0"/>
      <w:marTop w:val="0"/>
      <w:marBottom w:val="0"/>
      <w:divBdr>
        <w:top w:val="none" w:sz="0" w:space="0" w:color="auto"/>
        <w:left w:val="none" w:sz="0" w:space="0" w:color="auto"/>
        <w:bottom w:val="none" w:sz="0" w:space="0" w:color="auto"/>
        <w:right w:val="none" w:sz="0" w:space="0" w:color="auto"/>
      </w:divBdr>
    </w:div>
    <w:div w:id="484980696">
      <w:bodyDiv w:val="1"/>
      <w:marLeft w:val="0"/>
      <w:marRight w:val="0"/>
      <w:marTop w:val="0"/>
      <w:marBottom w:val="0"/>
      <w:divBdr>
        <w:top w:val="none" w:sz="0" w:space="0" w:color="auto"/>
        <w:left w:val="none" w:sz="0" w:space="0" w:color="auto"/>
        <w:bottom w:val="none" w:sz="0" w:space="0" w:color="auto"/>
        <w:right w:val="none" w:sz="0" w:space="0" w:color="auto"/>
      </w:divBdr>
    </w:div>
    <w:div w:id="633564898">
      <w:bodyDiv w:val="1"/>
      <w:marLeft w:val="0"/>
      <w:marRight w:val="0"/>
      <w:marTop w:val="0"/>
      <w:marBottom w:val="0"/>
      <w:divBdr>
        <w:top w:val="none" w:sz="0" w:space="0" w:color="auto"/>
        <w:left w:val="none" w:sz="0" w:space="0" w:color="auto"/>
        <w:bottom w:val="none" w:sz="0" w:space="0" w:color="auto"/>
        <w:right w:val="none" w:sz="0" w:space="0" w:color="auto"/>
      </w:divBdr>
    </w:div>
    <w:div w:id="641816628">
      <w:bodyDiv w:val="1"/>
      <w:marLeft w:val="0"/>
      <w:marRight w:val="0"/>
      <w:marTop w:val="0"/>
      <w:marBottom w:val="0"/>
      <w:divBdr>
        <w:top w:val="none" w:sz="0" w:space="0" w:color="auto"/>
        <w:left w:val="none" w:sz="0" w:space="0" w:color="auto"/>
        <w:bottom w:val="none" w:sz="0" w:space="0" w:color="auto"/>
        <w:right w:val="none" w:sz="0" w:space="0" w:color="auto"/>
      </w:divBdr>
    </w:div>
    <w:div w:id="651642579">
      <w:bodyDiv w:val="1"/>
      <w:marLeft w:val="0"/>
      <w:marRight w:val="0"/>
      <w:marTop w:val="0"/>
      <w:marBottom w:val="0"/>
      <w:divBdr>
        <w:top w:val="none" w:sz="0" w:space="0" w:color="auto"/>
        <w:left w:val="none" w:sz="0" w:space="0" w:color="auto"/>
        <w:bottom w:val="none" w:sz="0" w:space="0" w:color="auto"/>
        <w:right w:val="none" w:sz="0" w:space="0" w:color="auto"/>
      </w:divBdr>
    </w:div>
    <w:div w:id="731579654">
      <w:bodyDiv w:val="1"/>
      <w:marLeft w:val="0"/>
      <w:marRight w:val="0"/>
      <w:marTop w:val="0"/>
      <w:marBottom w:val="0"/>
      <w:divBdr>
        <w:top w:val="none" w:sz="0" w:space="0" w:color="auto"/>
        <w:left w:val="none" w:sz="0" w:space="0" w:color="auto"/>
        <w:bottom w:val="none" w:sz="0" w:space="0" w:color="auto"/>
        <w:right w:val="none" w:sz="0" w:space="0" w:color="auto"/>
      </w:divBdr>
    </w:div>
    <w:div w:id="778258757">
      <w:bodyDiv w:val="1"/>
      <w:marLeft w:val="0"/>
      <w:marRight w:val="0"/>
      <w:marTop w:val="0"/>
      <w:marBottom w:val="0"/>
      <w:divBdr>
        <w:top w:val="none" w:sz="0" w:space="0" w:color="auto"/>
        <w:left w:val="none" w:sz="0" w:space="0" w:color="auto"/>
        <w:bottom w:val="none" w:sz="0" w:space="0" w:color="auto"/>
        <w:right w:val="none" w:sz="0" w:space="0" w:color="auto"/>
      </w:divBdr>
    </w:div>
    <w:div w:id="849873337">
      <w:bodyDiv w:val="1"/>
      <w:marLeft w:val="0"/>
      <w:marRight w:val="0"/>
      <w:marTop w:val="0"/>
      <w:marBottom w:val="0"/>
      <w:divBdr>
        <w:top w:val="none" w:sz="0" w:space="0" w:color="auto"/>
        <w:left w:val="none" w:sz="0" w:space="0" w:color="auto"/>
        <w:bottom w:val="none" w:sz="0" w:space="0" w:color="auto"/>
        <w:right w:val="none" w:sz="0" w:space="0" w:color="auto"/>
      </w:divBdr>
    </w:div>
    <w:div w:id="959802138">
      <w:bodyDiv w:val="1"/>
      <w:marLeft w:val="0"/>
      <w:marRight w:val="0"/>
      <w:marTop w:val="0"/>
      <w:marBottom w:val="0"/>
      <w:divBdr>
        <w:top w:val="none" w:sz="0" w:space="0" w:color="auto"/>
        <w:left w:val="none" w:sz="0" w:space="0" w:color="auto"/>
        <w:bottom w:val="none" w:sz="0" w:space="0" w:color="auto"/>
        <w:right w:val="none" w:sz="0" w:space="0" w:color="auto"/>
      </w:divBdr>
    </w:div>
    <w:div w:id="976181605">
      <w:bodyDiv w:val="1"/>
      <w:marLeft w:val="0"/>
      <w:marRight w:val="0"/>
      <w:marTop w:val="0"/>
      <w:marBottom w:val="0"/>
      <w:divBdr>
        <w:top w:val="none" w:sz="0" w:space="0" w:color="auto"/>
        <w:left w:val="none" w:sz="0" w:space="0" w:color="auto"/>
        <w:bottom w:val="none" w:sz="0" w:space="0" w:color="auto"/>
        <w:right w:val="none" w:sz="0" w:space="0" w:color="auto"/>
      </w:divBdr>
    </w:div>
    <w:div w:id="983699681">
      <w:bodyDiv w:val="1"/>
      <w:marLeft w:val="0"/>
      <w:marRight w:val="0"/>
      <w:marTop w:val="0"/>
      <w:marBottom w:val="0"/>
      <w:divBdr>
        <w:top w:val="none" w:sz="0" w:space="0" w:color="auto"/>
        <w:left w:val="none" w:sz="0" w:space="0" w:color="auto"/>
        <w:bottom w:val="none" w:sz="0" w:space="0" w:color="auto"/>
        <w:right w:val="none" w:sz="0" w:space="0" w:color="auto"/>
      </w:divBdr>
    </w:div>
    <w:div w:id="1208757638">
      <w:bodyDiv w:val="1"/>
      <w:marLeft w:val="0"/>
      <w:marRight w:val="0"/>
      <w:marTop w:val="0"/>
      <w:marBottom w:val="0"/>
      <w:divBdr>
        <w:top w:val="none" w:sz="0" w:space="0" w:color="auto"/>
        <w:left w:val="none" w:sz="0" w:space="0" w:color="auto"/>
        <w:bottom w:val="none" w:sz="0" w:space="0" w:color="auto"/>
        <w:right w:val="none" w:sz="0" w:space="0" w:color="auto"/>
      </w:divBdr>
    </w:div>
    <w:div w:id="1252161434">
      <w:bodyDiv w:val="1"/>
      <w:marLeft w:val="0"/>
      <w:marRight w:val="0"/>
      <w:marTop w:val="0"/>
      <w:marBottom w:val="0"/>
      <w:divBdr>
        <w:top w:val="none" w:sz="0" w:space="0" w:color="auto"/>
        <w:left w:val="none" w:sz="0" w:space="0" w:color="auto"/>
        <w:bottom w:val="none" w:sz="0" w:space="0" w:color="auto"/>
        <w:right w:val="none" w:sz="0" w:space="0" w:color="auto"/>
      </w:divBdr>
    </w:div>
    <w:div w:id="1321229117">
      <w:bodyDiv w:val="1"/>
      <w:marLeft w:val="0"/>
      <w:marRight w:val="0"/>
      <w:marTop w:val="0"/>
      <w:marBottom w:val="0"/>
      <w:divBdr>
        <w:top w:val="none" w:sz="0" w:space="0" w:color="auto"/>
        <w:left w:val="none" w:sz="0" w:space="0" w:color="auto"/>
        <w:bottom w:val="none" w:sz="0" w:space="0" w:color="auto"/>
        <w:right w:val="none" w:sz="0" w:space="0" w:color="auto"/>
      </w:divBdr>
    </w:div>
    <w:div w:id="1357194925">
      <w:bodyDiv w:val="1"/>
      <w:marLeft w:val="0"/>
      <w:marRight w:val="0"/>
      <w:marTop w:val="0"/>
      <w:marBottom w:val="0"/>
      <w:divBdr>
        <w:top w:val="none" w:sz="0" w:space="0" w:color="auto"/>
        <w:left w:val="none" w:sz="0" w:space="0" w:color="auto"/>
        <w:bottom w:val="none" w:sz="0" w:space="0" w:color="auto"/>
        <w:right w:val="none" w:sz="0" w:space="0" w:color="auto"/>
      </w:divBdr>
    </w:div>
    <w:div w:id="1483960978">
      <w:bodyDiv w:val="1"/>
      <w:marLeft w:val="0"/>
      <w:marRight w:val="0"/>
      <w:marTop w:val="0"/>
      <w:marBottom w:val="0"/>
      <w:divBdr>
        <w:top w:val="none" w:sz="0" w:space="0" w:color="auto"/>
        <w:left w:val="none" w:sz="0" w:space="0" w:color="auto"/>
        <w:bottom w:val="none" w:sz="0" w:space="0" w:color="auto"/>
        <w:right w:val="none" w:sz="0" w:space="0" w:color="auto"/>
      </w:divBdr>
    </w:div>
    <w:div w:id="1667323524">
      <w:bodyDiv w:val="1"/>
      <w:marLeft w:val="0"/>
      <w:marRight w:val="0"/>
      <w:marTop w:val="0"/>
      <w:marBottom w:val="0"/>
      <w:divBdr>
        <w:top w:val="none" w:sz="0" w:space="0" w:color="auto"/>
        <w:left w:val="none" w:sz="0" w:space="0" w:color="auto"/>
        <w:bottom w:val="none" w:sz="0" w:space="0" w:color="auto"/>
        <w:right w:val="none" w:sz="0" w:space="0" w:color="auto"/>
      </w:divBdr>
    </w:div>
    <w:div w:id="1695186690">
      <w:bodyDiv w:val="1"/>
      <w:marLeft w:val="0"/>
      <w:marRight w:val="0"/>
      <w:marTop w:val="0"/>
      <w:marBottom w:val="0"/>
      <w:divBdr>
        <w:top w:val="none" w:sz="0" w:space="0" w:color="auto"/>
        <w:left w:val="none" w:sz="0" w:space="0" w:color="auto"/>
        <w:bottom w:val="none" w:sz="0" w:space="0" w:color="auto"/>
        <w:right w:val="none" w:sz="0" w:space="0" w:color="auto"/>
      </w:divBdr>
    </w:div>
    <w:div w:id="1854879452">
      <w:bodyDiv w:val="1"/>
      <w:marLeft w:val="0"/>
      <w:marRight w:val="0"/>
      <w:marTop w:val="0"/>
      <w:marBottom w:val="0"/>
      <w:divBdr>
        <w:top w:val="none" w:sz="0" w:space="0" w:color="auto"/>
        <w:left w:val="none" w:sz="0" w:space="0" w:color="auto"/>
        <w:bottom w:val="none" w:sz="0" w:space="0" w:color="auto"/>
        <w:right w:val="none" w:sz="0" w:space="0" w:color="auto"/>
      </w:divBdr>
    </w:div>
    <w:div w:id="1884827047">
      <w:bodyDiv w:val="1"/>
      <w:marLeft w:val="0"/>
      <w:marRight w:val="0"/>
      <w:marTop w:val="0"/>
      <w:marBottom w:val="0"/>
      <w:divBdr>
        <w:top w:val="none" w:sz="0" w:space="0" w:color="auto"/>
        <w:left w:val="none" w:sz="0" w:space="0" w:color="auto"/>
        <w:bottom w:val="none" w:sz="0" w:space="0" w:color="auto"/>
        <w:right w:val="none" w:sz="0" w:space="0" w:color="auto"/>
      </w:divBdr>
    </w:div>
    <w:div w:id="1917126748">
      <w:bodyDiv w:val="1"/>
      <w:marLeft w:val="0"/>
      <w:marRight w:val="0"/>
      <w:marTop w:val="0"/>
      <w:marBottom w:val="0"/>
      <w:divBdr>
        <w:top w:val="none" w:sz="0" w:space="0" w:color="auto"/>
        <w:left w:val="none" w:sz="0" w:space="0" w:color="auto"/>
        <w:bottom w:val="none" w:sz="0" w:space="0" w:color="auto"/>
        <w:right w:val="none" w:sz="0" w:space="0" w:color="auto"/>
      </w:divBdr>
    </w:div>
    <w:div w:id="1973632915">
      <w:bodyDiv w:val="1"/>
      <w:marLeft w:val="0"/>
      <w:marRight w:val="0"/>
      <w:marTop w:val="0"/>
      <w:marBottom w:val="0"/>
      <w:divBdr>
        <w:top w:val="none" w:sz="0" w:space="0" w:color="auto"/>
        <w:left w:val="none" w:sz="0" w:space="0" w:color="auto"/>
        <w:bottom w:val="none" w:sz="0" w:space="0" w:color="auto"/>
        <w:right w:val="none" w:sz="0" w:space="0" w:color="auto"/>
      </w:divBdr>
    </w:div>
    <w:div w:id="1986203507">
      <w:bodyDiv w:val="1"/>
      <w:marLeft w:val="0"/>
      <w:marRight w:val="0"/>
      <w:marTop w:val="0"/>
      <w:marBottom w:val="0"/>
      <w:divBdr>
        <w:top w:val="none" w:sz="0" w:space="0" w:color="auto"/>
        <w:left w:val="none" w:sz="0" w:space="0" w:color="auto"/>
        <w:bottom w:val="none" w:sz="0" w:space="0" w:color="auto"/>
        <w:right w:val="none" w:sz="0" w:space="0" w:color="auto"/>
      </w:divBdr>
    </w:div>
    <w:div w:id="2042434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1848</Words>
  <Characters>10536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10</cp:revision>
  <dcterms:created xsi:type="dcterms:W3CDTF">2026-02-19T15:41:00Z</dcterms:created>
  <dcterms:modified xsi:type="dcterms:W3CDTF">2026-04-06T01:59:00Z</dcterms:modified>
</cp:coreProperties>
</file>