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0535DF" w:rsidRDefault="00CD31E7" w:rsidP="00386DE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377B92" w:rsidRDefault="00377B92" w:rsidP="00377B92">
      <w:p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377B92">
        <w:rPr>
          <w:rFonts w:asciiTheme="majorBidi" w:hAnsiTheme="majorBidi" w:cstheme="majorBidi"/>
          <w:sz w:val="24"/>
          <w:szCs w:val="24"/>
        </w:rPr>
        <w:t xml:space="preserve">Full Stack Developer with 10+ years of professional experience architecting and delivering scalable enterprise applications across healthcare, </w:t>
      </w:r>
      <w:proofErr w:type="spellStart"/>
      <w:r w:rsidRPr="00377B92">
        <w:rPr>
          <w:rFonts w:asciiTheme="majorBidi" w:hAnsiTheme="majorBidi" w:cstheme="majorBidi"/>
          <w:sz w:val="24"/>
          <w:szCs w:val="24"/>
        </w:rPr>
        <w:t>fintech</w:t>
      </w:r>
      <w:proofErr w:type="spellEnd"/>
      <w:r w:rsidRPr="00377B92">
        <w:rPr>
          <w:rFonts w:asciiTheme="majorBidi" w:hAnsiTheme="majorBidi" w:cstheme="majorBidi"/>
          <w:sz w:val="24"/>
          <w:szCs w:val="24"/>
        </w:rPr>
        <w:t xml:space="preserve">, and </w:t>
      </w:r>
      <w:proofErr w:type="spellStart"/>
      <w:r w:rsidRPr="00377B92">
        <w:rPr>
          <w:rFonts w:asciiTheme="majorBidi" w:hAnsiTheme="majorBidi" w:cstheme="majorBidi"/>
          <w:sz w:val="24"/>
          <w:szCs w:val="24"/>
        </w:rPr>
        <w:t>SaaS</w:t>
      </w:r>
      <w:proofErr w:type="spellEnd"/>
      <w:r w:rsidRPr="00377B92">
        <w:rPr>
          <w:rFonts w:asciiTheme="majorBidi" w:hAnsiTheme="majorBidi" w:cstheme="majorBidi"/>
          <w:sz w:val="24"/>
          <w:szCs w:val="24"/>
        </w:rPr>
        <w:t xml:space="preserve"> industries. Expert in </w:t>
      </w:r>
      <w:r w:rsidRPr="00377B92">
        <w:rPr>
          <w:rStyle w:val="Strong"/>
          <w:rFonts w:asciiTheme="majorBidi" w:hAnsiTheme="majorBidi" w:cstheme="majorBidi"/>
          <w:sz w:val="24"/>
          <w:szCs w:val="24"/>
        </w:rPr>
        <w:t>C# .NET Core (7/8), React.js, REST APIs, SQL/</w:t>
      </w:r>
      <w:proofErr w:type="spellStart"/>
      <w:r w:rsidRPr="00377B92">
        <w:rPr>
          <w:rStyle w:val="Strong"/>
          <w:rFonts w:asciiTheme="majorBidi" w:hAnsiTheme="majorBidi" w:cstheme="majorBidi"/>
          <w:sz w:val="24"/>
          <w:szCs w:val="24"/>
        </w:rPr>
        <w:t>NoSQL</w:t>
      </w:r>
      <w:proofErr w:type="spellEnd"/>
      <w:r w:rsidRPr="00377B92">
        <w:rPr>
          <w:rStyle w:val="Strong"/>
          <w:rFonts w:asciiTheme="majorBidi" w:hAnsiTheme="majorBidi" w:cstheme="majorBidi"/>
          <w:sz w:val="24"/>
          <w:szCs w:val="24"/>
        </w:rPr>
        <w:t>, and cloud platforms (AWS, Azure, GCP)</w:t>
      </w:r>
      <w:r w:rsidRPr="00377B92">
        <w:rPr>
          <w:rFonts w:asciiTheme="majorBidi" w:hAnsiTheme="majorBidi" w:cstheme="majorBidi"/>
          <w:sz w:val="24"/>
          <w:szCs w:val="24"/>
        </w:rPr>
        <w:t xml:space="preserve">. </w:t>
      </w:r>
      <w:proofErr w:type="gramStart"/>
      <w:r w:rsidRPr="00377B92">
        <w:rPr>
          <w:rFonts w:asciiTheme="majorBidi" w:hAnsiTheme="majorBidi" w:cstheme="majorBidi"/>
          <w:sz w:val="24"/>
          <w:szCs w:val="24"/>
        </w:rPr>
        <w:t xml:space="preserve">Proven track record in designing </w:t>
      </w:r>
      <w:proofErr w:type="spellStart"/>
      <w:r w:rsidRPr="00377B92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377B92">
        <w:rPr>
          <w:rFonts w:asciiTheme="majorBidi" w:hAnsiTheme="majorBidi" w:cstheme="majorBidi"/>
          <w:sz w:val="24"/>
          <w:szCs w:val="24"/>
        </w:rPr>
        <w:t xml:space="preserve">, implementing </w:t>
      </w:r>
      <w:proofErr w:type="spellStart"/>
      <w:r w:rsidRPr="00377B92">
        <w:rPr>
          <w:rFonts w:asciiTheme="majorBidi" w:hAnsiTheme="majorBidi" w:cstheme="majorBidi"/>
          <w:sz w:val="24"/>
          <w:szCs w:val="24"/>
        </w:rPr>
        <w:t>DevOps</w:t>
      </w:r>
      <w:proofErr w:type="spellEnd"/>
      <w:r w:rsidRPr="00377B92">
        <w:rPr>
          <w:rFonts w:asciiTheme="majorBidi" w:hAnsiTheme="majorBidi" w:cstheme="majorBidi"/>
          <w:sz w:val="24"/>
          <w:szCs w:val="24"/>
        </w:rPr>
        <w:t xml:space="preserve"> practices, and building secure, </w:t>
      </w:r>
      <w:proofErr w:type="spellStart"/>
      <w:r w:rsidRPr="00377B92">
        <w:rPr>
          <w:rFonts w:asciiTheme="majorBidi" w:hAnsiTheme="majorBidi" w:cstheme="majorBidi"/>
          <w:sz w:val="24"/>
          <w:szCs w:val="24"/>
        </w:rPr>
        <w:t>performant</w:t>
      </w:r>
      <w:proofErr w:type="spellEnd"/>
      <w:r w:rsidRPr="00377B92">
        <w:rPr>
          <w:rFonts w:asciiTheme="majorBidi" w:hAnsiTheme="majorBidi" w:cstheme="majorBidi"/>
          <w:sz w:val="24"/>
          <w:szCs w:val="24"/>
        </w:rPr>
        <w:t>, and resilient systems.</w:t>
      </w:r>
      <w:proofErr w:type="gramEnd"/>
      <w:r w:rsidRPr="00377B92">
        <w:rPr>
          <w:rFonts w:asciiTheme="majorBidi" w:hAnsiTheme="majorBidi" w:cstheme="majorBidi"/>
          <w:sz w:val="24"/>
          <w:szCs w:val="24"/>
        </w:rPr>
        <w:t xml:space="preserve"> Adept at collaborating in cross-functional teams, leading projects from concept to deployment, and aligning business requirements with technical capabilities.</w:t>
      </w:r>
      <w:r w:rsidRPr="00377B92">
        <w:rPr>
          <w:rFonts w:asciiTheme="majorBidi" w:hAnsiTheme="majorBidi" w:cstheme="majorBidi"/>
          <w:sz w:val="24"/>
          <w:szCs w:val="24"/>
        </w:rPr>
        <w:pict>
          <v:rect id="_x0000_i1025" style="width:6in;height:1.5pt" o:hralign="center" o:hrstd="t" o:hrnoshade="t" o:hr="t" fillcolor="#5b9bd5" stroked="f"/>
        </w:pict>
      </w:r>
    </w:p>
    <w:p w:rsidR="00A118EC" w:rsidRPr="000535DF" w:rsidRDefault="00CD31E7" w:rsidP="00377B9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377B92" w:rsidRPr="00377B92" w:rsidRDefault="00377B92" w:rsidP="00377B92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77B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</w:t>
      </w: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C#, .NET Core 7/8, ASP.NET Core, React.js, </w:t>
      </w:r>
      <w:proofErr w:type="spellStart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 (ES6+), HTML5, CSS3, Node.js, Python, PHP</w:t>
      </w:r>
    </w:p>
    <w:p w:rsidR="00377B92" w:rsidRPr="00377B92" w:rsidRDefault="00377B92" w:rsidP="00377B92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77B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Platforms</w:t>
      </w: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: Microsoft Azure, AWS, Google Cloud Platform (GCP)</w:t>
      </w:r>
    </w:p>
    <w:p w:rsidR="00377B92" w:rsidRPr="00377B92" w:rsidRDefault="00377B92" w:rsidP="00377B92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77B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</w:t>
      </w: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SQL Server, MySQL, </w:t>
      </w:r>
      <w:proofErr w:type="spellStart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Oracle, </w:t>
      </w:r>
      <w:proofErr w:type="spellStart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(SQL + </w:t>
      </w:r>
      <w:proofErr w:type="spellStart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expertise)</w:t>
      </w:r>
    </w:p>
    <w:p w:rsidR="00377B92" w:rsidRPr="00377B92" w:rsidRDefault="00377B92" w:rsidP="00377B92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377B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377B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Tools</w:t>
      </w: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Azure </w:t>
      </w:r>
      <w:proofErr w:type="spellStart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Kafka, </w:t>
      </w:r>
      <w:proofErr w:type="spellStart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, Jenkins, CI/CD pipelines</w:t>
      </w:r>
    </w:p>
    <w:p w:rsidR="00377B92" w:rsidRPr="00377B92" w:rsidRDefault="00377B92" w:rsidP="00377B92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77B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Architectures &amp; Practices</w:t>
      </w: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SOA, Event-driven design, Scalable </w:t>
      </w:r>
      <w:proofErr w:type="spellStart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solutions, Agile &amp; Scrum</w:t>
      </w:r>
    </w:p>
    <w:p w:rsidR="00377B92" w:rsidRPr="00377B92" w:rsidRDefault="00377B92" w:rsidP="00377B92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77B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Security &amp; Compliance</w:t>
      </w: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: Authentication, Authorization, Data Protection, Vulnerability Assessment, OWASP best practices</w:t>
      </w:r>
    </w:p>
    <w:p w:rsidR="00A118EC" w:rsidRPr="00FF0A6D" w:rsidRDefault="00377B92" w:rsidP="00377B92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0535DF" w:rsidRDefault="00CD31E7" w:rsidP="00377B9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Pr="00FF0A6D" w:rsidRDefault="00CD31E7" w:rsidP="00377B9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Pr="00FF0A6D" w:rsidRDefault="00CD31E7" w:rsidP="00377B92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Pr="00FF0A6D" w:rsidRDefault="00CD31E7" w:rsidP="00377B9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2021 – December 2024</w:t>
      </w:r>
    </w:p>
    <w:p w:rsidR="00A118EC" w:rsidRPr="00FF0A6D" w:rsidRDefault="00CD31E7" w:rsidP="00377B9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377B92" w:rsidRPr="00377B92" w:rsidRDefault="00377B92" w:rsidP="00377B92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developed distributed </w:t>
      </w:r>
      <w:proofErr w:type="spellStart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r w:rsidRPr="00377B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C# .NET Core 7/8 and React.js</w:t>
      </w: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enterprise healthcare clients to process sensitive drug rebate data securely at scale.</w:t>
      </w:r>
    </w:p>
    <w:p w:rsidR="00377B92" w:rsidRPr="00377B92" w:rsidRDefault="00377B92" w:rsidP="00377B92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377B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 APIs and service-oriented architectures</w:t>
      </w: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handling millions of daily transactions with optimized latency, supporting compliance with healthcare data regulations.</w:t>
      </w:r>
    </w:p>
    <w:p w:rsidR="00377B92" w:rsidRPr="00377B92" w:rsidRDefault="00377B92" w:rsidP="00377B92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CI/CD pipelines with </w:t>
      </w:r>
      <w:r w:rsidRPr="00377B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Azure </w:t>
      </w:r>
      <w:proofErr w:type="spellStart"/>
      <w:r w:rsidRPr="00377B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377B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377B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377B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and </w:t>
      </w:r>
      <w:proofErr w:type="spellStart"/>
      <w:r w:rsidRPr="00377B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deployment cycles from days to hours while improving release reliability.</w:t>
      </w:r>
    </w:p>
    <w:p w:rsidR="00377B92" w:rsidRPr="00377B92" w:rsidRDefault="00377B92" w:rsidP="00377B92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r w:rsidRPr="00377B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Kafka-based event-driven architecture</w:t>
      </w: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improve data consistency and responsiveness across pricing, access, and rebate modules.</w:t>
      </w:r>
    </w:p>
    <w:p w:rsidR="00377B92" w:rsidRPr="00377B92" w:rsidRDefault="00377B92" w:rsidP="00377B92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SQL Server and </w:t>
      </w:r>
      <w:proofErr w:type="spellStart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queries for high-traffic workloads, reducing data retrieval times by 45% and ensuring seamless reporting for pharmaceutical clients.</w:t>
      </w:r>
    </w:p>
    <w:p w:rsidR="00377B92" w:rsidRPr="00377B92" w:rsidRDefault="00377B92" w:rsidP="00377B92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Developed and maintained frontend React.js applications with advanced state management and responsive UI, significantly improving usability for healthcare analysts.</w:t>
      </w:r>
    </w:p>
    <w:p w:rsidR="00377B92" w:rsidRPr="00377B92" w:rsidRDefault="00377B92" w:rsidP="00377B92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advanced security controls including </w:t>
      </w:r>
      <w:r w:rsidRPr="00377B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OAuth2, role-based access, and data encryption</w:t>
      </w: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, strengthening compliance with GDPR and HIPAA.</w:t>
      </w:r>
    </w:p>
    <w:p w:rsidR="00377B92" w:rsidRPr="00377B92" w:rsidRDefault="00377B92" w:rsidP="00377B92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international teams across engineering, product, and QA to deliver enterprise </w:t>
      </w:r>
      <w:proofErr w:type="spellStart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solutions, aligning business goals with technical execution.</w:t>
      </w:r>
    </w:p>
    <w:p w:rsidR="00A118EC" w:rsidRPr="00FF0A6D" w:rsidRDefault="00CD31E7" w:rsidP="00377B9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Pr="00FF0A6D" w:rsidRDefault="00CD31E7" w:rsidP="00377B92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F0A6D" w:rsidRDefault="00CD31E7" w:rsidP="00377B9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October 2019 – August 2021</w:t>
      </w:r>
    </w:p>
    <w:p w:rsidR="00A118EC" w:rsidRPr="00FF0A6D" w:rsidRDefault="00CD31E7" w:rsidP="00377B9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Bucharest, Romania</w:t>
      </w:r>
    </w:p>
    <w:p w:rsidR="00377B92" w:rsidRPr="00377B92" w:rsidRDefault="00377B92" w:rsidP="00377B92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maintained </w:t>
      </w:r>
      <w:r w:rsidRPr="00377B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.NET Core backend services and React.js frontends</w:t>
      </w: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digital marketing automation platforms used by multinational clients.</w:t>
      </w:r>
    </w:p>
    <w:p w:rsidR="00377B92" w:rsidRPr="00377B92" w:rsidRDefault="00377B92" w:rsidP="00377B92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scalable APIs with </w:t>
      </w:r>
      <w:r w:rsidRPr="00377B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service-oriented archit</w:t>
      </w:r>
      <w:bookmarkStart w:id="0" w:name="_GoBack"/>
      <w:bookmarkEnd w:id="0"/>
      <w:r w:rsidRPr="00377B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ectures</w:t>
      </w: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integrating campaign analytics across MySQL, SQL Server, and </w:t>
      </w:r>
      <w:proofErr w:type="spellStart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systems.</w:t>
      </w:r>
    </w:p>
    <w:p w:rsidR="00377B92" w:rsidRPr="00377B92" w:rsidRDefault="00377B92" w:rsidP="00377B92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r w:rsidRPr="00377B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real-time reporting dashboards</w:t>
      </w: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React.js and </w:t>
      </w:r>
      <w:proofErr w:type="spellStart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queries, giving marketing teams actionable insights with near-zero latency.</w:t>
      </w:r>
    </w:p>
    <w:p w:rsidR="00377B92" w:rsidRPr="00377B92" w:rsidRDefault="00377B92" w:rsidP="00377B92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infrastructure deployments with </w:t>
      </w:r>
      <w:proofErr w:type="spellStart"/>
      <w:r w:rsidRPr="00377B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377B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Azure </w:t>
      </w:r>
      <w:proofErr w:type="spellStart"/>
      <w:r w:rsidRPr="00377B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reducing environment setup time and eliminating configuration drift across </w:t>
      </w:r>
      <w:proofErr w:type="spellStart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/stage/prod.</w:t>
      </w:r>
    </w:p>
    <w:p w:rsidR="00377B92" w:rsidRPr="00377B92" w:rsidRDefault="00377B92" w:rsidP="00377B92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system resilience by integrating </w:t>
      </w:r>
      <w:r w:rsidRPr="00377B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Kafka streaming pipelines</w:t>
      </w: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high throughput and reliable message delivery for marketing data.</w:t>
      </w:r>
    </w:p>
    <w:p w:rsidR="00377B92" w:rsidRPr="00377B92" w:rsidRDefault="00377B92" w:rsidP="00377B92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on security enhancements, introducing stricter </w:t>
      </w:r>
      <w:r w:rsidRPr="00377B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authentication and authorization mechanisms</w:t>
      </w: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exposure to common OWASP threats.</w:t>
      </w:r>
    </w:p>
    <w:p w:rsidR="00377B92" w:rsidRPr="00377B92" w:rsidRDefault="00377B92" w:rsidP="00377B92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code reviews, ensuring adherence to clean coding standards and scalable system designs that supported ongoing feature growth.</w:t>
      </w:r>
    </w:p>
    <w:p w:rsidR="00377B92" w:rsidRPr="00377B92" w:rsidRDefault="00377B92" w:rsidP="00377B92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Partnered with product teams to translate business objectives into technical specifications, ensuring alignment between functionality and ROI.</w:t>
      </w:r>
    </w:p>
    <w:p w:rsidR="00A118EC" w:rsidRPr="00FF0A6D" w:rsidRDefault="00CD31E7" w:rsidP="00377B9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Pr="00FF0A6D" w:rsidRDefault="00CD31E7" w:rsidP="00377B92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377B9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June 2016 – July 2019</w:t>
      </w:r>
    </w:p>
    <w:p w:rsidR="00A118EC" w:rsidRPr="00FF0A6D" w:rsidRDefault="00CD31E7" w:rsidP="00377B9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377B92" w:rsidRPr="00377B92" w:rsidRDefault="00377B92" w:rsidP="00377B92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enterprise solutions with </w:t>
      </w:r>
      <w:r w:rsidRPr="00377B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C# .NET Core and Angular/React frontends</w:t>
      </w: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, enhancing data-driven applications in construction and logistics sectors.</w:t>
      </w:r>
    </w:p>
    <w:p w:rsidR="00377B92" w:rsidRPr="00377B92" w:rsidRDefault="00377B92" w:rsidP="00377B92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optimized complex SQL queries, stored procedures, and database models across </w:t>
      </w:r>
      <w:r w:rsidRPr="00377B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SQL Server and Oracle</w:t>
      </w: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performance of mission-critical systems.</w:t>
      </w:r>
    </w:p>
    <w:p w:rsidR="00377B92" w:rsidRPr="00377B92" w:rsidRDefault="00377B92" w:rsidP="00377B92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proofErr w:type="spellStart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migration strategy, decomposing monolithic systems into independent services deployed with </w:t>
      </w:r>
      <w:proofErr w:type="spellStart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377B92" w:rsidRPr="00377B92" w:rsidRDefault="00377B92" w:rsidP="00377B92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377B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real-time monitoring dashboards</w:t>
      </w: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React.js and REST APIs, giving business </w:t>
      </w:r>
      <w:proofErr w:type="gramStart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stakeholders</w:t>
      </w:r>
      <w:proofErr w:type="gramEnd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access to live operational data.</w:t>
      </w:r>
    </w:p>
    <w:p w:rsidR="00377B92" w:rsidRPr="00377B92" w:rsidRDefault="00377B92" w:rsidP="00377B92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performance of backend services through query tuning and caching strategies, improving response times by over 50%.</w:t>
      </w:r>
    </w:p>
    <w:p w:rsidR="00377B92" w:rsidRPr="00377B92" w:rsidRDefault="00377B92" w:rsidP="00377B92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UX designers to enhance application usability, applying responsive design principles to support mobile and desktop clients.</w:t>
      </w:r>
    </w:p>
    <w:p w:rsidR="00377B92" w:rsidRPr="00377B92" w:rsidRDefault="00377B92" w:rsidP="00377B92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CI/CD pipelines, introducing automated integration and unit testing, significantly reducing regression issues during releases.</w:t>
      </w:r>
    </w:p>
    <w:p w:rsidR="00377B92" w:rsidRDefault="00377B92" w:rsidP="00377B92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Engaged directly with clients, gathering requirements and ensuring systems delivered measurable improvements in efficiency and productivity.</w:t>
      </w:r>
    </w:p>
    <w:p w:rsidR="00377B92" w:rsidRDefault="00377B92" w:rsidP="00377B9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377B92" w:rsidRPr="00377B92" w:rsidRDefault="00377B92" w:rsidP="00377B9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Pr="00FF0A6D" w:rsidRDefault="00CD31E7" w:rsidP="00377B9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lastRenderedPageBreak/>
        <w:t>Decima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Pr="00FF0A6D" w:rsidRDefault="00CD31E7" w:rsidP="00377B92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377B9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November 2015 – April 2016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377B9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4C5BFE" w:rsidRPr="004C5BFE" w:rsidRDefault="004C5BFE" w:rsidP="00377B92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deployed </w:t>
      </w: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.NET-based backend services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digital platforms, focusing on REST API integrations.</w:t>
      </w:r>
    </w:p>
    <w:p w:rsidR="004C5BFE" w:rsidRPr="004C5BFE" w:rsidRDefault="004C5BFE" w:rsidP="00377B92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SQL Server stored procedures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optimized database performance for high-volume applications.</w:t>
      </w:r>
    </w:p>
    <w:p w:rsidR="004C5BFE" w:rsidRPr="004C5BFE" w:rsidRDefault="004C5BFE" w:rsidP="00377B92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the migration of legacy services to </w:t>
      </w: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.NET Core </w:t>
      </w:r>
      <w:proofErr w:type="spellStart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maintainability and scalability.</w:t>
      </w:r>
    </w:p>
    <w:p w:rsidR="004C5BFE" w:rsidRPr="004C5BFE" w:rsidRDefault="004C5BFE" w:rsidP="00377B92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APIs and messaging systems to extend product functionality.</w:t>
      </w:r>
    </w:p>
    <w:p w:rsidR="004C5BFE" w:rsidRPr="004C5BFE" w:rsidRDefault="004C5BFE" w:rsidP="00377B92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unit testing and secure coding standards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compliance with client and industry regulations.</w:t>
      </w:r>
    </w:p>
    <w:p w:rsidR="004C5BFE" w:rsidRPr="004C5BFE" w:rsidRDefault="004C5BFE" w:rsidP="00377B92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UI developers to ensure seamless data exchange between backend and frontend layers.</w:t>
      </w:r>
    </w:p>
    <w:p w:rsidR="004C5BFE" w:rsidRPr="004C5BFE" w:rsidRDefault="004C5BFE" w:rsidP="00377B92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</w:t>
      </w:r>
      <w:proofErr w:type="spellStart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</w:t>
      </w:r>
      <w:proofErr w:type="spellEnd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repositories using </w:t>
      </w:r>
      <w:proofErr w:type="spellStart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</w:t>
      </w:r>
      <w:proofErr w:type="spellEnd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Flow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, participating in peer code reviews and continuous improvement processes.</w:t>
      </w:r>
    </w:p>
    <w:p w:rsidR="004C5BFE" w:rsidRPr="004C5BFE" w:rsidRDefault="004C5BFE" w:rsidP="00377B92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Actively supported Agile sprints with daily standups and sprint reviews to ensure timely feature delivery.</w:t>
      </w:r>
    </w:p>
    <w:p w:rsidR="00A118EC" w:rsidRPr="00FF0A6D" w:rsidRDefault="00CD31E7" w:rsidP="00377B9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Pr="00FF0A6D" w:rsidRDefault="00CD31E7" w:rsidP="00377B92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F0A6D" w:rsidRDefault="00CD31E7" w:rsidP="00377B9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2014 – August 2015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377B9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4C5BFE" w:rsidRPr="004C5BFE" w:rsidRDefault="004C5BFE" w:rsidP="00377B92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developing </w:t>
      </w: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.NET Framework applications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database-driven solutions under senior mentorship.</w:t>
      </w:r>
    </w:p>
    <w:p w:rsidR="004C5BFE" w:rsidRPr="004C5BFE" w:rsidRDefault="004C5BFE" w:rsidP="00377B92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</w:t>
      </w: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SQL queries, triggers, and stored procedures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application workflows.</w:t>
      </w:r>
    </w:p>
    <w:p w:rsidR="004C5BFE" w:rsidRPr="004C5BFE" w:rsidRDefault="004C5BFE" w:rsidP="00377B92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Gained practical experience in </w:t>
      </w: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 API integrations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backend service development.</w:t>
      </w:r>
    </w:p>
    <w:p w:rsidR="004C5BFE" w:rsidRPr="004C5BFE" w:rsidRDefault="004C5BFE" w:rsidP="00377B92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</w:t>
      </w: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QA processes by writing automated test scripts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fixing bugs during iterative releases.</w:t>
      </w:r>
    </w:p>
    <w:p w:rsidR="004C5BFE" w:rsidRPr="004C5BFE" w:rsidRDefault="004C5BFE" w:rsidP="00377B92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best practices for </w:t>
      </w:r>
      <w:proofErr w:type="spellStart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</w:t>
      </w:r>
      <w:proofErr w:type="spellEnd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version control, </w:t>
      </w:r>
      <w:proofErr w:type="gramStart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Agile</w:t>
      </w:r>
      <w:proofErr w:type="gramEnd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processes, and CI/CD pipelines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C5BFE" w:rsidRPr="004C5BFE" w:rsidRDefault="004C5BFE" w:rsidP="00377B92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Provided maintenance and support for production systems while troubleshooting runtime issues.</w:t>
      </w:r>
    </w:p>
    <w:p w:rsidR="004C5BFE" w:rsidRPr="004C5BFE" w:rsidRDefault="004C5BFE" w:rsidP="00377B92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application flows and prepared internal guides to support knowledge sharing across the team.</w:t>
      </w:r>
    </w:p>
    <w:p w:rsidR="004C5BFE" w:rsidRPr="004C5BFE" w:rsidRDefault="004C5BFE" w:rsidP="00377B92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understanding of </w:t>
      </w: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and </w:t>
      </w:r>
      <w:proofErr w:type="spellStart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concepts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contributing to initial </w:t>
      </w:r>
      <w:proofErr w:type="spell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adoption projects.</w:t>
      </w:r>
    </w:p>
    <w:p w:rsidR="00A118EC" w:rsidRPr="00FF0A6D" w:rsidRDefault="00377B92" w:rsidP="00377B9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0535DF" w:rsidRDefault="00CD31E7" w:rsidP="00377B9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FF0A6D" w:rsidRDefault="00CD31E7" w:rsidP="00377B92">
      <w:pPr>
        <w:pStyle w:val="NormalWeb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Tallinn University</w:t>
      </w:r>
    </w:p>
    <w:p w:rsidR="00A118EC" w:rsidRPr="00FF0A6D" w:rsidRDefault="00CD31E7" w:rsidP="00377B92">
      <w:pPr>
        <w:pStyle w:val="NormalWeb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Bachelor’s Degree in Computer Science</w:t>
      </w:r>
      <w:proofErr w:type="gramStart"/>
      <w:r w:rsidRPr="00FF0A6D">
        <w:rPr>
          <w:rFonts w:asciiTheme="majorBidi" w:hAnsiTheme="majorBidi" w:cstheme="majorBidi"/>
        </w:rPr>
        <w:t>,</w:t>
      </w:r>
      <w:proofErr w:type="gramEnd"/>
      <w:r w:rsidRPr="00FF0A6D">
        <w:rPr>
          <w:rFonts w:asciiTheme="majorBidi" w:hAnsiTheme="majorBidi" w:cstheme="majorBidi"/>
        </w:rPr>
        <w:br/>
      </w:r>
      <w:r w:rsidRPr="00FF0A6D">
        <w:rPr>
          <w:rStyle w:val="Strong"/>
          <w:rFonts w:asciiTheme="majorBidi" w:hAnsiTheme="majorBidi" w:cstheme="majorBidi"/>
        </w:rPr>
        <w:t>2010 – 2014</w:t>
      </w:r>
    </w:p>
    <w:p w:rsidR="00A118EC" w:rsidRPr="00FF0A6D" w:rsidRDefault="00377B92" w:rsidP="00377B9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0535DF" w:rsidRDefault="00CD31E7" w:rsidP="00377B9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377B92" w:rsidRPr="00377B92" w:rsidRDefault="00377B92" w:rsidP="00377B92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Microsoft Certified: </w:t>
      </w:r>
      <w:r w:rsidRPr="00377B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Azure Developer Associate</w:t>
      </w:r>
    </w:p>
    <w:p w:rsidR="00377B92" w:rsidRPr="00377B92" w:rsidRDefault="00377B92" w:rsidP="00377B92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AWS Certified </w:t>
      </w:r>
      <w:r w:rsidRPr="00377B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Solutions Architect – Associate</w:t>
      </w:r>
    </w:p>
    <w:p w:rsidR="00377B92" w:rsidRPr="00377B92" w:rsidRDefault="00377B92" w:rsidP="00377B92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Google Cloud Certified </w:t>
      </w:r>
      <w:r w:rsidRPr="00377B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Professional Cloud Developer</w:t>
      </w:r>
    </w:p>
    <w:p w:rsidR="00377B92" w:rsidRPr="00377B92" w:rsidRDefault="00377B92" w:rsidP="00377B92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Microsoft Certified: </w:t>
      </w:r>
      <w:r w:rsidRPr="00377B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Security, Compliance, and Identity Fundamentals</w:t>
      </w:r>
    </w:p>
    <w:p w:rsidR="00FF0A6D" w:rsidRPr="000535DF" w:rsidRDefault="00377B92" w:rsidP="00377B92">
      <w:pPr>
        <w:jc w:val="both"/>
        <w:rPr>
          <w:rStyle w:val="Strong"/>
          <w:rFonts w:asciiTheme="majorBidi" w:hAnsiTheme="majorBidi" w:cstheme="majorBidi"/>
          <w:b w:val="0"/>
          <w:bCs w:val="0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0535DF" w:rsidRDefault="00CD31E7" w:rsidP="00377B9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377B92" w:rsidRPr="00377B92" w:rsidRDefault="00377B92" w:rsidP="00377B92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77B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Healthcare Pricing &amp; Rebate Management Platform</w:t>
      </w: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Designed scalable .NET Core + React </w:t>
      </w:r>
      <w:proofErr w:type="spellStart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integrated with SQL Server and Kafka for real-time rebate processing used by insurers and </w:t>
      </w:r>
      <w:proofErr w:type="spellStart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pharma</w:t>
      </w:r>
      <w:proofErr w:type="spellEnd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clients.</w:t>
      </w:r>
    </w:p>
    <w:p w:rsidR="00377B92" w:rsidRPr="00377B92" w:rsidRDefault="00377B92" w:rsidP="00377B92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77B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Global Digital Marketing Automation Suite</w:t>
      </w: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Built backend APIs and real-time dashboards with .NET Core, React, and </w:t>
      </w:r>
      <w:proofErr w:type="spellStart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, processing millions of marketing events daily.</w:t>
      </w:r>
    </w:p>
    <w:p w:rsidR="00377B92" w:rsidRPr="00377B92" w:rsidRDefault="00377B92" w:rsidP="00377B92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77B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Logistics Workflow Optimization System</w:t>
      </w: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Migrated monolithic system into </w:t>
      </w:r>
      <w:proofErr w:type="spellStart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implementing </w:t>
      </w:r>
      <w:proofErr w:type="spellStart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deployments and automated pipelines on Azure </w:t>
      </w:r>
      <w:proofErr w:type="spellStart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118EC" w:rsidRPr="00377B92" w:rsidRDefault="00377B92" w:rsidP="00377B92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77B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E-commerce Platform Modernization</w:t>
      </w:r>
      <w:r w:rsidRPr="00377B92">
        <w:rPr>
          <w:rFonts w:ascii="Times New Roman" w:eastAsia="Times New Roman" w:hAnsi="Times New Roman" w:cs="Times New Roman"/>
          <w:sz w:val="24"/>
          <w:szCs w:val="24"/>
          <w:lang w:eastAsia="en-US"/>
        </w:rPr>
        <w:t>: Integrated payment gateways and redesigned frontends using React.js, improving transaction success rate and customer engagement.</w:t>
      </w:r>
    </w:p>
    <w:sectPr w:rsidR="00A118EC" w:rsidRPr="00377B92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04009"/>
    <w:multiLevelType w:val="hybridMultilevel"/>
    <w:tmpl w:val="93E2EC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322D4C"/>
    <w:multiLevelType w:val="hybridMultilevel"/>
    <w:tmpl w:val="ED0C64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C37500"/>
    <w:multiLevelType w:val="hybridMultilevel"/>
    <w:tmpl w:val="C3E6C9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2014304"/>
    <w:multiLevelType w:val="multilevel"/>
    <w:tmpl w:val="87DA4CB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3A77680"/>
    <w:multiLevelType w:val="hybridMultilevel"/>
    <w:tmpl w:val="B04244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5ED3D2B"/>
    <w:multiLevelType w:val="hybridMultilevel"/>
    <w:tmpl w:val="AB10F6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58224D"/>
    <w:multiLevelType w:val="multilevel"/>
    <w:tmpl w:val="DDBAEDB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8220BCE"/>
    <w:multiLevelType w:val="hybridMultilevel"/>
    <w:tmpl w:val="28DA87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3"/>
  </w:num>
  <w:num w:numId="7">
    <w:abstractNumId w:val="7"/>
  </w:num>
  <w:num w:numId="8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35DF"/>
    <w:rsid w:val="00377B92"/>
    <w:rsid w:val="00386DE4"/>
    <w:rsid w:val="004054AB"/>
    <w:rsid w:val="004C5BFE"/>
    <w:rsid w:val="00632F7E"/>
    <w:rsid w:val="006413F1"/>
    <w:rsid w:val="006E4040"/>
    <w:rsid w:val="00793E41"/>
    <w:rsid w:val="008525EB"/>
    <w:rsid w:val="00A118EC"/>
    <w:rsid w:val="00BF5A92"/>
    <w:rsid w:val="00CD31E7"/>
    <w:rsid w:val="00D635EE"/>
    <w:rsid w:val="00DC5394"/>
    <w:rsid w:val="00FF0A6D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4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1</Pages>
  <Words>1209</Words>
  <Characters>6896</Characters>
  <Application>Microsoft Office Word</Application>
  <DocSecurity>0</DocSecurity>
  <Lines>57</Lines>
  <Paragraphs>16</Paragraphs>
  <ScaleCrop>false</ScaleCrop>
  <Company>P R C</Company>
  <LinksUpToDate>false</LinksUpToDate>
  <CharactersWithSpaces>8089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21</cp:revision>
  <cp:lastPrinted>2025-08-19T15:10:00Z</cp:lastPrinted>
  <dcterms:created xsi:type="dcterms:W3CDTF">2025-02-25T02:40:00Z</dcterms:created>
  <dcterms:modified xsi:type="dcterms:W3CDTF">2025-08-19T15:10:00Z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