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4739FC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4739FC" w:rsidRDefault="004739FC" w:rsidP="004739FC">
      <w:pPr>
        <w:jc w:val="both"/>
        <w:rPr>
          <w:rFonts w:asciiTheme="majorBidi" w:hAnsiTheme="majorBidi" w:cstheme="majorBidi"/>
          <w:sz w:val="24"/>
          <w:szCs w:val="24"/>
        </w:rPr>
      </w:pPr>
      <w:r w:rsidRPr="004739FC">
        <w:rPr>
          <w:rFonts w:asciiTheme="majorBidi" w:hAnsiTheme="majorBidi" w:cstheme="majorBidi"/>
          <w:sz w:val="24"/>
          <w:szCs w:val="24"/>
        </w:rPr>
        <w:t xml:space="preserve">Product-focused Senior Frontend Engineer with 8+ years of experience in delivering scalable, </w:t>
      </w:r>
      <w:proofErr w:type="spellStart"/>
      <w:r w:rsidRPr="004739FC">
        <w:rPr>
          <w:rFonts w:asciiTheme="majorBidi" w:hAnsiTheme="majorBidi" w:cstheme="majorBidi"/>
          <w:sz w:val="24"/>
          <w:szCs w:val="24"/>
        </w:rPr>
        <w:t>performant</w:t>
      </w:r>
      <w:proofErr w:type="spellEnd"/>
      <w:r w:rsidRPr="004739FC">
        <w:rPr>
          <w:rFonts w:asciiTheme="majorBidi" w:hAnsiTheme="majorBidi" w:cstheme="majorBidi"/>
          <w:sz w:val="24"/>
          <w:szCs w:val="24"/>
        </w:rPr>
        <w:t xml:space="preserve">, and user-centric applications using React, JavaScript, </w:t>
      </w:r>
      <w:proofErr w:type="spellStart"/>
      <w:r w:rsidRPr="004739FC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4739FC">
        <w:rPr>
          <w:rFonts w:asciiTheme="majorBidi" w:hAnsiTheme="majorBidi" w:cstheme="majorBidi"/>
          <w:sz w:val="24"/>
          <w:szCs w:val="24"/>
        </w:rPr>
        <w:t xml:space="preserve">, and Next.js. Proven success collaborating cross-functionally in fast-paced </w:t>
      </w:r>
      <w:proofErr w:type="gramStart"/>
      <w:r w:rsidRPr="004739FC">
        <w:rPr>
          <w:rFonts w:asciiTheme="majorBidi" w:hAnsiTheme="majorBidi" w:cstheme="majorBidi"/>
          <w:sz w:val="24"/>
          <w:szCs w:val="24"/>
        </w:rPr>
        <w:t>Agile</w:t>
      </w:r>
      <w:proofErr w:type="gramEnd"/>
      <w:r w:rsidRPr="004739FC">
        <w:rPr>
          <w:rFonts w:asciiTheme="majorBidi" w:hAnsiTheme="majorBidi" w:cstheme="majorBidi"/>
          <w:sz w:val="24"/>
          <w:szCs w:val="24"/>
        </w:rPr>
        <w:t xml:space="preserve"> teams to design and implement platforms that simplify complex domains like real estate, finance, and digital media. Strong foundation in CI/CD, AWS cloud infrastructure, testing, and software architecture.</w:t>
      </w:r>
    </w:p>
    <w:p w:rsidR="00A118EC" w:rsidRDefault="004739FC" w:rsidP="004739F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4739FC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4739FC" w:rsidRPr="004739FC" w:rsidRDefault="004739FC" w:rsidP="004739FC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JavaScript (ES6+),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React, Next.js,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Zustand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, HTML5, CSS3, SCSS, Tailwind CSS</w:t>
      </w:r>
    </w:p>
    <w:p w:rsidR="004739FC" w:rsidRPr="004739FC" w:rsidRDefault="004739FC" w:rsidP="004739FC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Node.js, Express.js, REST APIs,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, Python</w:t>
      </w:r>
    </w:p>
    <w:p w:rsidR="004739FC" w:rsidRPr="004739FC" w:rsidRDefault="004739FC" w:rsidP="004739FC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473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473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(Lambda, S3,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CloudFront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API Gateway), GCP,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Netlify</w:t>
      </w:r>
      <w:proofErr w:type="spellEnd"/>
    </w:p>
    <w:p w:rsidR="004739FC" w:rsidRPr="004739FC" w:rsidRDefault="004739FC" w:rsidP="004739FC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Jest, React Testing Library, Cypress, Playwright,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</w:p>
    <w:p w:rsidR="004739FC" w:rsidRPr="004739FC" w:rsidRDefault="004739FC" w:rsidP="004739FC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4739FC" w:rsidRPr="004739FC" w:rsidRDefault="004739FC" w:rsidP="004739FC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, Postman, VS Code</w:t>
      </w:r>
    </w:p>
    <w:p w:rsidR="00A118EC" w:rsidRDefault="004739FC" w:rsidP="004739FC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4739FC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4739F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4739F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4739FC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4739F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739FC" w:rsidRPr="004739FC" w:rsidRDefault="004739FC" w:rsidP="004739F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Led frontend development of client-facing portals using React and Next.js, optimizing component reuse and scalability across mortgage and real estate dashboards.</w:t>
      </w:r>
    </w:p>
    <w:p w:rsidR="004739FC" w:rsidRPr="004739FC" w:rsidRDefault="004739FC" w:rsidP="004739F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high-performing CI/CD pipelines with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integrated with AWS Lambda and S3, reducing deployment time and manual errors by over 40%.</w:t>
      </w:r>
    </w:p>
    <w:p w:rsidR="004739FC" w:rsidRPr="004739FC" w:rsidRDefault="004739FC" w:rsidP="004739F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directly with product managers and UI/UX designers to implement modern and accessible design systems, aligning with WCAG 2.2 AA standards.</w:t>
      </w:r>
    </w:p>
    <w:p w:rsidR="004739FC" w:rsidRPr="004739FC" w:rsidRDefault="004739FC" w:rsidP="004739F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AWS services like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Cognito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API Gateway, and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into the frontend stack to enhance data security and performance across multiple regions.</w:t>
      </w:r>
    </w:p>
    <w:p w:rsidR="004739FC" w:rsidRPr="004739FC" w:rsidRDefault="004739FC" w:rsidP="004739F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 shared component library in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streamlined feature rollout across teams and ensured visual consistency across the platform.</w:t>
      </w:r>
    </w:p>
    <w:p w:rsidR="004739FC" w:rsidRPr="004739FC" w:rsidRDefault="004739FC" w:rsidP="004739F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Drove the adoption of testing practices by setting up Jest and Cypress from scratch, resulting in 85% frontend test coverage and stable releases.</w:t>
      </w:r>
    </w:p>
    <w:p w:rsidR="004739FC" w:rsidRPr="004739FC" w:rsidRDefault="004739FC" w:rsidP="004739F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Implemented server-side rendering and static generation with Next.js for marketing and landing pages, reducing initial page load times by 60%.</w:t>
      </w:r>
    </w:p>
    <w:p w:rsidR="004739FC" w:rsidRPr="004739FC" w:rsidRDefault="004739FC" w:rsidP="004739F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in React patterns and architecture best practices, leading to a 30% improvement in delivery velocity and fewer code reviews.</w:t>
      </w:r>
    </w:p>
    <w:p w:rsidR="00280323" w:rsidRDefault="00280323" w:rsidP="004739F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4739F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4739FC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  <w:bookmarkStart w:id="0" w:name="_GoBack"/>
      <w:bookmarkEnd w:id="0"/>
    </w:p>
    <w:p w:rsidR="00A118EC" w:rsidRDefault="00CD31E7" w:rsidP="004739F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739FC" w:rsidRPr="004739FC" w:rsidRDefault="004739FC" w:rsidP="004739F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web apps and marketing campaign dashboards with React and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real-time analytics and KPI tracking for media clients.</w:t>
      </w:r>
    </w:p>
    <w:p w:rsidR="004739FC" w:rsidRPr="004739FC" w:rsidRDefault="004739FC" w:rsidP="004739F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reusable UI modules integrated with custom CMS and embedded APIs, improving cross-project maintainability and speeding up future rollouts.</w:t>
      </w:r>
    </w:p>
    <w:p w:rsidR="004739FC" w:rsidRPr="004739FC" w:rsidRDefault="004739FC" w:rsidP="004739F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mobile-responsive interfaces that supported localization and RTL layout for international clients across 4+ countries.</w:t>
      </w:r>
    </w:p>
    <w:p w:rsidR="004739FC" w:rsidRPr="004739FC" w:rsidRDefault="004739FC" w:rsidP="004739F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closely with the backend team to design efficient API contracts and integrated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 to reduce redundant client-server calls.</w:t>
      </w:r>
    </w:p>
    <w:p w:rsidR="004739FC" w:rsidRPr="004739FC" w:rsidRDefault="004739FC" w:rsidP="004739F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Ensured smooth delivery of frontend features through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 and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 pipelines in staging and production.</w:t>
      </w:r>
    </w:p>
    <w:p w:rsidR="004739FC" w:rsidRPr="004739FC" w:rsidRDefault="004739FC" w:rsidP="004739F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AWS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CloudFront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S3 for asset delivery, enhancing static file loading time by up to 70% in mobile-heavy usage environments.</w:t>
      </w:r>
    </w:p>
    <w:p w:rsidR="004739FC" w:rsidRPr="004739FC" w:rsidRDefault="004739FC" w:rsidP="004739F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Ran weekly frontend syncs with designers and PMs to prioritize user experience optimizations, leading to 35% higher customer engagement metrics.</w:t>
      </w:r>
    </w:p>
    <w:p w:rsidR="004739FC" w:rsidRPr="004739FC" w:rsidRDefault="004739FC" w:rsidP="004739FC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Toolkit to simplify state management and reduce boilerplate, improving team code consistency across modules.</w:t>
      </w:r>
    </w:p>
    <w:p w:rsidR="00280323" w:rsidRDefault="00280323" w:rsidP="004739F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4739F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4739FC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4739F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739FC" w:rsidRPr="004739FC" w:rsidRDefault="004739FC" w:rsidP="004739FC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B2B platforms in React and Vanilla JS for logistics and real estate workflows, focusing on intuitive UI/UX aligned with client goals.</w:t>
      </w:r>
    </w:p>
    <w:p w:rsidR="004739FC" w:rsidRPr="004739FC" w:rsidRDefault="004739FC" w:rsidP="004739FC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maintained interactive mapping and search interfaces that handled large datasets from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sources.</w:t>
      </w:r>
    </w:p>
    <w:p w:rsidR="004739FC" w:rsidRPr="004739FC" w:rsidRDefault="004739FC" w:rsidP="004739FC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in Node.js and Express, integrating business logic and permissions for real-time collaboration tools.</w:t>
      </w:r>
    </w:p>
    <w:p w:rsidR="004739FC" w:rsidRPr="004739FC" w:rsidRDefault="004739FC" w:rsidP="004739FC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Set up automated test suites using Jest and Enzyme, improving bug detection and reducing QA cycles.</w:t>
      </w:r>
    </w:p>
    <w:p w:rsidR="004739FC" w:rsidRPr="004739FC" w:rsidRDefault="004739FC" w:rsidP="004739FC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release planning and versioning strategies, enabling modular deployments and continuous feedback cycles.</w:t>
      </w:r>
    </w:p>
    <w:p w:rsidR="004739FC" w:rsidRPr="004739FC" w:rsidRDefault="004739FC" w:rsidP="004739FC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maintained shared configuration and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styleguide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systems to enforce visual consistency and accessibility best practices.</w:t>
      </w:r>
    </w:p>
    <w:p w:rsidR="004739FC" w:rsidRPr="004739FC" w:rsidRDefault="004739FC" w:rsidP="004739FC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Lighthouse performance scores by restructuring bundle sizes, eliminating render-blocking resources, and reducing JavaScript bloat.</w:t>
      </w:r>
    </w:p>
    <w:p w:rsidR="004739FC" w:rsidRDefault="004739FC" w:rsidP="004739FC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webhooks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payment and messaging modules, boosting platform reliability across B2B transactions.</w:t>
      </w:r>
    </w:p>
    <w:p w:rsidR="004739FC" w:rsidRDefault="004739FC" w:rsidP="004739F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4739FC" w:rsidRDefault="004739FC" w:rsidP="004739F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4739FC" w:rsidRPr="004739FC" w:rsidRDefault="004739FC" w:rsidP="004739F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4739F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4739F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4739F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739F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4739FC" w:rsidRPr="004739FC" w:rsidRDefault="004739FC" w:rsidP="004739F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e-commerce frontend features using React and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, contributing to checkout optimization and product catalog UX.</w:t>
      </w:r>
    </w:p>
    <w:p w:rsidR="004739FC" w:rsidRPr="004739FC" w:rsidRDefault="004739FC" w:rsidP="004739F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design and QA teams on A/B testing strategies for UI components to refine shopping flow efficiency.</w:t>
      </w:r>
    </w:p>
    <w:p w:rsidR="004739FC" w:rsidRPr="004739FC" w:rsidRDefault="004739FC" w:rsidP="004739F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search engine visibility through structured data, </w:t>
      </w:r>
      <w:proofErr w:type="gram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meta</w:t>
      </w:r>
      <w:proofErr w:type="gram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tag automation, and accessibility improvements for screen readers.</w:t>
      </w:r>
    </w:p>
    <w:p w:rsidR="004739FC" w:rsidRPr="004739FC" w:rsidRDefault="004739FC" w:rsidP="004739F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codebase into modular components to increase maintainability and improve onboarding for new team members.</w:t>
      </w:r>
    </w:p>
    <w:p w:rsidR="004739FC" w:rsidRPr="004739FC" w:rsidRDefault="004739FC" w:rsidP="004739F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performance benchmarks for page transitions and interactions to establish baseline UX metrics used in quarterly reviews.</w:t>
      </w:r>
    </w:p>
    <w:p w:rsidR="004739FC" w:rsidRPr="004739FC" w:rsidRDefault="004739FC" w:rsidP="004739F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frontend event tracking with Google Tag Manager and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Mixpanel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cross-channel analytics dashboards.</w:t>
      </w:r>
    </w:p>
    <w:p w:rsidR="004739FC" w:rsidRPr="004739FC" w:rsidRDefault="004739FC" w:rsidP="004739F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with backend engineers to design mobile-first API contracts tailored for PWA use cases.</w:t>
      </w:r>
    </w:p>
    <w:p w:rsidR="004739FC" w:rsidRPr="004739FC" w:rsidRDefault="004739FC" w:rsidP="004739F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project deployment with version tagging, environment segregation, and rollout schedules managed via Jenkins pipelines.</w:t>
      </w:r>
    </w:p>
    <w:p w:rsidR="00280323" w:rsidRDefault="00280323" w:rsidP="004739F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4739F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4739F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739F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4739FC" w:rsidRPr="004739FC" w:rsidRDefault="004739FC" w:rsidP="004739F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internal dashboard tools and reusable components using React, Bootstrap, and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under senior mentorship.</w:t>
      </w:r>
    </w:p>
    <w:p w:rsidR="004739FC" w:rsidRPr="004739FC" w:rsidRDefault="004739FC" w:rsidP="004739F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frontend logic and custom widgets in the company’s ERP system, improving UI performance and form usability.</w:t>
      </w:r>
    </w:p>
    <w:p w:rsidR="004739FC" w:rsidRPr="004739FC" w:rsidRDefault="004739FC" w:rsidP="004739F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documentation and training materials to onboard new users and internal testers during feature rollouts.</w:t>
      </w:r>
    </w:p>
    <w:p w:rsidR="004739FC" w:rsidRPr="004739FC" w:rsidRDefault="004739FC" w:rsidP="004739F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Performed manual QA and wrote unit tests for legacy modules, contributing to improved software stability.</w:t>
      </w:r>
    </w:p>
    <w:p w:rsidR="004739FC" w:rsidRPr="004739FC" w:rsidRDefault="004739FC" w:rsidP="004739F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analytics modules visualizing sales and inventory data from MySQL databases using D3.js and Chart.js.</w:t>
      </w:r>
    </w:p>
    <w:p w:rsidR="004739FC" w:rsidRPr="004739FC" w:rsidRDefault="004739FC" w:rsidP="004739F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sprint planning and retrospectives, gaining hands-on experience with </w:t>
      </w:r>
      <w:proofErr w:type="gram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methodology and team communication.</w:t>
      </w:r>
    </w:p>
    <w:p w:rsidR="004739FC" w:rsidRPr="004739FC" w:rsidRDefault="004739FC" w:rsidP="004739F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authentication and role-based permission layers to support scalable access control.</w:t>
      </w:r>
    </w:p>
    <w:p w:rsidR="004739FC" w:rsidRPr="004739FC" w:rsidRDefault="004739FC" w:rsidP="004739F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version control and contributed to weekly code reviews with detailed feedback and refactoring suggestions.</w:t>
      </w:r>
    </w:p>
    <w:p w:rsidR="00A118EC" w:rsidRDefault="004739FC" w:rsidP="004739F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4739FC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4739FC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4739FC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4739FC" w:rsidP="004739F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4739FC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4739FC" w:rsidRPr="004739FC" w:rsidRDefault="004739FC" w:rsidP="004739F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Cloud Practitioner – Amazon Web Services</w:t>
      </w:r>
    </w:p>
    <w:p w:rsidR="004739FC" w:rsidRPr="004739FC" w:rsidRDefault="004739FC" w:rsidP="004739F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Advanced React &amp;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4739FC" w:rsidRPr="004739FC" w:rsidRDefault="004739FC" w:rsidP="004739F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The Complete Developer’s Guide –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4739FC" w:rsidRPr="004739FC" w:rsidRDefault="004739FC" w:rsidP="004739FC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Introduction to Google Cloud Platform –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A118EC" w:rsidRDefault="004739FC" w:rsidP="004739F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4739FC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4739FC" w:rsidRPr="004739FC" w:rsidRDefault="004739FC" w:rsidP="004739F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Property Management </w:t>
      </w:r>
      <w:proofErr w:type="spellStart"/>
      <w:r w:rsidRPr="00473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SaaS</w:t>
      </w:r>
      <w:proofErr w:type="spellEnd"/>
      <w:r w:rsidRPr="00473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Platform</w:t>
      </w:r>
    </w:p>
    <w:p w:rsidR="004739FC" w:rsidRPr="004739FC" w:rsidRDefault="004739FC" w:rsidP="004739FC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React-based interface for agents and brokers with real-time property management features, integrated with AWS backend and multi-tenant logic.</w:t>
      </w:r>
    </w:p>
    <w:p w:rsidR="004739FC" w:rsidRPr="004739FC" w:rsidRDefault="004739FC" w:rsidP="004739FC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implementation of CI/CD pipelines and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 to support 3 cross-functional teams.</w:t>
      </w:r>
    </w:p>
    <w:p w:rsidR="004739FC" w:rsidRPr="004739FC" w:rsidRDefault="004739FC" w:rsidP="004739F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Mortgage Broker Portal</w:t>
      </w:r>
    </w:p>
    <w:p w:rsidR="004739FC" w:rsidRPr="004739FC" w:rsidRDefault="004739FC" w:rsidP="004739FC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scalable UI with Next.js and React, implementing SSR for performance and SEO.</w:t>
      </w:r>
    </w:p>
    <w:p w:rsidR="00A118EC" w:rsidRPr="004739FC" w:rsidRDefault="004739FC" w:rsidP="004739FC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AWS </w:t>
      </w:r>
      <w:proofErr w:type="spell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Cognito</w:t>
      </w:r>
      <w:proofErr w:type="spell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secure authentication and S3 for file </w:t>
      </w:r>
      <w:proofErr w:type="gramStart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uploads</w:t>
      </w:r>
      <w:proofErr w:type="gramEnd"/>
      <w:r w:rsidRPr="004739FC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fast and secure user interactions.</w:t>
      </w:r>
    </w:p>
    <w:sectPr w:rsidR="00A118EC" w:rsidRPr="004739F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4DB6D91"/>
    <w:multiLevelType w:val="hybridMultilevel"/>
    <w:tmpl w:val="475639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EC635D"/>
    <w:multiLevelType w:val="hybridMultilevel"/>
    <w:tmpl w:val="831400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FF4C7E"/>
    <w:multiLevelType w:val="hybridMultilevel"/>
    <w:tmpl w:val="4D4CADFA"/>
    <w:lvl w:ilvl="0" w:tplc="51BA9C2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C20227"/>
    <w:multiLevelType w:val="hybridMultilevel"/>
    <w:tmpl w:val="B474639C"/>
    <w:lvl w:ilvl="0" w:tplc="FEDAB9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F82A59"/>
    <w:multiLevelType w:val="multilevel"/>
    <w:tmpl w:val="B8F6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2E7A4D3F"/>
    <w:multiLevelType w:val="hybridMultilevel"/>
    <w:tmpl w:val="5DE20D8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BC4A23"/>
    <w:multiLevelType w:val="hybridMultilevel"/>
    <w:tmpl w:val="ACD034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1403414"/>
    <w:multiLevelType w:val="hybridMultilevel"/>
    <w:tmpl w:val="DC94BF3E"/>
    <w:lvl w:ilvl="0" w:tplc="E95029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74E666B"/>
    <w:multiLevelType w:val="hybridMultilevel"/>
    <w:tmpl w:val="A8985D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AFA3C78"/>
    <w:multiLevelType w:val="multilevel"/>
    <w:tmpl w:val="11C872B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437AF6"/>
    <w:multiLevelType w:val="hybridMultilevel"/>
    <w:tmpl w:val="789A1BB6"/>
    <w:lvl w:ilvl="0" w:tplc="A4D2AA3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5F9A6F5E"/>
    <w:multiLevelType w:val="hybridMultilevel"/>
    <w:tmpl w:val="07546330"/>
    <w:lvl w:ilvl="0" w:tplc="0B20440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14C7C2C"/>
    <w:multiLevelType w:val="multilevel"/>
    <w:tmpl w:val="DF80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5AB6FC6"/>
    <w:multiLevelType w:val="hybridMultilevel"/>
    <w:tmpl w:val="8986721A"/>
    <w:lvl w:ilvl="0" w:tplc="23586DB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77E7397"/>
    <w:multiLevelType w:val="hybridMultilevel"/>
    <w:tmpl w:val="67CC54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7E42797"/>
    <w:multiLevelType w:val="multilevel"/>
    <w:tmpl w:val="1168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82E5A43"/>
    <w:multiLevelType w:val="hybridMultilevel"/>
    <w:tmpl w:val="1C9A8C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4"/>
  </w:num>
  <w:num w:numId="2">
    <w:abstractNumId w:val="22"/>
  </w:num>
  <w:num w:numId="3">
    <w:abstractNumId w:val="23"/>
  </w:num>
  <w:num w:numId="4">
    <w:abstractNumId w:val="8"/>
  </w:num>
  <w:num w:numId="5">
    <w:abstractNumId w:val="1"/>
  </w:num>
  <w:num w:numId="6">
    <w:abstractNumId w:val="0"/>
  </w:num>
  <w:num w:numId="7">
    <w:abstractNumId w:val="34"/>
  </w:num>
  <w:num w:numId="8">
    <w:abstractNumId w:val="20"/>
  </w:num>
  <w:num w:numId="9">
    <w:abstractNumId w:val="25"/>
  </w:num>
  <w:num w:numId="10">
    <w:abstractNumId w:val="7"/>
  </w:num>
  <w:num w:numId="11">
    <w:abstractNumId w:val="29"/>
  </w:num>
  <w:num w:numId="12">
    <w:abstractNumId w:val="10"/>
  </w:num>
  <w:num w:numId="13">
    <w:abstractNumId w:val="28"/>
  </w:num>
  <w:num w:numId="14">
    <w:abstractNumId w:val="19"/>
  </w:num>
  <w:num w:numId="15">
    <w:abstractNumId w:val="16"/>
  </w:num>
  <w:num w:numId="16">
    <w:abstractNumId w:val="17"/>
  </w:num>
  <w:num w:numId="17">
    <w:abstractNumId w:val="27"/>
  </w:num>
  <w:num w:numId="18">
    <w:abstractNumId w:val="21"/>
  </w:num>
  <w:num w:numId="19">
    <w:abstractNumId w:val="6"/>
  </w:num>
  <w:num w:numId="20">
    <w:abstractNumId w:val="15"/>
  </w:num>
  <w:num w:numId="21">
    <w:abstractNumId w:val="2"/>
  </w:num>
  <w:num w:numId="22">
    <w:abstractNumId w:val="24"/>
  </w:num>
  <w:num w:numId="23">
    <w:abstractNumId w:val="33"/>
  </w:num>
  <w:num w:numId="24">
    <w:abstractNumId w:val="12"/>
  </w:num>
  <w:num w:numId="25">
    <w:abstractNumId w:val="11"/>
  </w:num>
  <w:num w:numId="26">
    <w:abstractNumId w:val="30"/>
  </w:num>
  <w:num w:numId="27">
    <w:abstractNumId w:val="31"/>
  </w:num>
  <w:num w:numId="28">
    <w:abstractNumId w:val="5"/>
  </w:num>
  <w:num w:numId="29">
    <w:abstractNumId w:val="3"/>
  </w:num>
  <w:num w:numId="30">
    <w:abstractNumId w:val="4"/>
  </w:num>
  <w:num w:numId="31">
    <w:abstractNumId w:val="9"/>
  </w:num>
  <w:num w:numId="32">
    <w:abstractNumId w:val="18"/>
  </w:num>
  <w:num w:numId="33">
    <w:abstractNumId w:val="13"/>
  </w:num>
  <w:num w:numId="34">
    <w:abstractNumId w:val="26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4739FC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2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1142</Words>
  <Characters>6511</Characters>
  <Application>Microsoft Office Word</Application>
  <DocSecurity>0</DocSecurity>
  <Lines>54</Lines>
  <Paragraphs>15</Paragraphs>
  <ScaleCrop>false</ScaleCrop>
  <Company>P R C</Company>
  <LinksUpToDate>false</LinksUpToDate>
  <CharactersWithSpaces>7638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2025-07-29T13:30:00Z</cp:lastPrinted>
  <dcterms:created xsi:type="dcterms:W3CDTF">2025-02-25T02:40:00Z</dcterms:created>
  <dcterms:modified xsi:type="dcterms:W3CDTF">2025-07-29T13:30:00Z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