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9C684E" w:rsidRDefault="009C684E" w:rsidP="009C684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results-driven Senior Software Engineer with 8+ years of experience designing, developing, and deploying intelligent backend systems and machine learning applications. </w:t>
      </w:r>
      <w:proofErr w:type="gram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Conversational AI, Natural Language Processing (NLP), and scalable backend services using Python,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ML frameworks like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Passionate about building AI-driven systems that integrate LLMs, RAG pipelines, and dynamic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  <w:proofErr w:type="gram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remote collaboration, agile methodologies, and leading high-impact AI development projects from concept to production.</w:t>
      </w:r>
    </w:p>
    <w:p w:rsidR="00A118EC" w:rsidRDefault="009C684E" w:rsidP="009C684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9C684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9C684E" w:rsidRDefault="009C684E" w:rsidP="009C684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JavaScript,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C#, .NET Core, SQL</w:t>
      </w:r>
    </w:p>
    <w:p w:rsidR="009C684E" w:rsidRDefault="009C684E" w:rsidP="009C684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&amp; NLP: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RAG,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</w:t>
      </w:r>
    </w:p>
    <w:p w:rsidR="009C684E" w:rsidRDefault="009C684E" w:rsidP="009C684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Cloud: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GCP, Azure,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Google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 (G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KE),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9C684E" w:rsidRDefault="009C684E" w:rsidP="009C684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Agi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le/Scrum,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9C684E" w:rsidRPr="009C684E" w:rsidRDefault="009C684E" w:rsidP="009C684E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Conversational AI,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, Dialog Management, NLU/NLG, Vector Databases, Semantic Search</w:t>
      </w:r>
    </w:p>
    <w:p w:rsidR="00A118EC" w:rsidRDefault="009C684E" w:rsidP="009C684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9C684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9C684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Conversational AI pipelines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GPT models for a customer support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in multiple languages across global client portals.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scalable backend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LLM-based AI modules and NLP pipelines in production environments.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Retrieval-Augmented Generation (RAG) architectures with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Pinecone to improve answer accuracy and user satisfaction.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NLP models for intent classification, entity extraction, and response generation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-learn, improving automation rate by 32%.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assistants capable of handling context-aware multi-turn dialogue across healthcare and telecom domains.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monitoring tools to track ML model performance and deployed auto-scaling inference services in GCP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Coordinated with front-end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deliver E2E product iterations and conducted peer code reviews to ensure coding standards.</w:t>
      </w:r>
    </w:p>
    <w:p w:rsidR="009C684E" w:rsidRPr="009C684E" w:rsidRDefault="009C684E" w:rsidP="009C684E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 and technical documentation for conversational flows, pipeline architecture, and API interface design.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voice-based assistant modules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Dialogflow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them with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middleware for mobile and web applications.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on multilingual NLP preprocessing pipelines for sentiment analysis and named entity recognition to enhance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understanding.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vector search infrastructure with sentence-transformer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backend, improving semantic query resolution.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auto-tagging and categorization features using BERT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embeddings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classification models, increasing data processing throughput.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APIs to serve inference from fine-tuned GPT-2 models and integrated user feedback loops for continual learning.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existing monoliths into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containerized them with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modular deployment.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participated in sprint retrospectives and drove ML testing framework for robust validation of pipeline logic.</w:t>
      </w:r>
    </w:p>
    <w:p w:rsidR="009C684E" w:rsidRPr="009C684E" w:rsidRDefault="009C684E" w:rsidP="009C684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L2 technical support and debugging for production ML issues and trained junior developers in Python and NLP stack.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internal ML tools for document classification and keyword extraction, using TF-IDF and rule-based NLP logic.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custom REST APIs in C#/.NET and Python for integrating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with enterprise CRMs and ERP software.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on an early prototype of a sales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scripted and dynamic responses backed by business rule engines.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systems to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and integrated analytics for performance monitoring.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model deployment process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 optimization for lightweight ML services.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layer for faster retrieval of AI-generated responses and reduced API latency by 45%.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R&amp;D on customer intent prediction and built proof-of-concept demos for stakeholders.</w:t>
      </w:r>
    </w:p>
    <w:p w:rsidR="009C684E" w:rsidRPr="009C684E" w:rsidRDefault="009C684E" w:rsidP="009C684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interns on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 architecture, JSON schemas, and software quality practices.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backend APIs in Python and Flask, focusing on speed and modularity.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Worked on lightweight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logic and simple NLP keyword matchers to automate FAQ responses.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and optimized SQL queries to improve database performance and response times.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browser automation scripts for testing AI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flows.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Performed unit testing, logging, and error tracking improvements for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team to match bot UX with business KPIs.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document REST API endpoints and data structures for frontend integration.</w:t>
      </w:r>
    </w:p>
    <w:p w:rsidR="009C684E" w:rsidRPr="009C684E" w:rsidRDefault="009C684E" w:rsidP="009C684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retrospectives and contributed to improving agile process cadence.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9C684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9C684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developing backend logic for a Q&amp;A knowledge base system using early NLP techniques.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implement rule-based logic for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routing and fallback behavior in customer service portal.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scripts to ingest and clean unstructured text data for downstream NLP analysis.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model assumptions and edge cases for quality assurance reviews.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hands-on experience working in agile sprints and participating in daily standups.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senior developers with code reviews and integration testing.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utility scripts to monitor API uptime and flag malformed input requests.</w:t>
      </w:r>
    </w:p>
    <w:p w:rsidR="009C684E" w:rsidRPr="009C684E" w:rsidRDefault="009C684E" w:rsidP="009C684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version control and wrote commit messages for ML experiment tracking.</w:t>
      </w:r>
    </w:p>
    <w:p w:rsidR="00A118EC" w:rsidRDefault="009C684E" w:rsidP="009C684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9C684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9C684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9C684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C684E" w:rsidP="009C684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9C684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C684E" w:rsidRPr="009C684E" w:rsidRDefault="009C684E" w:rsidP="009C684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Advanced Machine Learning with </w:t>
      </w: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TensorFlow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GCP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/Google Cloud</w:t>
      </w:r>
    </w:p>
    <w:p w:rsidR="009C684E" w:rsidRPr="009C684E" w:rsidRDefault="009C684E" w:rsidP="009C684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Natural Language Processing Specialization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DeepLearning.AI</w:t>
      </w:r>
    </w:p>
    <w:p w:rsidR="009C684E" w:rsidRPr="009C684E" w:rsidRDefault="009C684E" w:rsidP="009C684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LLM Application Development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LearnPrompting.org</w:t>
      </w:r>
    </w:p>
    <w:p w:rsidR="009C684E" w:rsidRPr="009C684E" w:rsidRDefault="009C684E" w:rsidP="009C684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Conversational AI: Building </w:t>
      </w: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Chatbots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</w:t>
      </w: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Dialogflow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9C684E" w:rsidP="009C684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9C684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9C684E" w:rsidRPr="009C684E" w:rsidRDefault="009C684E" w:rsidP="009C684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AG-Powered Support Assistant (</w:t>
      </w: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implemented a conversational assistant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LlamaIndex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Integrated with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on GCP GKE. Handled semantic retrieval, multi-turn dialogue, and dynamic agent responses.</w:t>
      </w:r>
    </w:p>
    <w:p w:rsidR="009C684E" w:rsidRPr="009C684E" w:rsidRDefault="009C684E" w:rsidP="009C684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Multilingual Intent Recognition Engine (</w:t>
      </w:r>
      <w:proofErr w:type="spellStart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and trained intent classification models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FastText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. Integrated support for over 6 languages and improved recognition F1-score by 28%.</w:t>
      </w:r>
    </w:p>
    <w:p w:rsidR="00A118EC" w:rsidRPr="009C684E" w:rsidRDefault="009C684E" w:rsidP="009C684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C684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Document QA Bot:</w:t>
      </w:r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 lightweight QA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 with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 and context-based document search. Deployed as a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9C684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Flask.</w:t>
      </w:r>
    </w:p>
    <w:sectPr w:rsidR="00A118EC" w:rsidRPr="009C684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FC4C89"/>
    <w:multiLevelType w:val="multilevel"/>
    <w:tmpl w:val="EE0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991633"/>
    <w:multiLevelType w:val="multilevel"/>
    <w:tmpl w:val="A96E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63331"/>
    <w:multiLevelType w:val="multilevel"/>
    <w:tmpl w:val="1F16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E24E88"/>
    <w:multiLevelType w:val="multilevel"/>
    <w:tmpl w:val="D73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AA4219"/>
    <w:multiLevelType w:val="multilevel"/>
    <w:tmpl w:val="FA18329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9B751B"/>
    <w:multiLevelType w:val="multilevel"/>
    <w:tmpl w:val="B8C62EB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97F6E"/>
    <w:multiLevelType w:val="multilevel"/>
    <w:tmpl w:val="CC8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647644F"/>
    <w:multiLevelType w:val="multilevel"/>
    <w:tmpl w:val="FDC2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070014"/>
    <w:multiLevelType w:val="hybridMultilevel"/>
    <w:tmpl w:val="4796A5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4C0E01"/>
    <w:multiLevelType w:val="multilevel"/>
    <w:tmpl w:val="D5A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8A4571F"/>
    <w:multiLevelType w:val="multilevel"/>
    <w:tmpl w:val="16B6B92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2"/>
  </w:num>
  <w:num w:numId="3">
    <w:abstractNumId w:val="23"/>
  </w:num>
  <w:num w:numId="4">
    <w:abstractNumId w:val="10"/>
  </w:num>
  <w:num w:numId="5">
    <w:abstractNumId w:val="1"/>
  </w:num>
  <w:num w:numId="6">
    <w:abstractNumId w:val="0"/>
  </w:num>
  <w:num w:numId="7">
    <w:abstractNumId w:val="28"/>
  </w:num>
  <w:num w:numId="8">
    <w:abstractNumId w:val="18"/>
  </w:num>
  <w:num w:numId="9">
    <w:abstractNumId w:val="24"/>
  </w:num>
  <w:num w:numId="10">
    <w:abstractNumId w:val="7"/>
  </w:num>
  <w:num w:numId="11">
    <w:abstractNumId w:val="27"/>
  </w:num>
  <w:num w:numId="12">
    <w:abstractNumId w:val="11"/>
  </w:num>
  <w:num w:numId="13">
    <w:abstractNumId w:val="26"/>
  </w:num>
  <w:num w:numId="14">
    <w:abstractNumId w:val="15"/>
  </w:num>
  <w:num w:numId="15">
    <w:abstractNumId w:val="13"/>
  </w:num>
  <w:num w:numId="16">
    <w:abstractNumId w:val="14"/>
  </w:num>
  <w:num w:numId="17">
    <w:abstractNumId w:val="25"/>
  </w:num>
  <w:num w:numId="18">
    <w:abstractNumId w:val="19"/>
  </w:num>
  <w:num w:numId="19">
    <w:abstractNumId w:val="9"/>
  </w:num>
  <w:num w:numId="20">
    <w:abstractNumId w:val="16"/>
  </w:num>
  <w:num w:numId="21">
    <w:abstractNumId w:val="4"/>
  </w:num>
  <w:num w:numId="22">
    <w:abstractNumId w:val="2"/>
  </w:num>
  <w:num w:numId="23">
    <w:abstractNumId w:val="20"/>
  </w:num>
  <w:num w:numId="24">
    <w:abstractNumId w:val="3"/>
  </w:num>
  <w:num w:numId="25">
    <w:abstractNumId w:val="5"/>
  </w:num>
  <w:num w:numId="26">
    <w:abstractNumId w:val="6"/>
  </w:num>
  <w:num w:numId="27">
    <w:abstractNumId w:val="8"/>
  </w:num>
  <w:num w:numId="28">
    <w:abstractNumId w:val="21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9C684E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3</Pages>
  <Words>1078</Words>
  <Characters>6149</Characters>
  <Application>Microsoft Office Word</Application>
  <DocSecurity>0</DocSecurity>
  <Lines>51</Lines>
  <Paragraphs>14</Paragraphs>
  <ScaleCrop>false</ScaleCrop>
  <Company>P R C</Company>
  <LinksUpToDate>false</LinksUpToDate>
  <CharactersWithSpaces>7213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2025-06-05T14:44:00Z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