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016891" w:rsidRDefault="00016891" w:rsidP="00016891">
      <w:pPr>
        <w:jc w:val="both"/>
        <w:rPr>
          <w:rFonts w:ascii="Times New Roman" w:hAnsi="Times New Roman" w:cs="Times New Roman"/>
          <w:sz w:val="24"/>
        </w:rPr>
      </w:pPr>
      <w:r w:rsidRPr="00016891">
        <w:rPr>
          <w:rFonts w:ascii="Times New Roman" w:hAnsi="Times New Roman" w:cs="Times New Roman"/>
          <w:sz w:val="24"/>
        </w:rPr>
        <w:t xml:space="preserve">Senior Software Engineer with 10+ years of experience in designing, developing, and deploying scalable full stack applications using </w:t>
      </w:r>
      <w:r w:rsidRPr="00016891">
        <w:rPr>
          <w:rStyle w:val="Strong"/>
          <w:rFonts w:ascii="Times New Roman" w:hAnsi="Times New Roman" w:cs="Times New Roman"/>
          <w:sz w:val="24"/>
        </w:rPr>
        <w:t>Python (</w:t>
      </w:r>
      <w:proofErr w:type="spellStart"/>
      <w:r w:rsidRPr="00016891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016891">
        <w:rPr>
          <w:rStyle w:val="Strong"/>
          <w:rFonts w:ascii="Times New Roman" w:hAnsi="Times New Roman" w:cs="Times New Roman"/>
          <w:sz w:val="24"/>
        </w:rPr>
        <w:t xml:space="preserve">), Angular, AWS, </w:t>
      </w:r>
      <w:proofErr w:type="spellStart"/>
      <w:r w:rsidRPr="00016891">
        <w:rPr>
          <w:rStyle w:val="Strong"/>
          <w:rFonts w:ascii="Times New Roman" w:hAnsi="Times New Roman" w:cs="Times New Roman"/>
          <w:sz w:val="24"/>
        </w:rPr>
        <w:t>Terraform</w:t>
      </w:r>
      <w:proofErr w:type="spellEnd"/>
      <w:r w:rsidRPr="00016891">
        <w:rPr>
          <w:rStyle w:val="Strong"/>
          <w:rFonts w:ascii="Times New Roman" w:hAnsi="Times New Roman" w:cs="Times New Roman"/>
          <w:sz w:val="24"/>
        </w:rPr>
        <w:t>, CI/CD pipelines, and secure API-driven architectures</w:t>
      </w:r>
      <w:r w:rsidRPr="00016891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016891">
        <w:rPr>
          <w:rFonts w:ascii="Times New Roman" w:hAnsi="Times New Roman" w:cs="Times New Roman"/>
          <w:sz w:val="24"/>
        </w:rPr>
        <w:t>Proven track record in building cloud-native solutions, integrating AI-driven use cases, and collaborating in international agile teams.</w:t>
      </w:r>
      <w:proofErr w:type="gramEnd"/>
      <w:r w:rsidRPr="00016891">
        <w:rPr>
          <w:rFonts w:ascii="Times New Roman" w:hAnsi="Times New Roman" w:cs="Times New Roman"/>
          <w:sz w:val="24"/>
        </w:rPr>
        <w:t xml:space="preserve"> Strong expertise in </w:t>
      </w:r>
      <w:proofErr w:type="spellStart"/>
      <w:r w:rsidRPr="00016891">
        <w:rPr>
          <w:rFonts w:ascii="Times New Roman" w:hAnsi="Times New Roman" w:cs="Times New Roman"/>
          <w:sz w:val="24"/>
        </w:rPr>
        <w:t>DevSecOps</w:t>
      </w:r>
      <w:proofErr w:type="spellEnd"/>
      <w:r w:rsidRPr="00016891">
        <w:rPr>
          <w:rFonts w:ascii="Times New Roman" w:hAnsi="Times New Roman" w:cs="Times New Roman"/>
          <w:sz w:val="24"/>
        </w:rPr>
        <w:t xml:space="preserve"> practices, infrastructure as code, and modern frontend frameworks.</w:t>
      </w:r>
    </w:p>
    <w:p w:rsidR="00A118EC" w:rsidRDefault="00016891" w:rsidP="000168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168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16891" w:rsidRPr="00016891" w:rsidRDefault="00016891" w:rsidP="000168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React.js,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HTML5, CSS3, UI/UX best practices</w:t>
      </w:r>
    </w:p>
    <w:p w:rsidR="00016891" w:rsidRPr="00016891" w:rsidRDefault="00016891" w:rsidP="000168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Flask), Node.js, .NET Core,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</w:t>
      </w:r>
    </w:p>
    <w:p w:rsidR="00016891" w:rsidRPr="00016891" w:rsidRDefault="00016891" w:rsidP="000168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RDS, ECS, EKS),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Argo CD, Jenkins,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016891" w:rsidRPr="00016891" w:rsidRDefault="00016891" w:rsidP="000168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</w:t>
      </w:r>
    </w:p>
    <w:p w:rsidR="00016891" w:rsidRPr="00016891" w:rsidRDefault="00016891" w:rsidP="000168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Authentication &amp; Authorization (OAuth2, JWT, SAML), API Security, Data Protection,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DevSecOps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principles</w:t>
      </w:r>
    </w:p>
    <w:p w:rsidR="00016891" w:rsidRPr="00016891" w:rsidRDefault="00016891" w:rsidP="000168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Agile/Scrum methodologies</w:t>
      </w:r>
    </w:p>
    <w:p w:rsidR="00A118EC" w:rsidRDefault="00016891" w:rsidP="0001689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168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168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full stack applications with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backend and Angular frontend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modular, scalable, and maintainable architectures.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OAuth2 and JWT authentication, integrating state management and authorization mechanisms for enterprise-grade platforms.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infrastructure as code with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reproducible AWS environments and automated deployments using CI/CD pipelines.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backend services for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high-performance AI-driven applications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API response times by over 40% through caching and query tuning.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cloud-native solutions on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(EC2, S3, Lambda, </w:t>
      </w:r>
      <w:proofErr w:type="gram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RDS</w:t>
      </w:r>
      <w:proofErr w:type="gram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containerized workloads with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teams to design and deliver intuitive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user interfaces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accessibility, responsive layouts, and seamless user experience.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DevSecOps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practices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including automated security scans, secret management, and monitoring, strengthening system reliability and compliance.</w:t>
      </w:r>
    </w:p>
    <w:p w:rsidR="00016891" w:rsidRPr="00016891" w:rsidRDefault="00016891" w:rsidP="000168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developers, reviewed code for adherence to best practices, and contributed to knowledge-sharing sessions across distributed teams.</w:t>
      </w:r>
    </w:p>
    <w:p w:rsidR="00280323" w:rsidRDefault="00280323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customer-facing applications with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and React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APIs from backend services to deliver smooth and engaging user experiences.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using Python and Node.js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managing data pipelines and supporting large-scale enterprise integrations.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CI/CD pipelines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Jenkins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release cycles from weeks to days while improving deployment reliability.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templates for AWS resources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infrastructure provisioning for multi-environment deployments.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Secured platforms with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Gateway, JWT authentication, and role-based access control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security policies.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performance of data-intensive services by optimizing database queries and introducing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caching strategies with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agile ceremonies, working with international stakeholders to clarify requirements, refine backlog items, and deliver sprint commitments.</w:t>
      </w:r>
    </w:p>
    <w:p w:rsidR="00016891" w:rsidRPr="00016891" w:rsidRDefault="00016891" w:rsidP="000168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code reviews, technical workshops, and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cross-functional collaboration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fostering a culture of engineering excellence and accountability.</w:t>
      </w:r>
    </w:p>
    <w:p w:rsidR="00280323" w:rsidRDefault="00280323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 stack applications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integrating Angular frontends with Python/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.NET Core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scalability and modularity.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and data exchange workflows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multiple enterprise applications, enabling smooth third-party system integrations.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systems to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AWS architectures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utilizing EC2, RDS, and S3 while ensuring cost efficiency and scalability.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authentication flows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OAuth2 and SAML, integrating with corporate identity providers for enterprise customers.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optimized SQL Server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implementing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indexing and partitioning strategies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query execution time.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managers and designers to implement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and user-friendly interfaces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UI/UX best practices.</w:t>
      </w:r>
    </w:p>
    <w:p w:rsidR="00016891" w:rsidRP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testing frameworks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test coverage and reducing production defects by over 30%.</w:t>
      </w:r>
    </w:p>
    <w:p w:rsidR="00016891" w:rsidRDefault="00016891" w:rsidP="000168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delivery, providing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continuous improvements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software development lifecycle processes and team productivity.</w:t>
      </w:r>
    </w:p>
    <w:p w:rsidR="00016891" w:rsidRDefault="00016891" w:rsidP="000168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16891" w:rsidRDefault="00016891" w:rsidP="000168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16891" w:rsidRPr="00016891" w:rsidRDefault="00016891" w:rsidP="000168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services using Python and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APIs for e-commerce and digital media platforms.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frontend interfaces using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responsive layouts and seamless cross-browser compatibility.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AWS resources including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S3 for storage and EC2 for compute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high-availability deployments for client solutions.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automation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writing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playbooks and introducing early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to support CI/CD pipelines.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data handling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encryption strategies for sensitive client information.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in collaboration with UI/UX designers to enhance visual consistency and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optimize user engagement across web applications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client meetings, gathering requirements, and translating business needs into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specifications and deliverables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16891" w:rsidRPr="00016891" w:rsidRDefault="00016891" w:rsidP="000168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technical documentation for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endpoints, deployment guides, and architecture diagrams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long-term maintainability.</w:t>
      </w:r>
    </w:p>
    <w:p w:rsidR="00280323" w:rsidRDefault="00280323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168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168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frontend applications using </w:t>
      </w: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reusable components and improving maintainability.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development with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Flask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simple REST APIs and testing data integration workflows.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AWS services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including S3 for storage and EC2 instances for small-scale deployments.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automation scripts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Jenkins, reducing manual deployment overhead and improving release consistency.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security practices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such as hashed password storage and HTTPS enforcement for development environments.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UI/UX workshops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wireframes, prototypes, and interface improvements.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coding standards, onboarding guides, and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usage manuals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new developers joining the team.</w:t>
      </w:r>
    </w:p>
    <w:p w:rsidR="00016891" w:rsidRPr="00016891" w:rsidRDefault="00016891" w:rsidP="000168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engineers on debugging, performance optimization, and </w:t>
      </w: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troubleshooting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 issues.</w:t>
      </w:r>
    </w:p>
    <w:p w:rsidR="00A118EC" w:rsidRDefault="00016891" w:rsidP="000168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168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1689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1689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16891" w:rsidP="000168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168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016891" w:rsidRPr="00016891" w:rsidRDefault="00016891" w:rsidP="000168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016891" w:rsidRPr="00016891" w:rsidRDefault="00016891" w:rsidP="000168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Solutions Architect Expert</w:t>
      </w:r>
    </w:p>
    <w:p w:rsidR="00016891" w:rsidRPr="00016891" w:rsidRDefault="00016891" w:rsidP="000168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</w:t>
      </w:r>
    </w:p>
    <w:p w:rsidR="00016891" w:rsidRPr="00016891" w:rsidRDefault="00016891" w:rsidP="000168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Administrator (CKA)</w:t>
      </w:r>
    </w:p>
    <w:p w:rsidR="00A118EC" w:rsidRDefault="00016891" w:rsidP="000168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168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Platform for Swiss Organization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and deployed a cloud-native AI platform on AWS with Python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Angular,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showcasing scalable AI use cases.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Engagement Portal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 multi-tenant Angular and Node.js portal with secure APIs, integrating real-time analytics and CI/CD pipelines.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for Enterprise ERP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migration of a legacy ERP system to AWS using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reducing costs.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API Gateway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implemented a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gateway with OAuth2 and JWT, handling secure integrations with multiple payment providers.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Analytics Dashboard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React and Python analytics dashboard with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delivering real-time business insights and visualization.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Management System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 HIPAA-compliant platform with .NET Core and Angular, ensuring secure patient data exchange and role-based access.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Monitoring Solution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a scalable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monitoring service on AWS Lambda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event-driven processing of sensor data.</w:t>
      </w:r>
    </w:p>
    <w:p w:rsidR="00016891" w:rsidRPr="00016891" w:rsidRDefault="00016891" w:rsidP="0001689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DevSecOps</w:t>
      </w:r>
      <w:proofErr w:type="spellEnd"/>
      <w:r w:rsidRPr="000168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Automation</w:t>
      </w:r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automated CI/CD pipelines with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Argo CD, and </w:t>
      </w:r>
      <w:proofErr w:type="spellStart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16891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security checks into the release process.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0394F"/>
    <w:multiLevelType w:val="hybridMultilevel"/>
    <w:tmpl w:val="F6D63614"/>
    <w:lvl w:ilvl="0" w:tplc="6960DE1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CE86C9D"/>
    <w:multiLevelType w:val="hybridMultilevel"/>
    <w:tmpl w:val="FF9EE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571FBD"/>
    <w:multiLevelType w:val="hybridMultilevel"/>
    <w:tmpl w:val="AD0ACDBA"/>
    <w:lvl w:ilvl="0" w:tplc="8DAEB8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2E1CC4"/>
    <w:multiLevelType w:val="hybridMultilevel"/>
    <w:tmpl w:val="8708C616"/>
    <w:lvl w:ilvl="0" w:tplc="FE9414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6970DA"/>
    <w:multiLevelType w:val="hybridMultilevel"/>
    <w:tmpl w:val="542EDD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FC0BB8"/>
    <w:multiLevelType w:val="hybridMultilevel"/>
    <w:tmpl w:val="7B7CC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B437E21"/>
    <w:multiLevelType w:val="hybridMultilevel"/>
    <w:tmpl w:val="094AB2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DC42C3"/>
    <w:multiLevelType w:val="hybridMultilevel"/>
    <w:tmpl w:val="DC0C5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1D3247"/>
    <w:multiLevelType w:val="hybridMultilevel"/>
    <w:tmpl w:val="CC5A16A2"/>
    <w:lvl w:ilvl="0" w:tplc="DDC0CF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182FDB"/>
    <w:multiLevelType w:val="hybridMultilevel"/>
    <w:tmpl w:val="3C529080"/>
    <w:lvl w:ilvl="0" w:tplc="10D4D6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8545F4"/>
    <w:multiLevelType w:val="hybridMultilevel"/>
    <w:tmpl w:val="580C2E0C"/>
    <w:lvl w:ilvl="0" w:tplc="005C26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795AFC"/>
    <w:multiLevelType w:val="hybridMultilevel"/>
    <w:tmpl w:val="9FC02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396C3B"/>
    <w:multiLevelType w:val="hybridMultilevel"/>
    <w:tmpl w:val="A8B0DF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A76C19"/>
    <w:multiLevelType w:val="hybridMultilevel"/>
    <w:tmpl w:val="45A67540"/>
    <w:lvl w:ilvl="0" w:tplc="992CAB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BA17E5"/>
    <w:multiLevelType w:val="hybridMultilevel"/>
    <w:tmpl w:val="DDF48240"/>
    <w:lvl w:ilvl="0" w:tplc="9EBADC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A35E43"/>
    <w:multiLevelType w:val="hybridMultilevel"/>
    <w:tmpl w:val="D3A88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22"/>
  </w:num>
  <w:num w:numId="4">
    <w:abstractNumId w:val="4"/>
  </w:num>
  <w:num w:numId="5">
    <w:abstractNumId w:val="1"/>
  </w:num>
  <w:num w:numId="6">
    <w:abstractNumId w:val="0"/>
  </w:num>
  <w:num w:numId="7">
    <w:abstractNumId w:val="33"/>
  </w:num>
  <w:num w:numId="8">
    <w:abstractNumId w:val="15"/>
  </w:num>
  <w:num w:numId="9">
    <w:abstractNumId w:val="23"/>
  </w:num>
  <w:num w:numId="10">
    <w:abstractNumId w:val="2"/>
  </w:num>
  <w:num w:numId="11">
    <w:abstractNumId w:val="29"/>
  </w:num>
  <w:num w:numId="12">
    <w:abstractNumId w:val="6"/>
  </w:num>
  <w:num w:numId="13">
    <w:abstractNumId w:val="27"/>
  </w:num>
  <w:num w:numId="14">
    <w:abstractNumId w:val="13"/>
  </w:num>
  <w:num w:numId="15">
    <w:abstractNumId w:val="9"/>
  </w:num>
  <w:num w:numId="16">
    <w:abstractNumId w:val="10"/>
  </w:num>
  <w:num w:numId="17">
    <w:abstractNumId w:val="25"/>
  </w:num>
  <w:num w:numId="18">
    <w:abstractNumId w:val="17"/>
  </w:num>
  <w:num w:numId="19">
    <w:abstractNumId w:val="26"/>
  </w:num>
  <w:num w:numId="20">
    <w:abstractNumId w:val="20"/>
  </w:num>
  <w:num w:numId="21">
    <w:abstractNumId w:val="32"/>
  </w:num>
  <w:num w:numId="22">
    <w:abstractNumId w:val="24"/>
  </w:num>
  <w:num w:numId="23">
    <w:abstractNumId w:val="14"/>
  </w:num>
  <w:num w:numId="24">
    <w:abstractNumId w:val="3"/>
  </w:num>
  <w:num w:numId="25">
    <w:abstractNumId w:val="5"/>
  </w:num>
  <w:num w:numId="26">
    <w:abstractNumId w:val="11"/>
  </w:num>
  <w:num w:numId="27">
    <w:abstractNumId w:val="16"/>
  </w:num>
  <w:num w:numId="28">
    <w:abstractNumId w:val="30"/>
  </w:num>
  <w:num w:numId="29">
    <w:abstractNumId w:val="28"/>
  </w:num>
  <w:num w:numId="30">
    <w:abstractNumId w:val="7"/>
  </w:num>
  <w:num w:numId="31">
    <w:abstractNumId w:val="12"/>
  </w:num>
  <w:num w:numId="32">
    <w:abstractNumId w:val="19"/>
  </w:num>
  <w:num w:numId="33">
    <w:abstractNumId w:val="18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16891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1283</Words>
  <Characters>7316</Characters>
  <Application>Microsoft Office Word</Application>
  <DocSecurity>0</DocSecurity>
  <Lines>60</Lines>
  <Paragraphs>17</Paragraphs>
  <ScaleCrop>false</ScaleCrop>
  <Company>P R C</Company>
  <LinksUpToDate>false</LinksUpToDate>
  <CharactersWithSpaces>8582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2025-09-01T10:06:00Z</cp:lastPrinted>
  <dcterms:created xsi:type="dcterms:W3CDTF">2025-02-25T02:40:00Z</dcterms:created>
  <dcterms:modified xsi:type="dcterms:W3CDTF">2025-09-01T10:06:00Z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