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D568E" w:rsidRDefault="00FD568E" w:rsidP="00FD568E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FD568E">
        <w:rPr>
          <w:rFonts w:asciiTheme="majorBidi" w:hAnsiTheme="majorBidi" w:cstheme="majorBidi"/>
          <w:sz w:val="24"/>
          <w:szCs w:val="24"/>
        </w:rPr>
        <w:t>Seasoned Python/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 backend engineer with over 8 years of experience designing and scaling web applications,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 APIs, and asynchronous systems.</w:t>
      </w:r>
      <w:proofErr w:type="gramEnd"/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D568E">
        <w:rPr>
          <w:rFonts w:asciiTheme="majorBidi" w:hAnsiTheme="majorBidi" w:cstheme="majorBidi"/>
          <w:sz w:val="24"/>
          <w:szCs w:val="24"/>
        </w:rPr>
        <w:t xml:space="preserve">Proven track record in developing CRM platforms, integrating Celery for background task execution, and optimizing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 databases.</w:t>
      </w:r>
      <w:proofErr w:type="gramEnd"/>
      <w:r w:rsidRPr="00FD568E">
        <w:rPr>
          <w:rFonts w:asciiTheme="majorBidi" w:hAnsiTheme="majorBidi" w:cstheme="majorBidi"/>
          <w:sz w:val="24"/>
          <w:szCs w:val="24"/>
        </w:rPr>
        <w:t xml:space="preserve"> Adept at CI/CD pipelines, test automation, and system design. </w:t>
      </w:r>
      <w:proofErr w:type="gramStart"/>
      <w:r w:rsidRPr="00FD568E">
        <w:rPr>
          <w:rFonts w:asciiTheme="majorBidi" w:hAnsiTheme="majorBidi" w:cstheme="majorBidi"/>
          <w:sz w:val="24"/>
          <w:szCs w:val="24"/>
        </w:rPr>
        <w:t>Strong communicator and critical thinker with a passion for clean code, scalability, and collaborative problem-solving.</w:t>
      </w:r>
      <w:proofErr w:type="gramEnd"/>
    </w:p>
    <w:p w:rsidR="00A118EC" w:rsidRDefault="00FD568E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FD568E">
        <w:rPr>
          <w:rFonts w:asciiTheme="majorBidi" w:hAnsiTheme="majorBidi" w:cstheme="majorBidi"/>
          <w:sz w:val="24"/>
          <w:szCs w:val="24"/>
        </w:rPr>
        <w:t xml:space="preserve"> Python, JavaScript, SQL, Bash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Frameworks/Libraries:</w:t>
      </w:r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Celery, DRF,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Pytest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FD568E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FD568E">
        <w:rPr>
          <w:rStyle w:val="Strong"/>
          <w:rFonts w:asciiTheme="majorBidi" w:hAnsiTheme="majorBidi" w:cstheme="majorBidi"/>
          <w:sz w:val="24"/>
          <w:szCs w:val="24"/>
        </w:rPr>
        <w:t xml:space="preserve"> &amp; Tools:</w:t>
      </w:r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GitFlow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CI/CD (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 Actions,</w:t>
      </w:r>
      <w:r w:rsidRPr="00FD568E">
        <w:rPr>
          <w:rFonts w:asciiTheme="majorBidi" w:hAnsiTheme="majorBidi" w:cstheme="majorBidi"/>
          <w:sz w:val="24"/>
          <w:szCs w:val="24"/>
        </w:rPr>
        <w:t xml:space="preserve"> Jenkins), Prometheus,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r w:rsidRPr="00FD568E">
        <w:rPr>
          <w:rFonts w:asciiTheme="majorBidi" w:hAnsiTheme="majorBidi" w:cstheme="majorBidi"/>
          <w:sz w:val="24"/>
          <w:szCs w:val="24"/>
        </w:rPr>
        <w:t>Sentry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Cloud &amp; Messaging:</w:t>
      </w:r>
      <w:r w:rsidRPr="00FD568E">
        <w:rPr>
          <w:rFonts w:asciiTheme="majorBidi" w:hAnsiTheme="majorBidi" w:cstheme="majorBidi"/>
          <w:sz w:val="24"/>
          <w:szCs w:val="24"/>
        </w:rPr>
        <w:t xml:space="preserve"> Azure, GCP,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OAuth2, JWT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FD568E">
        <w:rPr>
          <w:rFonts w:asciiTheme="majorBidi" w:hAnsiTheme="majorBidi" w:cstheme="majorBidi"/>
          <w:sz w:val="24"/>
          <w:szCs w:val="24"/>
        </w:rPr>
        <w:t xml:space="preserve"> Unit &amp; Integration Testing,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FactoryBoy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FD568E">
        <w:rPr>
          <w:rFonts w:asciiTheme="majorBidi" w:hAnsiTheme="majorBidi" w:cstheme="majorBidi"/>
          <w:sz w:val="24"/>
          <w:szCs w:val="24"/>
        </w:rPr>
        <w:t xml:space="preserve"> REST APIs,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AsyncIO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Clean Architecture, DDD principles</w:t>
      </w:r>
    </w:p>
    <w:p w:rsidR="00A118EC" w:rsidRPr="00FD568E" w:rsidRDefault="00FD568E" w:rsidP="00FD568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CRM systems, implementing full-feature pipelines from lead ingestion to sales lifecycle automation with asynchronous job execution using Celery.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complex import/export modules to support automated client data migration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deduplication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validation logic, and recovery mechanisms for fault tolerance.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design and development of modular APIs using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flexible data consumption for frontend and external integrations.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queries, added indexing strategies, and fine-tuned schema migration to reduce latency in CRM data retrieval and reporting dashboards.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like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customer communication via email/SMS, supporting campaign automation within the CRM system.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Devised scalable job orchestration for scheduled marketing tasks using Celery </w:t>
      </w:r>
      <w:proofErr w:type="gram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beat,</w:t>
      </w:r>
      <w:proofErr w:type="gram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prioritizing retries and parallel processing for performance-critical operations.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and enforced CI/CD pipelines using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deployment errors and increasing release frequency across environments.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code reviews, architectural discussions, and enforced clean coding practices, fostering a high-performance engineering culture centered on continuous improvement.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marketing automation backend system that handled over 1M customer records daily, integrating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high-availability processing.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APIs for campaign creation, lead scoring, and contact management, aligning with JWT/OAuth2 for secure client access and data isolation.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asynchronous job queues via Celery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data enrichment, campaign triggering, and analytics generation in near real-time.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and QA teams to deliver testable, scalable solutions using TDD principles, extensive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coverage, and feature-driven development.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logic for multi-tenant environments, enabling granular permissions across marketing, sales, and analytics teams.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tuning on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and raw SQL operations, reducing dashboard query load times by over 50% under peak usage.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efforts to introduce GCP for containerized staging environments, enhancing team collaboration and deployment transparency.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scrums, sprint planning, and backlog grooming while actively mentoring junior engineers on Python best practices and system design.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CRM extensions using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partner leads, manage deals, and auto-generate sales reports for executive stakeholders.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 workflows with external systems through REST/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including legacy CRMs, invoicing systems, and marketing analytics platforms.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scheduled asynchronous data pipelines to ingest large CSV/JSON files daily, validate business rules, and reconcile data into a unified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 automated testing suite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 for backend validation and integration scenarios, improving regression catch rate by over 70%.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development environments and implemented CI build jobs for QA teams using Jenkins pipelines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role-based admin dashboards with custom views, permission logic, and inline data editing for non-technical marketing personnel.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REST endpoints and database schemas using Swagger/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Confluence, promoting transparency across technical and business units.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Promoted best practices in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and led internal training on code reviews, branching strategy, and CI debugging.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Maintained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client platforms focused on B2B CRM and data synchronization between internal and partner databases.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with JWT and session management for secure multi-user portals and integrated role-level authorization layers.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asynchronous email triggers for sales events using Celery, increasing delivery consistency and offloading real-time backend pressure.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Troubleshot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lock conflicts, optimized database structure, and participated in schema versioning for iterative feature development.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analytics modules that aggregated user activity and sales conversions, using raw SQL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aggregation tools.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including daily standups and sprint retrospectives, maintaining delivery pace and cross-functional transparency.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with coverage reports and enforced pre-commit hooks for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code quality assurance across the team.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internal documentation updates, providing onboarding support for new hires transitioning into the backend domain.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CRM system development for internal operations using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modules for client tracking and support ticketing.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debugging Celery tasks for email dispatch and status monitoring, learning principles of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and retry logic.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development for mobile integrations using DRF and JWT, enabling cross-platform support for sales representatives.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code review and learned to write effective unit tests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the guidance of senior developers.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database indexing strategy sessions to improve reporting module speed and join performance.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core functionality for end-user manuals and updated developer README files for open-source reuse.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interactive charts and dashboards using Chart.js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templates, enhancing user experience on reporting pages.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Practiced </w:t>
      </w:r>
      <w:proofErr w:type="gram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and version control via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branching, rebasing, and tagging for production releases.</w:t>
      </w:r>
    </w:p>
    <w:p w:rsidR="00A118EC" w:rsidRDefault="00FD568E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D568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D568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D568E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Professionals – William S. Vincent (2023)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 Development with Python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Tuning &amp; Optimization –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Celery in Practice: Asynchronous Python Tasks –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(2020)</w:t>
      </w:r>
    </w:p>
    <w:p w:rsidR="00A118EC" w:rsidRDefault="00FD568E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D568E" w:rsidRPr="00FD568E" w:rsidRDefault="00FD568E" w:rsidP="00FD568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CRM Automation Platform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a CRM from scratch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lead capture, sales pipeline management, and campaign automation.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Celery for asynchronous job processing, scheduled campaigns, and bulk email dispatch with retry and status tracking features.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modular frontend and third-party integrations, serving over 10K users across multiple geographies.</w:t>
      </w:r>
    </w:p>
    <w:p w:rsidR="00FD568E" w:rsidRPr="00FD568E" w:rsidRDefault="00FD568E" w:rsidP="00FD56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Lead </w:t>
      </w:r>
      <w:proofErr w:type="spellStart"/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Deduplication</w:t>
      </w:r>
      <w:proofErr w:type="spellEnd"/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Engine</w:t>
      </w:r>
    </w:p>
    <w:p w:rsidR="00FD568E" w:rsidRPr="00FD568E" w:rsidRDefault="00FD568E" w:rsidP="00FD568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deduplication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for large-scale CSV imports using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CTEs, fuzzy matching algorithms,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queues with Celery.</w:t>
      </w:r>
    </w:p>
    <w:p w:rsidR="00A118EC" w:rsidRPr="00FD568E" w:rsidRDefault="00FD568E" w:rsidP="00FD568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Achieved 90% reduction in duplicate entries and increased onboarding speed for new clients by automating pre-ingestion data cleansing.</w:t>
      </w:r>
      <w:bookmarkStart w:id="0" w:name="_GoBack"/>
      <w:bookmarkEnd w:id="0"/>
    </w:p>
    <w:sectPr w:rsidR="00A118EC" w:rsidRPr="00FD568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685D9F"/>
    <w:multiLevelType w:val="hybridMultilevel"/>
    <w:tmpl w:val="752EE2A8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D6EBA"/>
    <w:multiLevelType w:val="hybridMultilevel"/>
    <w:tmpl w:val="6860BF96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136BB1"/>
    <w:multiLevelType w:val="hybridMultilevel"/>
    <w:tmpl w:val="61C4F8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A77EC8"/>
    <w:multiLevelType w:val="hybridMultilevel"/>
    <w:tmpl w:val="3A16C2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8B3564"/>
    <w:multiLevelType w:val="hybridMultilevel"/>
    <w:tmpl w:val="8A1E4A36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B910ACE"/>
    <w:multiLevelType w:val="multilevel"/>
    <w:tmpl w:val="4552C9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2CB14BE2"/>
    <w:multiLevelType w:val="hybridMultilevel"/>
    <w:tmpl w:val="A542570E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B968F8"/>
    <w:multiLevelType w:val="hybridMultilevel"/>
    <w:tmpl w:val="6DC48A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7817A2"/>
    <w:multiLevelType w:val="multilevel"/>
    <w:tmpl w:val="987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1010EA"/>
    <w:multiLevelType w:val="multilevel"/>
    <w:tmpl w:val="3968B4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686E0D97"/>
    <w:multiLevelType w:val="hybridMultilevel"/>
    <w:tmpl w:val="24BCC494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B501F1"/>
    <w:multiLevelType w:val="hybridMultilevel"/>
    <w:tmpl w:val="708AF9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9802A4"/>
    <w:multiLevelType w:val="hybridMultilevel"/>
    <w:tmpl w:val="06320258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164B7F"/>
    <w:multiLevelType w:val="hybridMultilevel"/>
    <w:tmpl w:val="C8226804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FD2C8B"/>
    <w:multiLevelType w:val="hybridMultilevel"/>
    <w:tmpl w:val="299C95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2"/>
  </w:num>
  <w:num w:numId="10">
    <w:abstractNumId w:val="7"/>
  </w:num>
  <w:num w:numId="11">
    <w:abstractNumId w:val="28"/>
  </w:num>
  <w:num w:numId="12">
    <w:abstractNumId w:val="11"/>
  </w:num>
  <w:num w:numId="13">
    <w:abstractNumId w:val="26"/>
  </w:num>
  <w:num w:numId="14">
    <w:abstractNumId w:val="17"/>
  </w:num>
  <w:num w:numId="15">
    <w:abstractNumId w:val="15"/>
  </w:num>
  <w:num w:numId="16">
    <w:abstractNumId w:val="16"/>
  </w:num>
  <w:num w:numId="17">
    <w:abstractNumId w:val="25"/>
  </w:num>
  <w:num w:numId="18">
    <w:abstractNumId w:val="19"/>
  </w:num>
  <w:num w:numId="19">
    <w:abstractNumId w:val="13"/>
  </w:num>
  <w:num w:numId="20">
    <w:abstractNumId w:val="9"/>
  </w:num>
  <w:num w:numId="21">
    <w:abstractNumId w:val="23"/>
  </w:num>
  <w:num w:numId="22">
    <w:abstractNumId w:val="5"/>
  </w:num>
  <w:num w:numId="23">
    <w:abstractNumId w:val="4"/>
  </w:num>
  <w:num w:numId="24">
    <w:abstractNumId w:val="27"/>
  </w:num>
  <w:num w:numId="25">
    <w:abstractNumId w:val="32"/>
  </w:num>
  <w:num w:numId="26">
    <w:abstractNumId w:val="30"/>
  </w:num>
  <w:num w:numId="27">
    <w:abstractNumId w:val="29"/>
  </w:num>
  <w:num w:numId="28">
    <w:abstractNumId w:val="6"/>
  </w:num>
  <w:num w:numId="29">
    <w:abstractNumId w:val="10"/>
  </w:num>
  <w:num w:numId="30">
    <w:abstractNumId w:val="2"/>
  </w:num>
  <w:num w:numId="31">
    <w:abstractNumId w:val="24"/>
  </w:num>
  <w:num w:numId="32">
    <w:abstractNumId w:val="3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FD568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1264</Words>
  <Characters>7206</Characters>
  <Application>Microsoft Office Word</Application>
  <DocSecurity>0</DocSecurity>
  <Lines>60</Lines>
  <Paragraphs>16</Paragraphs>
  <ScaleCrop>false</ScaleCrop>
  <Company>P R C</Company>
  <LinksUpToDate>false</LinksUpToDate>
  <CharactersWithSpaces>8454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2025-06-09T09:16:00Z</cp:lastPrinted>
  <dcterms:created xsi:type="dcterms:W3CDTF">2025-02-25T02:40:00Z</dcterms:created>
  <dcterms:modified xsi:type="dcterms:W3CDTF">2025-06-09T09:16:00Z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