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</w:t>
      </w:r>
      <w:bookmarkStart w:id="0" w:name="_GoBack"/>
      <w:bookmarkEnd w:id="0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32F7E" w:rsidRDefault="00632F7E" w:rsidP="00632F7E">
      <w:pPr>
        <w:jc w:val="both"/>
        <w:rPr>
          <w:rFonts w:asciiTheme="majorBidi" w:hAnsiTheme="majorBidi" w:cstheme="majorBidi"/>
          <w:sz w:val="24"/>
          <w:szCs w:val="24"/>
        </w:rPr>
      </w:pPr>
      <w:r w:rsidRPr="00632F7E">
        <w:rPr>
          <w:rFonts w:asciiTheme="majorBidi" w:hAnsiTheme="majorBidi" w:cstheme="majorBidi"/>
          <w:sz w:val="24"/>
          <w:szCs w:val="24"/>
        </w:rPr>
        <w:t xml:space="preserve">Innovative Senior Software Engineer with 9+ years of experience delivering high-performance frontend solutions using </w:t>
      </w:r>
      <w:r w:rsidRPr="00632F7E">
        <w:rPr>
          <w:rStyle w:val="Strong"/>
          <w:rFonts w:asciiTheme="majorBidi" w:hAnsiTheme="majorBidi" w:cstheme="majorBidi"/>
          <w:sz w:val="24"/>
          <w:szCs w:val="24"/>
        </w:rPr>
        <w:t xml:space="preserve">React, </w:t>
      </w:r>
      <w:proofErr w:type="spellStart"/>
      <w:r w:rsidRPr="00632F7E">
        <w:rPr>
          <w:rStyle w:val="Strong"/>
          <w:rFonts w:asciiTheme="majorBidi" w:hAnsiTheme="majorBidi" w:cstheme="majorBidi"/>
          <w:sz w:val="24"/>
          <w:szCs w:val="24"/>
        </w:rPr>
        <w:t>TypeScript</w:t>
      </w:r>
      <w:proofErr w:type="spellEnd"/>
      <w:r w:rsidRPr="00632F7E">
        <w:rPr>
          <w:rStyle w:val="Strong"/>
          <w:rFonts w:asciiTheme="majorBidi" w:hAnsiTheme="majorBidi" w:cstheme="majorBidi"/>
          <w:sz w:val="24"/>
          <w:szCs w:val="24"/>
        </w:rPr>
        <w:t>, and modern architecture patterns</w:t>
      </w:r>
      <w:r w:rsidRPr="00632F7E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632F7E">
        <w:rPr>
          <w:rFonts w:asciiTheme="majorBidi" w:hAnsiTheme="majorBidi" w:cstheme="majorBidi"/>
          <w:sz w:val="24"/>
          <w:szCs w:val="24"/>
        </w:rPr>
        <w:t xml:space="preserve">Strong expertise in </w:t>
      </w:r>
      <w:r w:rsidRPr="00632F7E">
        <w:rPr>
          <w:rStyle w:val="Strong"/>
          <w:rFonts w:asciiTheme="majorBidi" w:hAnsiTheme="majorBidi" w:cstheme="majorBidi"/>
          <w:sz w:val="24"/>
          <w:szCs w:val="24"/>
        </w:rPr>
        <w:t xml:space="preserve">crypto, </w:t>
      </w:r>
      <w:proofErr w:type="spellStart"/>
      <w:r w:rsidRPr="00632F7E">
        <w:rPr>
          <w:rStyle w:val="Strong"/>
          <w:rFonts w:asciiTheme="majorBidi" w:hAnsiTheme="majorBidi" w:cstheme="majorBidi"/>
          <w:sz w:val="24"/>
          <w:szCs w:val="24"/>
        </w:rPr>
        <w:t>blockchain</w:t>
      </w:r>
      <w:proofErr w:type="spellEnd"/>
      <w:r w:rsidRPr="00632F7E">
        <w:rPr>
          <w:rStyle w:val="Strong"/>
          <w:rFonts w:asciiTheme="majorBidi" w:hAnsiTheme="majorBidi" w:cstheme="majorBidi"/>
          <w:sz w:val="24"/>
          <w:szCs w:val="24"/>
        </w:rPr>
        <w:t>, and Web3 ecosystems</w:t>
      </w:r>
      <w:r w:rsidRPr="00632F7E">
        <w:rPr>
          <w:rFonts w:asciiTheme="majorBidi" w:hAnsiTheme="majorBidi" w:cstheme="majorBidi"/>
          <w:sz w:val="24"/>
          <w:szCs w:val="24"/>
        </w:rPr>
        <w:t xml:space="preserve">, including </w:t>
      </w:r>
      <w:proofErr w:type="spellStart"/>
      <w:r w:rsidRPr="00632F7E">
        <w:rPr>
          <w:rFonts w:asciiTheme="majorBidi" w:hAnsiTheme="majorBidi" w:cstheme="majorBidi"/>
          <w:sz w:val="24"/>
          <w:szCs w:val="24"/>
        </w:rPr>
        <w:t>WalletConnect</w:t>
      </w:r>
      <w:proofErr w:type="spellEnd"/>
      <w:r w:rsidRPr="00632F7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32F7E">
        <w:rPr>
          <w:rFonts w:asciiTheme="majorBidi" w:hAnsiTheme="majorBidi" w:cstheme="majorBidi"/>
          <w:sz w:val="24"/>
          <w:szCs w:val="24"/>
        </w:rPr>
        <w:t>Wagmi</w:t>
      </w:r>
      <w:proofErr w:type="spellEnd"/>
      <w:r w:rsidRPr="00632F7E">
        <w:rPr>
          <w:rFonts w:asciiTheme="majorBidi" w:hAnsiTheme="majorBidi" w:cstheme="majorBidi"/>
          <w:sz w:val="24"/>
          <w:szCs w:val="24"/>
        </w:rPr>
        <w:t>, and smart contract integrations.</w:t>
      </w:r>
      <w:proofErr w:type="gramEnd"/>
      <w:r w:rsidRPr="00632F7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32F7E">
        <w:rPr>
          <w:rFonts w:asciiTheme="majorBidi" w:hAnsiTheme="majorBidi" w:cstheme="majorBidi"/>
          <w:sz w:val="24"/>
          <w:szCs w:val="24"/>
        </w:rPr>
        <w:t xml:space="preserve">Adept at </w:t>
      </w:r>
      <w:r w:rsidRPr="00632F7E">
        <w:rPr>
          <w:rStyle w:val="Strong"/>
          <w:rFonts w:asciiTheme="majorBidi" w:hAnsiTheme="majorBidi" w:cstheme="majorBidi"/>
          <w:sz w:val="24"/>
          <w:szCs w:val="24"/>
        </w:rPr>
        <w:t>scalable UI design, Feature Slices Design, and performance optimization</w:t>
      </w:r>
      <w:r w:rsidRPr="00632F7E">
        <w:rPr>
          <w:rFonts w:asciiTheme="majorBidi" w:hAnsiTheme="majorBidi" w:cstheme="majorBidi"/>
          <w:sz w:val="24"/>
          <w:szCs w:val="24"/>
        </w:rPr>
        <w:t xml:space="preserve"> with </w:t>
      </w:r>
      <w:proofErr w:type="spellStart"/>
      <w:r w:rsidRPr="00632F7E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632F7E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632F7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32F7E">
        <w:rPr>
          <w:rFonts w:asciiTheme="majorBidi" w:hAnsiTheme="majorBidi" w:cstheme="majorBidi"/>
          <w:sz w:val="24"/>
          <w:szCs w:val="24"/>
        </w:rPr>
        <w:t>Proven success leading cross-functional teams in building modular, production-ready applications for global users.</w:t>
      </w:r>
      <w:proofErr w:type="gramEnd"/>
      <w:r w:rsidRPr="00632F7E">
        <w:rPr>
          <w:rFonts w:asciiTheme="majorBidi" w:hAnsiTheme="majorBidi" w:cstheme="majorBidi"/>
          <w:sz w:val="24"/>
          <w:szCs w:val="24"/>
        </w:rPr>
        <w:t xml:space="preserve"> Skilled in </w:t>
      </w:r>
      <w:r w:rsidRPr="00632F7E">
        <w:rPr>
          <w:rStyle w:val="Strong"/>
          <w:rFonts w:asciiTheme="majorBidi" w:hAnsiTheme="majorBidi" w:cstheme="majorBidi"/>
          <w:sz w:val="24"/>
          <w:szCs w:val="24"/>
        </w:rPr>
        <w:t xml:space="preserve">cloud platforms (AWS, GCP, </w:t>
      </w:r>
      <w:proofErr w:type="gramStart"/>
      <w:r w:rsidRPr="00632F7E">
        <w:rPr>
          <w:rStyle w:val="Strong"/>
          <w:rFonts w:asciiTheme="majorBidi" w:hAnsiTheme="majorBidi" w:cstheme="majorBidi"/>
          <w:sz w:val="24"/>
          <w:szCs w:val="24"/>
        </w:rPr>
        <w:t>Azure</w:t>
      </w:r>
      <w:proofErr w:type="gramEnd"/>
      <w:r w:rsidRPr="00632F7E">
        <w:rPr>
          <w:rStyle w:val="Strong"/>
          <w:rFonts w:asciiTheme="majorBidi" w:hAnsiTheme="majorBidi" w:cstheme="majorBidi"/>
          <w:sz w:val="24"/>
          <w:szCs w:val="24"/>
        </w:rPr>
        <w:t xml:space="preserve">), SQL &amp; </w:t>
      </w:r>
      <w:proofErr w:type="spellStart"/>
      <w:r w:rsidRPr="00632F7E">
        <w:rPr>
          <w:rStyle w:val="Strong"/>
          <w:rFonts w:asciiTheme="majorBidi" w:hAnsiTheme="majorBidi" w:cstheme="majorBidi"/>
          <w:sz w:val="24"/>
          <w:szCs w:val="24"/>
        </w:rPr>
        <w:t>NoSQL</w:t>
      </w:r>
      <w:proofErr w:type="spellEnd"/>
      <w:r w:rsidRPr="00632F7E">
        <w:rPr>
          <w:rStyle w:val="Strong"/>
          <w:rFonts w:asciiTheme="majorBidi" w:hAnsiTheme="majorBidi" w:cstheme="majorBidi"/>
          <w:sz w:val="24"/>
          <w:szCs w:val="24"/>
        </w:rPr>
        <w:t xml:space="preserve"> databases, and </w:t>
      </w:r>
      <w:proofErr w:type="spellStart"/>
      <w:r w:rsidRPr="00632F7E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632F7E">
        <w:rPr>
          <w:rStyle w:val="Strong"/>
          <w:rFonts w:asciiTheme="majorBidi" w:hAnsiTheme="majorBidi" w:cstheme="majorBidi"/>
          <w:sz w:val="24"/>
          <w:szCs w:val="24"/>
        </w:rPr>
        <w:t xml:space="preserve"> practices</w:t>
      </w:r>
      <w:r w:rsidRPr="00632F7E">
        <w:rPr>
          <w:rFonts w:asciiTheme="majorBidi" w:hAnsiTheme="majorBidi" w:cstheme="majorBidi"/>
          <w:sz w:val="24"/>
          <w:szCs w:val="24"/>
        </w:rPr>
        <w:t xml:space="preserve">. Passionate about driving </w:t>
      </w:r>
      <w:r w:rsidRPr="00632F7E">
        <w:rPr>
          <w:rStyle w:val="Strong"/>
          <w:rFonts w:asciiTheme="majorBidi" w:hAnsiTheme="majorBidi" w:cstheme="majorBidi"/>
          <w:sz w:val="24"/>
          <w:szCs w:val="24"/>
        </w:rPr>
        <w:t>cutting-edge digital asset products</w:t>
      </w:r>
      <w:r w:rsidRPr="00632F7E">
        <w:rPr>
          <w:rFonts w:asciiTheme="majorBidi" w:hAnsiTheme="majorBidi" w:cstheme="majorBidi"/>
          <w:sz w:val="24"/>
          <w:szCs w:val="24"/>
        </w:rPr>
        <w:t xml:space="preserve"> with a focus on performance, security, and seamless user experience.</w:t>
      </w:r>
      <w:r w:rsidRPr="00632F7E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32F7E" w:rsidRPr="00632F7E" w:rsidRDefault="00632F7E" w:rsidP="00632F7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Tailwind, CSS/SCSS,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Feature Slices Design</w:t>
      </w:r>
    </w:p>
    <w:p w:rsidR="00632F7E" w:rsidRPr="00632F7E" w:rsidRDefault="00632F7E" w:rsidP="00632F7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Web3 &amp;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Wagmi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WalletConnect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Ethers.js, Web3.js, Smart Contract Integration,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dApp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</w:t>
      </w:r>
    </w:p>
    <w:p w:rsidR="00632F7E" w:rsidRPr="00632F7E" w:rsidRDefault="00632F7E" w:rsidP="00632F7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Express.js, PHP,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</w:p>
    <w:p w:rsidR="00632F7E" w:rsidRPr="00632F7E" w:rsidRDefault="00632F7E" w:rsidP="00632F7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(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632F7E" w:rsidRPr="00632F7E" w:rsidRDefault="00632F7E" w:rsidP="00632F7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(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Jenkins)</w:t>
      </w:r>
    </w:p>
    <w:p w:rsidR="00632F7E" w:rsidRPr="00632F7E" w:rsidRDefault="00632F7E" w:rsidP="00632F7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Practices: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TDD/BDD,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Clean Architecture</w:t>
      </w:r>
    </w:p>
    <w:p w:rsidR="00A118EC" w:rsidRPr="00FF0A6D" w:rsidRDefault="00632F7E" w:rsidP="00632F7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632F7E" w:rsidRPr="00632F7E" w:rsidRDefault="00632F7E" w:rsidP="00632F7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development of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 +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crypto dashboards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wallet integrations (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WalletConnect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Wagmi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) supporting 50k+ daily active users.</w:t>
      </w:r>
    </w:p>
    <w:p w:rsidR="00632F7E" w:rsidRPr="00632F7E" w:rsidRDefault="00632F7E" w:rsidP="00632F7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modular applications using Feature Slices Design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long-term maintainability and rapid feature deployment.</w:t>
      </w:r>
    </w:p>
    <w:p w:rsidR="00632F7E" w:rsidRPr="00632F7E" w:rsidRDefault="00632F7E" w:rsidP="00632F7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Webpack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build pipelines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environment-specific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bundle size by 35% and improving load speed across devices.</w:t>
      </w:r>
    </w:p>
    <w:p w:rsidR="00632F7E" w:rsidRPr="00632F7E" w:rsidRDefault="00632F7E" w:rsidP="00632F7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real-time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 streams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responsive UIs, enabling traders to monitor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undercollateralized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lending positions securely.</w:t>
      </w:r>
    </w:p>
    <w:p w:rsidR="00632F7E" w:rsidRPr="00632F7E" w:rsidRDefault="00632F7E" w:rsidP="00632F7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teams to design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 and caching layers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query latency by 45% in high-traffic scenarios.</w:t>
      </w:r>
    </w:p>
    <w:p w:rsidR="00632F7E" w:rsidRPr="00632F7E" w:rsidRDefault="00632F7E" w:rsidP="00632F7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multi-chain wallet connectivity and token transaction signing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user trust and adoption for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DeFi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protocols.</w:t>
      </w:r>
    </w:p>
    <w:p w:rsidR="00632F7E" w:rsidRPr="00632F7E" w:rsidRDefault="00632F7E" w:rsidP="00632F7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code reviews and enforced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strict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contracts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runtime errors by 40% and improving developer onboarding efficiency.</w:t>
      </w:r>
    </w:p>
    <w:p w:rsidR="00632F7E" w:rsidRPr="00632F7E" w:rsidRDefault="00632F7E" w:rsidP="00632F7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via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and GCP pipelines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leveraging containerized environments to ensure high reliability and zero-downtime releases.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632F7E" w:rsidRPr="00632F7E" w:rsidRDefault="00632F7E" w:rsidP="00632F7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high-traffic React applications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third-party APIs, serving enterprise digital campaigns across multiple markets.</w:t>
      </w:r>
    </w:p>
    <w:p w:rsidR="00632F7E" w:rsidRPr="00632F7E" w:rsidRDefault="00632F7E" w:rsidP="00632F7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JavaScript codebases to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-first architectures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scalability for future feature growth.</w:t>
      </w:r>
    </w:p>
    <w:p w:rsidR="00632F7E" w:rsidRPr="00632F7E" w:rsidRDefault="00632F7E" w:rsidP="00632F7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micro-frontend structures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isolate campaign modules, enabling faster deployment cycles and reducing cross-team dependency risks.</w:t>
      </w:r>
    </w:p>
    <w:p w:rsidR="00632F7E" w:rsidRPr="00632F7E" w:rsidRDefault="00632F7E" w:rsidP="00632F7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Webpack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Babel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 with production-ready optimizations, cutting initial load times by 25% across mobile devices.</w:t>
      </w:r>
    </w:p>
    <w:p w:rsidR="00632F7E" w:rsidRPr="00632F7E" w:rsidRDefault="00632F7E" w:rsidP="00632F7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analytics dashboards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interactive charts, supporting marketing teams in tracking performance metrics at scale.</w:t>
      </w:r>
    </w:p>
    <w:p w:rsidR="00632F7E" w:rsidRPr="00632F7E" w:rsidRDefault="00632F7E" w:rsidP="00632F7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hooks and reusable components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duplicate logic by 60% and increasing development velocity.</w:t>
      </w:r>
    </w:p>
    <w:p w:rsidR="00632F7E" w:rsidRPr="00632F7E" w:rsidRDefault="00632F7E" w:rsidP="00632F7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run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apps on AWS ECS and GCP Cloud Run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seamless CI/CD deployments.</w:t>
      </w:r>
    </w:p>
    <w:p w:rsidR="00632F7E" w:rsidRPr="00632F7E" w:rsidRDefault="00632F7E" w:rsidP="00632F7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on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state management and feature slicing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best practices were consistently applied.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632F7E" w:rsidRPr="00632F7E" w:rsidRDefault="00632F7E" w:rsidP="00632F7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+ Node.js applications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powering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with subscription-based business models.</w:t>
      </w:r>
    </w:p>
    <w:p w:rsidR="00632F7E" w:rsidRPr="00632F7E" w:rsidRDefault="00632F7E" w:rsidP="00632F7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 UIs with Tailwind and SCSS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accessibility compliance and reducing bounce rates by 20%.</w:t>
      </w:r>
    </w:p>
    <w:p w:rsidR="00632F7E" w:rsidRPr="00632F7E" w:rsidRDefault="00632F7E" w:rsidP="00632F7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caching strategies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service workers, enabling offline-first capabilities in progressive web apps.</w:t>
      </w:r>
    </w:p>
    <w:p w:rsidR="00632F7E" w:rsidRPr="00632F7E" w:rsidRDefault="00632F7E" w:rsidP="00632F7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developers to implement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 with authentication and role-based access control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32F7E" w:rsidRPr="00632F7E" w:rsidRDefault="00632F7E" w:rsidP="00632F7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system reliability by designing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logging and monitoring solutions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AWS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Stackdriver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32F7E" w:rsidRPr="00632F7E" w:rsidRDefault="00632F7E" w:rsidP="00632F7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design systems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component libraries to standardize UI across multi-tenant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632F7E" w:rsidRPr="00632F7E" w:rsidRDefault="00632F7E" w:rsidP="00632F7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+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 queries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API response times for complex dashboards by 30%.</w:t>
      </w:r>
    </w:p>
    <w:p w:rsidR="00632F7E" w:rsidRDefault="00632F7E" w:rsidP="00632F7E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workflows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testing and deployment, significantly reducing manual release errors.</w:t>
      </w:r>
    </w:p>
    <w:p w:rsidR="00632F7E" w:rsidRDefault="00632F7E" w:rsidP="00632F7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32F7E" w:rsidRPr="00632F7E" w:rsidRDefault="00632F7E" w:rsidP="00632F7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632F7E" w:rsidRPr="00632F7E" w:rsidRDefault="00632F7E" w:rsidP="00632F7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components in React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 CMS systems supporting large-scale e-commerce clients.</w:t>
      </w:r>
    </w:p>
    <w:p w:rsidR="00632F7E" w:rsidRPr="00632F7E" w:rsidRDefault="00632F7E" w:rsidP="00632F7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designing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schemas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implementing API consumption logic in frontend applications.</w:t>
      </w:r>
    </w:p>
    <w:p w:rsidR="00632F7E" w:rsidRPr="00632F7E" w:rsidRDefault="00632F7E" w:rsidP="00632F7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Webpack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configurations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multi-environment builds, streamlining local development and production releases.</w:t>
      </w:r>
    </w:p>
    <w:p w:rsidR="00632F7E" w:rsidRPr="00632F7E" w:rsidRDefault="00632F7E" w:rsidP="00632F7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rendering and hydration processes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time-to-interactive for critical pages by 28%.</w:t>
      </w:r>
    </w:p>
    <w:p w:rsidR="00632F7E" w:rsidRPr="00632F7E" w:rsidRDefault="00632F7E" w:rsidP="00632F7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 team to implement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pixel-perfect UI components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with branding guidelines.</w:t>
      </w:r>
    </w:p>
    <w:p w:rsidR="00632F7E" w:rsidRPr="00632F7E" w:rsidRDefault="00632F7E" w:rsidP="00632F7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data visualization dashboards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enabling clients to track product performance in real-time.</w:t>
      </w:r>
    </w:p>
    <w:p w:rsidR="00632F7E" w:rsidRPr="00632F7E" w:rsidRDefault="00632F7E" w:rsidP="00632F7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error handling by implementing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type safety and runtime validations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32F7E" w:rsidRPr="00632F7E" w:rsidRDefault="00632F7E" w:rsidP="00632F7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sprints and daily standups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timely delivery of prioritized features.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632F7E" w:rsidRPr="00632F7E" w:rsidRDefault="00632F7E" w:rsidP="00632F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internal tools with React and vanilla JavaScript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hands-on production experience.</w:t>
      </w:r>
    </w:p>
    <w:p w:rsidR="00632F7E" w:rsidRPr="00632F7E" w:rsidRDefault="00632F7E" w:rsidP="00632F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in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integrating SQL databases with Node.js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improved system reliability.</w:t>
      </w:r>
    </w:p>
    <w:p w:rsidR="00632F7E" w:rsidRPr="00632F7E" w:rsidRDefault="00632F7E" w:rsidP="00632F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tests and integration tests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frontend features, improving coverage and reducing post-release defects.</w:t>
      </w:r>
    </w:p>
    <w:p w:rsidR="00632F7E" w:rsidRPr="00632F7E" w:rsidRDefault="00632F7E" w:rsidP="00632F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basic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Webpack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build scripts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foundational build optimization practices.</w:t>
      </w:r>
    </w:p>
    <w:p w:rsidR="00632F7E" w:rsidRPr="00632F7E" w:rsidRDefault="00632F7E" w:rsidP="00632F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 UI layouts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mobile compatibility for enterprise dashboards.</w:t>
      </w:r>
    </w:p>
    <w:p w:rsidR="00632F7E" w:rsidRPr="00632F7E" w:rsidRDefault="00632F7E" w:rsidP="00632F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 consumption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dashboards, supporting HR and financial reporting processes.</w:t>
      </w:r>
    </w:p>
    <w:p w:rsidR="00632F7E" w:rsidRPr="00632F7E" w:rsidRDefault="00632F7E" w:rsidP="00632F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 and code contributions, helping improve team knowledge sharing.</w:t>
      </w:r>
    </w:p>
    <w:p w:rsidR="00632F7E" w:rsidRPr="00632F7E" w:rsidRDefault="00632F7E" w:rsidP="00632F7E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early exposure to </w:t>
      </w:r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methodologies and code review processes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, setting foundation for professional growth.</w:t>
      </w:r>
    </w:p>
    <w:p w:rsidR="00A118EC" w:rsidRPr="00FF0A6D" w:rsidRDefault="00632F7E" w:rsidP="00632F7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632F7E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632F7E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632F7E" w:rsidP="00632F7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Developer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Certified React Developer (Meta/React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Nanodegree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Developer Certification (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Consensys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Academy)</w:t>
      </w:r>
    </w:p>
    <w:p w:rsidR="00FF0A6D" w:rsidRPr="000535DF" w:rsidRDefault="00632F7E" w:rsidP="00632F7E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32F7E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DeFi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Lending Dashboard (React,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Wagmi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WalletConnect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production-ready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DeFi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with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undercollateralized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lending support and real-time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visualization.</w:t>
      </w:r>
    </w:p>
    <w:p w:rsidR="00632F7E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Crypto Portfolio Manager (Next.js,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Feature Slices Design, GCP, </w:t>
      </w:r>
      <w:proofErr w:type="spellStart"/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portfolio margining application with modular architecture and optimized data queries.</w:t>
      </w:r>
    </w:p>
    <w:p w:rsidR="00A118EC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Web3 Wallet Integration Module (React,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Wagmi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WalletConnect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Node.js, </w:t>
      </w:r>
      <w:proofErr w:type="spellStart"/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reusable wallet authentication and transaction signing components for multi-chain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dApps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sectPr w:rsidR="00A118EC" w:rsidRPr="00632F7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96D9A"/>
    <w:multiLevelType w:val="multilevel"/>
    <w:tmpl w:val="F5C666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B6887"/>
    <w:multiLevelType w:val="multilevel"/>
    <w:tmpl w:val="4B3E1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3360B9"/>
    <w:multiLevelType w:val="hybridMultilevel"/>
    <w:tmpl w:val="DC52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F93397"/>
    <w:multiLevelType w:val="hybridMultilevel"/>
    <w:tmpl w:val="A502E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536A84"/>
    <w:multiLevelType w:val="hybridMultilevel"/>
    <w:tmpl w:val="2C345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262C1E"/>
    <w:multiLevelType w:val="multilevel"/>
    <w:tmpl w:val="6D7CA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3460EF"/>
    <w:multiLevelType w:val="hybridMultilevel"/>
    <w:tmpl w:val="EE8C2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F46B8D"/>
    <w:multiLevelType w:val="hybridMultilevel"/>
    <w:tmpl w:val="8020B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4054AB"/>
    <w:rsid w:val="00632F7E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1125</Words>
  <Characters>6419</Characters>
  <Application>Microsoft Office Word</Application>
  <DocSecurity>0</DocSecurity>
  <Lines>53</Lines>
  <Paragraphs>15</Paragraphs>
  <ScaleCrop>false</ScaleCrop>
  <Company>P R C</Company>
  <LinksUpToDate>false</LinksUpToDate>
  <CharactersWithSpaces>7529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2025-08-19T11:07:00Z</cp:lastPrinted>
  <dcterms:created xsi:type="dcterms:W3CDTF">2025-02-25T02:40:00Z</dcterms:created>
  <dcterms:modified xsi:type="dcterms:W3CDTF">2025-08-19T11:07:00Z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