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982FC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982FCA" w:rsidRDefault="00982FCA" w:rsidP="00982FCA">
      <w:pPr>
        <w:pStyle w:val="NormalWeb"/>
        <w:jc w:val="both"/>
        <w:rPr>
          <w:rFonts w:eastAsia="Times New Roman"/>
          <w:lang w:eastAsia="en-US"/>
        </w:rPr>
      </w:pPr>
      <w:proofErr w:type="gramStart"/>
      <w:r w:rsidRPr="00982FCA">
        <w:rPr>
          <w:rFonts w:eastAsia="Times New Roman"/>
          <w:lang w:eastAsia="en-US"/>
        </w:rPr>
        <w:t xml:space="preserve">Experienced Senior Software Engineer with 8+ years of hands-on backend development, specializing in </w:t>
      </w:r>
      <w:proofErr w:type="spellStart"/>
      <w:r w:rsidRPr="00982FCA">
        <w:rPr>
          <w:rFonts w:eastAsia="Times New Roman"/>
          <w:lang w:eastAsia="en-US"/>
        </w:rPr>
        <w:t>Golang</w:t>
      </w:r>
      <w:proofErr w:type="spellEnd"/>
      <w:r w:rsidRPr="00982FCA">
        <w:rPr>
          <w:rFonts w:eastAsia="Times New Roman"/>
          <w:lang w:eastAsia="en-US"/>
        </w:rPr>
        <w:t xml:space="preserve">, cloud-native architecture, and </w:t>
      </w:r>
      <w:proofErr w:type="spellStart"/>
      <w:r w:rsidRPr="00982FCA">
        <w:rPr>
          <w:rFonts w:eastAsia="Times New Roman"/>
          <w:lang w:eastAsia="en-US"/>
        </w:rPr>
        <w:t>Kubernetes</w:t>
      </w:r>
      <w:proofErr w:type="spellEnd"/>
      <w:r w:rsidRPr="00982FCA">
        <w:rPr>
          <w:rFonts w:eastAsia="Times New Roman"/>
          <w:lang w:eastAsia="en-US"/>
        </w:rPr>
        <w:t>-based infrastructure.</w:t>
      </w:r>
      <w:proofErr w:type="gramEnd"/>
      <w:r w:rsidRPr="00982FCA">
        <w:rPr>
          <w:rFonts w:eastAsia="Times New Roman"/>
          <w:lang w:eastAsia="en-US"/>
        </w:rPr>
        <w:t xml:space="preserve"> Proven track record of building </w:t>
      </w:r>
      <w:proofErr w:type="gramStart"/>
      <w:r w:rsidRPr="00982FCA">
        <w:rPr>
          <w:rFonts w:eastAsia="Times New Roman"/>
          <w:lang w:eastAsia="en-US"/>
        </w:rPr>
        <w:t>greenfield</w:t>
      </w:r>
      <w:proofErr w:type="gramEnd"/>
      <w:r w:rsidRPr="00982FCA">
        <w:rPr>
          <w:rFonts w:eastAsia="Times New Roman"/>
          <w:lang w:eastAsia="en-US"/>
        </w:rPr>
        <w:t xml:space="preserve"> platforms and leading high-impact engineering teams to deliver scalable </w:t>
      </w:r>
      <w:proofErr w:type="spellStart"/>
      <w:r w:rsidRPr="00982FCA">
        <w:rPr>
          <w:rFonts w:eastAsia="Times New Roman"/>
          <w:lang w:eastAsia="en-US"/>
        </w:rPr>
        <w:t>DevOps</w:t>
      </w:r>
      <w:proofErr w:type="spellEnd"/>
      <w:r w:rsidRPr="00982FCA">
        <w:rPr>
          <w:rFonts w:eastAsia="Times New Roman"/>
          <w:lang w:eastAsia="en-US"/>
        </w:rPr>
        <w:t xml:space="preserve"> tooling, distributed systems, and enterprise-grade deployment control planes. </w:t>
      </w:r>
      <w:proofErr w:type="gramStart"/>
      <w:r w:rsidRPr="00982FCA">
        <w:rPr>
          <w:rFonts w:eastAsia="Times New Roman"/>
          <w:lang w:eastAsia="en-US"/>
        </w:rPr>
        <w:t xml:space="preserve">Strong background in </w:t>
      </w:r>
      <w:proofErr w:type="spellStart"/>
      <w:r w:rsidRPr="00982FCA">
        <w:rPr>
          <w:rFonts w:eastAsia="Times New Roman"/>
          <w:lang w:eastAsia="en-US"/>
        </w:rPr>
        <w:t>Docker</w:t>
      </w:r>
      <w:proofErr w:type="spellEnd"/>
      <w:r w:rsidRPr="00982FCA">
        <w:rPr>
          <w:rFonts w:eastAsia="Times New Roman"/>
          <w:lang w:eastAsia="en-US"/>
        </w:rPr>
        <w:t xml:space="preserve">, CI/CD automation, </w:t>
      </w:r>
      <w:proofErr w:type="spellStart"/>
      <w:r w:rsidRPr="00982FCA">
        <w:rPr>
          <w:rFonts w:eastAsia="Times New Roman"/>
          <w:lang w:eastAsia="en-US"/>
        </w:rPr>
        <w:t>observability</w:t>
      </w:r>
      <w:proofErr w:type="spellEnd"/>
      <w:r w:rsidRPr="00982FCA">
        <w:rPr>
          <w:rFonts w:eastAsia="Times New Roman"/>
          <w:lang w:eastAsia="en-US"/>
        </w:rPr>
        <w:t xml:space="preserve"> tooling (Prometheus, </w:t>
      </w:r>
      <w:proofErr w:type="spellStart"/>
      <w:r w:rsidRPr="00982FCA">
        <w:rPr>
          <w:rFonts w:eastAsia="Times New Roman"/>
          <w:lang w:eastAsia="en-US"/>
        </w:rPr>
        <w:t>Grafana</w:t>
      </w:r>
      <w:proofErr w:type="spellEnd"/>
      <w:r w:rsidRPr="00982FCA">
        <w:rPr>
          <w:rFonts w:eastAsia="Times New Roman"/>
          <w:lang w:eastAsia="en-US"/>
        </w:rPr>
        <w:t>), and cross-cloud (AWS &amp; GCP) environments.</w:t>
      </w:r>
      <w:proofErr w:type="gramEnd"/>
      <w:r w:rsidRPr="00982FCA">
        <w:rPr>
          <w:rFonts w:eastAsia="Times New Roman"/>
          <w:lang w:eastAsia="en-US"/>
        </w:rPr>
        <w:t xml:space="preserve"> Passionate about technical leadership, system reliability, and developer experience. </w:t>
      </w:r>
      <w:proofErr w:type="gramStart"/>
      <w:r w:rsidRPr="00982FCA">
        <w:rPr>
          <w:rFonts w:eastAsia="Times New Roman"/>
          <w:lang w:eastAsia="en-US"/>
        </w:rPr>
        <w:t>Product-minded, highly autonomous, and driven by clean architecture and infrastructure innovation at scale.</w:t>
      </w:r>
      <w:proofErr w:type="gramEnd"/>
    </w:p>
    <w:p w:rsidR="00A118EC" w:rsidRDefault="00982FCA" w:rsidP="00982FCA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982FC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982FCA" w:rsidRDefault="00982FCA" w:rsidP="00982FC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2FC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Go (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), Python, JavaSc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ript (Node.js),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PHP</w:t>
      </w:r>
    </w:p>
    <w:p w:rsidR="00982FCA" w:rsidRDefault="00982FCA" w:rsidP="00982FC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2FC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Backend:</w:t>
      </w:r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REST APIs,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gRPC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, Eve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nt-Driven Architecture,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</w:p>
    <w:p w:rsidR="00982FCA" w:rsidRDefault="00982FCA" w:rsidP="00982FC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2FC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Cloud:</w:t>
      </w:r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(EC2, Lambda, S3, RDS,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tch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EKS), GCP (Cloud Run, GKE)</w:t>
      </w:r>
    </w:p>
    <w:p w:rsidR="00982FCA" w:rsidRDefault="00982FCA" w:rsidP="00982FC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2FC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Containers &amp; Orchestration:</w:t>
      </w:r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(Helm,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Kustomize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</w:p>
    <w:p w:rsidR="00982FCA" w:rsidRDefault="00982FCA" w:rsidP="00982FC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982FC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982FC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CI/CD:</w:t>
      </w:r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CI,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Circle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CI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ArgoCD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Prometheus,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</w:p>
    <w:p w:rsidR="00982FCA" w:rsidRDefault="00982FCA" w:rsidP="00982FC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2FC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</w:p>
    <w:p w:rsidR="00982FCA" w:rsidRDefault="00982FCA" w:rsidP="00982FC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2FC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Infra &amp; Tooling:</w:t>
      </w:r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Kafka,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Rabb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itMQ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NATS, Envoy,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Nginx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Linux</w:t>
      </w:r>
    </w:p>
    <w:p w:rsidR="00982FCA" w:rsidRDefault="00982FCA" w:rsidP="00982FC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2FC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Testing:</w:t>
      </w:r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Go Test,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P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yTest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Postman, Cypress,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JMeter</w:t>
      </w:r>
      <w:proofErr w:type="spellEnd"/>
    </w:p>
    <w:p w:rsidR="00982FCA" w:rsidRPr="00982FCA" w:rsidRDefault="00982FCA" w:rsidP="00982FC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2FC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Other:</w:t>
      </w:r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Agile/Scrum,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, Confluence</w:t>
      </w:r>
    </w:p>
    <w:p w:rsidR="00A118EC" w:rsidRDefault="00982FCA" w:rsidP="00982FCA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982FC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982FC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982FC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982FCA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982FC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982FCA" w:rsidRPr="00982FCA" w:rsidRDefault="00982FCA" w:rsidP="00982FCA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development of a </w:t>
      </w:r>
      <w:proofErr w:type="gram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greenfield</w:t>
      </w:r>
      <w:proofErr w:type="gram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cloud-native control plane using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manage multi-tenant deployments across AWS and GCP clusters with complete lifecycle automation.</w:t>
      </w:r>
    </w:p>
    <w:p w:rsidR="00982FCA" w:rsidRPr="00982FCA" w:rsidRDefault="00982FCA" w:rsidP="00982FCA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and implemented scalable backend systems using Go and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gRPC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event-driven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infrastructure-as-code principles using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Helm.</w:t>
      </w:r>
    </w:p>
    <w:p w:rsidR="00982FCA" w:rsidRPr="00982FCA" w:rsidRDefault="00982FCA" w:rsidP="00982FCA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delivered container-native CI/CD pipelines with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ArgoCD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enabling zero-downtime deployment, dynamic rollbacks, and auto-scaling with HPA in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982FCA" w:rsidRPr="00982FCA" w:rsidRDefault="00982FCA" w:rsidP="00982FCA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stack from scratch using Prometheus,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Loki, and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OpenTelemetry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ensure proactive incident detection and root-cause diagnostics across distributed systems.</w:t>
      </w:r>
    </w:p>
    <w:p w:rsidR="00982FCA" w:rsidRPr="00982FCA" w:rsidRDefault="00982FCA" w:rsidP="00982FCA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Developed internal tooling and CLIs for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teams to streamline cloud infrastructure setup, reducing manual ops tasks by 80% and accelerating onboarding time.</w:t>
      </w:r>
    </w:p>
    <w:p w:rsidR="00982FCA" w:rsidRPr="00982FCA" w:rsidRDefault="00982FCA" w:rsidP="00982FCA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Drove production-ready infrastructure with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, leading service mesh integration and multi-region deployments via EKS and GKE.</w:t>
      </w:r>
    </w:p>
    <w:p w:rsidR="00982FCA" w:rsidRPr="00982FCA" w:rsidRDefault="00982FCA" w:rsidP="00982FCA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and led a team of backend engineers, conducting technical interviews, code reviews, and knowledge-sharing sessions on Go concurrency, system design, and infrastructure patterns.</w:t>
      </w:r>
    </w:p>
    <w:p w:rsidR="00982FCA" w:rsidRPr="00982FCA" w:rsidRDefault="00982FCA" w:rsidP="00982FCA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Partnered closely with product and platform teams to define API contracts, integration workflows, and SLAs for mission-critical enterprise features.</w:t>
      </w:r>
    </w:p>
    <w:p w:rsidR="00280323" w:rsidRDefault="00280323" w:rsidP="00982FC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982FC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982FCA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982FC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982FCA" w:rsidRPr="00982FCA" w:rsidRDefault="00982FCA" w:rsidP="00982FC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modular backend platforms in Go and Node.js to support B2B cloud integrations, including marketing automation systems and CRM sync pipelines over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APIs.</w:t>
      </w:r>
    </w:p>
    <w:p w:rsidR="00982FCA" w:rsidRPr="00982FCA" w:rsidRDefault="00982FCA" w:rsidP="00982FC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Containerized all backend services and managed deployments with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Compose and Helm in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environments on both AWS and private cloud platforms.</w:t>
      </w:r>
    </w:p>
    <w:p w:rsidR="00982FCA" w:rsidRPr="00982FCA" w:rsidRDefault="00982FCA" w:rsidP="00982FC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high-availability data processing pipelines for ingesting and normalizing millions of marketing events daily using Kafka,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982FCA" w:rsidRPr="00982FCA" w:rsidRDefault="00982FCA" w:rsidP="00982FC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and scaled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infrastructure using Prometheus exporters,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alerting via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Alertmanager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PagerDuty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982FCA" w:rsidRPr="00982FCA" w:rsidRDefault="00982FCA" w:rsidP="00982FC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RBAC and token-based authentication modules to secure API endpoints, following OAuth2 and JWT-based practices across distributed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982FCA" w:rsidRPr="00982FCA" w:rsidRDefault="00982FCA" w:rsidP="00982FC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legacy monolith into a distributed architecture using domain-driven design and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boundaries defined by business capabilities.</w:t>
      </w:r>
    </w:p>
    <w:p w:rsidR="00982FCA" w:rsidRPr="00982FCA" w:rsidRDefault="00982FCA" w:rsidP="00982FC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a test automation suite for APIs using Go Test and Postman with contract validation and load testing with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JMeter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982FCA" w:rsidRPr="00982FCA" w:rsidRDefault="00982FCA" w:rsidP="00982FC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Actively contributed to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lifecycle, including writing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modules for AWS IAM, EC2, S3,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RDS provisioning.</w:t>
      </w:r>
    </w:p>
    <w:p w:rsidR="00280323" w:rsidRDefault="00280323" w:rsidP="00982FC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982FC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982FCA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982FC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982FCA" w:rsidRPr="00982FCA" w:rsidRDefault="00982FCA" w:rsidP="00982FCA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enterprise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backend services with Go, Python, and MySQL, supporting logistics and inventory management platforms with real-time tracking and notifications.</w:t>
      </w:r>
    </w:p>
    <w:p w:rsidR="00982FCA" w:rsidRPr="00982FCA" w:rsidRDefault="00982FCA" w:rsidP="00982FCA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modular APIs and backend logic for scheduling systems using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cron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jobs and queues (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) for task orchestration and failure handling.</w:t>
      </w:r>
    </w:p>
    <w:p w:rsidR="00982FCA" w:rsidRPr="00982FCA" w:rsidRDefault="00982FCA" w:rsidP="00982FCA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deployment strategy for internal services and CI pipelines using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 and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namespaces for per-client environments.</w:t>
      </w:r>
    </w:p>
    <w:p w:rsidR="00982FCA" w:rsidRPr="00982FCA" w:rsidRDefault="00982FCA" w:rsidP="00982FCA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third-party services (Stripe,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Twilio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gram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Firebase</w:t>
      </w:r>
      <w:proofErr w:type="gram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 and custom-built SDKs for system communication over HTTP and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982FCA" w:rsidRPr="00982FCA" w:rsidRDefault="00982FCA" w:rsidP="00982FCA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large legacy modules into Go-based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improving reliability, deployment speed, and error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982FCA" w:rsidRPr="00982FCA" w:rsidRDefault="00982FCA" w:rsidP="00982FCA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ceremonies, contributing to sprint planning, grooming, retrospectives, and release documentation with Confluence.</w:t>
      </w:r>
    </w:p>
    <w:p w:rsidR="00982FCA" w:rsidRPr="00982FCA" w:rsidRDefault="00982FCA" w:rsidP="00982FCA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 indexing engine with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support advanced query patterns and reporting dashboards.</w:t>
      </w:r>
    </w:p>
    <w:p w:rsidR="00982FCA" w:rsidRDefault="00982FCA" w:rsidP="00982FCA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internal admin and analytics portals using </w:t>
      </w:r>
      <w:proofErr w:type="gram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React</w:t>
      </w:r>
      <w:proofErr w:type="gram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integrated backend APIs with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streaming for real-time updates.</w:t>
      </w:r>
    </w:p>
    <w:p w:rsidR="00982FCA" w:rsidRPr="00982FCA" w:rsidRDefault="00982FCA" w:rsidP="00982FC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bookmarkStart w:id="0" w:name="_GoBack"/>
      <w:bookmarkEnd w:id="0"/>
    </w:p>
    <w:p w:rsidR="00280323" w:rsidRDefault="00280323" w:rsidP="00982FC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982FC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982FC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982FC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982FCA" w:rsidRPr="00982FCA" w:rsidRDefault="00982FCA" w:rsidP="00982FCA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refactoring and testing backend APIs for an e-commerce platform written in PHP and Go, focused on product catalog search and filtering logic.</w:t>
      </w:r>
    </w:p>
    <w:p w:rsidR="00982FCA" w:rsidRPr="00982FCA" w:rsidRDefault="00982FCA" w:rsidP="00982FCA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automated tests for backend endpoints and contributed to improving integration coverage using Postman and PHP Unit.</w:t>
      </w:r>
    </w:p>
    <w:p w:rsidR="00982FCA" w:rsidRPr="00982FCA" w:rsidRDefault="00982FCA" w:rsidP="00982FCA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migration initiatives by containerizing services and integrating monitoring via Prometheus.</w:t>
      </w:r>
    </w:p>
    <w:p w:rsidR="00982FCA" w:rsidRPr="00982FCA" w:rsidRDefault="00982FCA" w:rsidP="00982FCA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integrated user audit trail features with database triggers and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logging pipelines using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982FCA" w:rsidRPr="00982FCA" w:rsidRDefault="00982FCA" w:rsidP="00982FCA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backend response times by rewriting blocking DB calls with asynchronous handlers using Go’s concurrency model.</w:t>
      </w:r>
    </w:p>
    <w:p w:rsidR="00982FCA" w:rsidRPr="00982FCA" w:rsidRDefault="00982FCA" w:rsidP="00982FCA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API versioning and backwards compatibility efforts during a platform refactor into REST and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gRPC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services.</w:t>
      </w:r>
    </w:p>
    <w:p w:rsidR="00982FCA" w:rsidRPr="00982FCA" w:rsidRDefault="00982FCA" w:rsidP="00982FCA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Investigated and patched performance bottlenecks in DB query planning and ORM usage across large data joins.</w:t>
      </w:r>
    </w:p>
    <w:p w:rsidR="00982FCA" w:rsidRPr="00982FCA" w:rsidRDefault="00982FCA" w:rsidP="00982FCA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build pipeline enhancements with custom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images and CI configuration refactors.</w:t>
      </w:r>
    </w:p>
    <w:p w:rsidR="00280323" w:rsidRDefault="00280323" w:rsidP="00982FC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982FC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982FC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982FC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982FCA" w:rsidRPr="00982FCA" w:rsidRDefault="00982FCA" w:rsidP="00982FCA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the engineering team in writing backend scripts for system monitoring and log aggregation with Bash and Python.</w:t>
      </w:r>
    </w:p>
    <w:p w:rsidR="00982FCA" w:rsidRPr="00982FCA" w:rsidRDefault="00982FCA" w:rsidP="00982FCA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small admin panel tools using PHP and MySQL for internal use by the QA and ops teams to monitor deployments.</w:t>
      </w:r>
    </w:p>
    <w:p w:rsidR="00982FCA" w:rsidRPr="00982FCA" w:rsidRDefault="00982FCA" w:rsidP="00982FCA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basic container setups with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local development of web modules and sandbox testing environments.</w:t>
      </w:r>
    </w:p>
    <w:p w:rsidR="00982FCA" w:rsidRPr="00982FCA" w:rsidRDefault="00982FCA" w:rsidP="00982FCA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writing technical documentation and software diagrams for infrastructure setups and deployment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runbooks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982FCA" w:rsidRPr="00982FCA" w:rsidRDefault="00982FCA" w:rsidP="00982FCA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and maintained internal dashboards to visualize system status and uptime via REST APIs.</w:t>
      </w:r>
    </w:p>
    <w:p w:rsidR="00982FCA" w:rsidRPr="00982FCA" w:rsidRDefault="00982FCA" w:rsidP="00982FCA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codebase migration from SVN to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helped structure repositories for modular development.</w:t>
      </w:r>
    </w:p>
    <w:p w:rsidR="00982FCA" w:rsidRPr="00982FCA" w:rsidRDefault="00982FCA" w:rsidP="00982FCA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automation scripts to clean up old log files and manage disk quotas across Linux servers.</w:t>
      </w:r>
    </w:p>
    <w:p w:rsidR="00982FCA" w:rsidRPr="00982FCA" w:rsidRDefault="00982FCA" w:rsidP="00982FCA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Shadowed senior engineers during incident response and participated in retrospectives and follow-up documentation.</w:t>
      </w:r>
    </w:p>
    <w:p w:rsidR="00A118EC" w:rsidRDefault="00982FCA" w:rsidP="00982FCA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982FC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982FCA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982FCA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982FCA" w:rsidRDefault="00982FCA" w:rsidP="00982FCA">
      <w:pPr>
        <w:pStyle w:val="NormalWeb"/>
        <w:jc w:val="both"/>
        <w:rPr>
          <w:rStyle w:val="Strong"/>
          <w:rFonts w:asciiTheme="majorBidi" w:hAnsiTheme="majorBidi" w:cstheme="majorBidi"/>
        </w:rPr>
      </w:pPr>
    </w:p>
    <w:p w:rsidR="00A118EC" w:rsidRDefault="00982FCA" w:rsidP="00982FCA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982FC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982FCA" w:rsidRPr="00982FCA" w:rsidRDefault="00982FCA" w:rsidP="00982FCA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2FC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Control Plane for </w:t>
      </w:r>
      <w:proofErr w:type="spellStart"/>
      <w:r w:rsidRPr="00982FC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SaaS</w:t>
      </w:r>
      <w:proofErr w:type="spellEnd"/>
      <w:r w:rsidRPr="00982FC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Deployments</w:t>
      </w:r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Built</w:t>
      </w:r>
      <w:proofErr w:type="gram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distributed control plane in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CRDs and operators to manage tenant isolation,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deployments across AWS and GCP.</w:t>
      </w:r>
    </w:p>
    <w:p w:rsidR="00982FCA" w:rsidRPr="00982FCA" w:rsidRDefault="00982FCA" w:rsidP="00982FCA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982FC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982FC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Tooling CLI for </w:t>
      </w:r>
      <w:proofErr w:type="spellStart"/>
      <w:r w:rsidRPr="00982FC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Developed a Go-based CLI to scaffold and bootstrap </w:t>
      </w:r>
      <w:proofErr w:type="spellStart"/>
      <w:proofErr w:type="gram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proofErr w:type="gram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automate CI/CD setup, and integrate with Prometheus,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logging stacks.</w:t>
      </w:r>
    </w:p>
    <w:p w:rsidR="00982FCA" w:rsidRPr="00982FCA" w:rsidRDefault="00982FCA" w:rsidP="00982FCA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982FC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Realtime</w:t>
      </w:r>
      <w:proofErr w:type="spellEnd"/>
      <w:r w:rsidRPr="00982FC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Monitoring Dashboard</w:t>
      </w:r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Engineered a dashboard using Go,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stream health checks and logs in real-time for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deployed via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A118EC" w:rsidRDefault="00982FCA" w:rsidP="00982FCA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982FC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982FCA" w:rsidRPr="00982FCA" w:rsidRDefault="00982FCA" w:rsidP="00982FCA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2FC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Certified Solutions Architect – Associate</w:t>
      </w:r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, Amazon Web Services</w:t>
      </w:r>
    </w:p>
    <w:p w:rsidR="00982FCA" w:rsidRPr="00982FCA" w:rsidRDefault="00982FCA" w:rsidP="00982FCA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2FC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Certified </w:t>
      </w:r>
      <w:proofErr w:type="spellStart"/>
      <w:r w:rsidRPr="00982FC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Kubernetes</w:t>
      </w:r>
      <w:proofErr w:type="spellEnd"/>
      <w:r w:rsidRPr="00982FC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Administrator (CKA)</w:t>
      </w:r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, CNCF</w:t>
      </w:r>
    </w:p>
    <w:p w:rsidR="00982FCA" w:rsidRPr="00982FCA" w:rsidRDefault="00982FCA" w:rsidP="00982FCA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2FC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Go for Network Operations</w:t>
      </w:r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982FCA" w:rsidRPr="00982FCA" w:rsidRDefault="00982FCA" w:rsidP="00982FCA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2FC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Native Go with </w:t>
      </w:r>
      <w:proofErr w:type="spellStart"/>
      <w:r w:rsidRPr="00982FC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Kubernetes</w:t>
      </w:r>
      <w:proofErr w:type="spellEnd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82FCA">
        <w:rPr>
          <w:rFonts w:ascii="Times New Roman" w:eastAsia="Times New Roman" w:hAnsi="Times New Roman" w:cs="Times New Roman"/>
          <w:sz w:val="24"/>
          <w:szCs w:val="24"/>
          <w:lang w:eastAsia="en-US"/>
        </w:rPr>
        <w:t>Pluralsight</w:t>
      </w:r>
      <w:proofErr w:type="spellEnd"/>
    </w:p>
    <w:p w:rsidR="00A118EC" w:rsidRDefault="00A118EC" w:rsidP="00982FCA">
      <w:pPr>
        <w:jc w:val="both"/>
        <w:rPr>
          <w:rFonts w:asciiTheme="majorBidi" w:hAnsiTheme="majorBidi" w:cstheme="majorBidi"/>
        </w:rPr>
      </w:pPr>
    </w:p>
    <w:sectPr w:rsidR="00A118EC" w:rsidSect="00982FCA">
      <w:pgSz w:w="11906" w:h="16838"/>
      <w:pgMar w:top="720" w:right="720" w:bottom="5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1DC71F2"/>
    <w:multiLevelType w:val="hybridMultilevel"/>
    <w:tmpl w:val="A642BBE2"/>
    <w:lvl w:ilvl="0" w:tplc="8C980C1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6B33BF1"/>
    <w:multiLevelType w:val="hybridMultilevel"/>
    <w:tmpl w:val="9C48FD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620869"/>
    <w:multiLevelType w:val="hybridMultilevel"/>
    <w:tmpl w:val="B10A63D2"/>
    <w:lvl w:ilvl="0" w:tplc="957E795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193A29"/>
    <w:multiLevelType w:val="hybridMultilevel"/>
    <w:tmpl w:val="315E5B56"/>
    <w:lvl w:ilvl="0" w:tplc="08DEA73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1E72E4"/>
    <w:multiLevelType w:val="hybridMultilevel"/>
    <w:tmpl w:val="FA2AC630"/>
    <w:lvl w:ilvl="0" w:tplc="AF6AF3D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887180"/>
    <w:multiLevelType w:val="hybridMultilevel"/>
    <w:tmpl w:val="208E70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5137D09"/>
    <w:multiLevelType w:val="hybridMultilevel"/>
    <w:tmpl w:val="377626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64C4A75"/>
    <w:multiLevelType w:val="hybridMultilevel"/>
    <w:tmpl w:val="4E187D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D565C2A"/>
    <w:multiLevelType w:val="hybridMultilevel"/>
    <w:tmpl w:val="112C0A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DE46E10"/>
    <w:multiLevelType w:val="hybridMultilevel"/>
    <w:tmpl w:val="4DC6FA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A257ABC"/>
    <w:multiLevelType w:val="hybridMultilevel"/>
    <w:tmpl w:val="862E34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>
    <w:nsid w:val="5EC1688C"/>
    <w:multiLevelType w:val="hybridMultilevel"/>
    <w:tmpl w:val="8A52E616"/>
    <w:lvl w:ilvl="0" w:tplc="CA886B2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34815A8"/>
    <w:multiLevelType w:val="hybridMultilevel"/>
    <w:tmpl w:val="1EDC34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385229E"/>
    <w:multiLevelType w:val="hybridMultilevel"/>
    <w:tmpl w:val="3514868E"/>
    <w:lvl w:ilvl="0" w:tplc="7ED6347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3"/>
  </w:num>
  <w:num w:numId="2">
    <w:abstractNumId w:val="22"/>
  </w:num>
  <w:num w:numId="3">
    <w:abstractNumId w:val="23"/>
  </w:num>
  <w:num w:numId="4">
    <w:abstractNumId w:val="10"/>
  </w:num>
  <w:num w:numId="5">
    <w:abstractNumId w:val="1"/>
  </w:num>
  <w:num w:numId="6">
    <w:abstractNumId w:val="0"/>
  </w:num>
  <w:num w:numId="7">
    <w:abstractNumId w:val="31"/>
  </w:num>
  <w:num w:numId="8">
    <w:abstractNumId w:val="18"/>
  </w:num>
  <w:num w:numId="9">
    <w:abstractNumId w:val="25"/>
  </w:num>
  <w:num w:numId="10">
    <w:abstractNumId w:val="7"/>
  </w:num>
  <w:num w:numId="11">
    <w:abstractNumId w:val="30"/>
  </w:num>
  <w:num w:numId="12">
    <w:abstractNumId w:val="11"/>
  </w:num>
  <w:num w:numId="13">
    <w:abstractNumId w:val="29"/>
  </w:num>
  <w:num w:numId="14">
    <w:abstractNumId w:val="17"/>
  </w:num>
  <w:num w:numId="15">
    <w:abstractNumId w:val="15"/>
  </w:num>
  <w:num w:numId="16">
    <w:abstractNumId w:val="16"/>
  </w:num>
  <w:num w:numId="17">
    <w:abstractNumId w:val="28"/>
  </w:num>
  <w:num w:numId="18">
    <w:abstractNumId w:val="19"/>
  </w:num>
  <w:num w:numId="19">
    <w:abstractNumId w:val="3"/>
  </w:num>
  <w:num w:numId="20">
    <w:abstractNumId w:val="21"/>
  </w:num>
  <w:num w:numId="21">
    <w:abstractNumId w:val="24"/>
  </w:num>
  <w:num w:numId="22">
    <w:abstractNumId w:val="12"/>
  </w:num>
  <w:num w:numId="23">
    <w:abstractNumId w:val="6"/>
  </w:num>
  <w:num w:numId="24">
    <w:abstractNumId w:val="8"/>
  </w:num>
  <w:num w:numId="25">
    <w:abstractNumId w:val="27"/>
  </w:num>
  <w:num w:numId="26">
    <w:abstractNumId w:val="14"/>
  </w:num>
  <w:num w:numId="27">
    <w:abstractNumId w:val="4"/>
  </w:num>
  <w:num w:numId="28">
    <w:abstractNumId w:val="20"/>
  </w:num>
  <w:num w:numId="29">
    <w:abstractNumId w:val="2"/>
  </w:num>
  <w:num w:numId="30">
    <w:abstractNumId w:val="26"/>
  </w:num>
  <w:num w:numId="31">
    <w:abstractNumId w:val="9"/>
  </w:num>
  <w:num w:numId="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982FCA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6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2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4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1253</Words>
  <Characters>7145</Characters>
  <Application>Microsoft Office Word</Application>
  <DocSecurity>0</DocSecurity>
  <Lines>59</Lines>
  <Paragraphs>16</Paragraphs>
  <ScaleCrop>false</ScaleCrop>
  <Company>P R C</Company>
  <LinksUpToDate>false</LinksUpToDate>
  <CharactersWithSpaces>8382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2025-07-29T14:00:00Z</cp:lastPrinted>
  <dcterms:created xsi:type="dcterms:W3CDTF">2025-02-25T02:40:00Z</dcterms:created>
  <dcterms:modified xsi:type="dcterms:W3CDTF">2025-07-29T14:00:00Z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