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D3BAD" w:rsidRDefault="000D3BAD">
      <w:pPr>
        <w:jc w:val="both"/>
        <w:rPr>
          <w:rFonts w:asciiTheme="majorBidi" w:hAnsiTheme="majorBidi" w:cstheme="majorBidi"/>
          <w:sz w:val="24"/>
          <w:szCs w:val="24"/>
        </w:rPr>
      </w:pPr>
      <w:r w:rsidRPr="000D3BAD">
        <w:rPr>
          <w:rFonts w:asciiTheme="majorBidi" w:hAnsiTheme="majorBidi" w:cstheme="majorBidi"/>
          <w:sz w:val="24"/>
          <w:szCs w:val="24"/>
        </w:rPr>
        <w:t xml:space="preserve">Full Stack Developer with 9+ years of professional experience building </w:t>
      </w:r>
      <w:proofErr w:type="spellStart"/>
      <w:r w:rsidRPr="000D3BAD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0D3BAD">
        <w:rPr>
          <w:rFonts w:asciiTheme="majorBidi" w:hAnsiTheme="majorBidi" w:cstheme="majorBidi"/>
          <w:sz w:val="24"/>
          <w:szCs w:val="24"/>
        </w:rPr>
        <w:t xml:space="preserve">, </w:t>
      </w:r>
      <w:proofErr w:type="gramStart"/>
      <w:r w:rsidRPr="000D3BAD">
        <w:rPr>
          <w:rFonts w:asciiTheme="majorBidi" w:hAnsiTheme="majorBidi" w:cstheme="majorBidi"/>
          <w:sz w:val="24"/>
          <w:szCs w:val="24"/>
        </w:rPr>
        <w:t>scalable,</w:t>
      </w:r>
      <w:proofErr w:type="gramEnd"/>
      <w:r w:rsidRPr="000D3BAD">
        <w:rPr>
          <w:rFonts w:asciiTheme="majorBidi" w:hAnsiTheme="majorBidi" w:cstheme="majorBidi"/>
          <w:sz w:val="24"/>
          <w:szCs w:val="24"/>
        </w:rPr>
        <w:t xml:space="preserve"> and secure web applications. </w:t>
      </w:r>
      <w:proofErr w:type="gramStart"/>
      <w:r w:rsidRPr="000D3BAD">
        <w:rPr>
          <w:rFonts w:asciiTheme="majorBidi" w:hAnsiTheme="majorBidi" w:cstheme="majorBidi"/>
          <w:sz w:val="24"/>
          <w:szCs w:val="24"/>
        </w:rPr>
        <w:t xml:space="preserve">Adept in both frontend and backend technologies, including React.js, React Native, Node.js, </w:t>
      </w:r>
      <w:proofErr w:type="spellStart"/>
      <w:r w:rsidRPr="000D3BAD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0D3BA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D3BAD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0D3BA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D3BAD">
        <w:rPr>
          <w:rFonts w:asciiTheme="majorBidi" w:hAnsiTheme="majorBidi" w:cstheme="majorBidi"/>
          <w:sz w:val="24"/>
          <w:szCs w:val="24"/>
        </w:rPr>
        <w:t>DynamoDB</w:t>
      </w:r>
      <w:proofErr w:type="spellEnd"/>
      <w:r w:rsidRPr="000D3BAD">
        <w:rPr>
          <w:rFonts w:asciiTheme="majorBidi" w:hAnsiTheme="majorBidi" w:cstheme="majorBidi"/>
          <w:sz w:val="24"/>
          <w:szCs w:val="24"/>
        </w:rPr>
        <w:t xml:space="preserve">, AWS, and </w:t>
      </w:r>
      <w:proofErr w:type="spellStart"/>
      <w:r w:rsidRPr="000D3BAD">
        <w:rPr>
          <w:rFonts w:asciiTheme="majorBidi" w:hAnsiTheme="majorBidi" w:cstheme="majorBidi"/>
          <w:sz w:val="24"/>
          <w:szCs w:val="24"/>
        </w:rPr>
        <w:t>serverless</w:t>
      </w:r>
      <w:proofErr w:type="spellEnd"/>
      <w:r w:rsidRPr="000D3BAD">
        <w:rPr>
          <w:rFonts w:asciiTheme="majorBidi" w:hAnsiTheme="majorBidi" w:cstheme="majorBidi"/>
          <w:sz w:val="24"/>
          <w:szCs w:val="24"/>
        </w:rPr>
        <w:t xml:space="preserve"> architecture.</w:t>
      </w:r>
      <w:proofErr w:type="gramEnd"/>
      <w:r w:rsidRPr="000D3BAD">
        <w:rPr>
          <w:rFonts w:asciiTheme="majorBidi" w:hAnsiTheme="majorBidi" w:cstheme="majorBidi"/>
          <w:sz w:val="24"/>
          <w:szCs w:val="24"/>
        </w:rPr>
        <w:t xml:space="preserve"> Passionate about transforming complex user needs into intuitive digital experiences—especially within mission-driven startups. </w:t>
      </w:r>
      <w:proofErr w:type="gramStart"/>
      <w:r w:rsidRPr="000D3BAD">
        <w:rPr>
          <w:rFonts w:asciiTheme="majorBidi" w:hAnsiTheme="majorBidi" w:cstheme="majorBidi"/>
          <w:sz w:val="24"/>
          <w:szCs w:val="24"/>
        </w:rPr>
        <w:t xml:space="preserve">Proven track record of leading and delivering high-impact features in agile environments, with a focus on healthcare, automation, and </w:t>
      </w:r>
      <w:proofErr w:type="spellStart"/>
      <w:r w:rsidRPr="000D3BAD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0D3BAD">
        <w:rPr>
          <w:rFonts w:asciiTheme="majorBidi" w:hAnsiTheme="majorBidi" w:cstheme="majorBidi"/>
          <w:sz w:val="24"/>
          <w:szCs w:val="24"/>
        </w:rPr>
        <w:t xml:space="preserve"> platforms.</w:t>
      </w:r>
      <w:proofErr w:type="gramEnd"/>
    </w:p>
    <w:p w:rsidR="00A118EC" w:rsidRDefault="000D3BA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D3BAD" w:rsidRPr="000D3BAD" w:rsidRDefault="000D3BAD" w:rsidP="000D3B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React Native,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HTML5, CSS3,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</w:p>
    <w:p w:rsidR="000D3BAD" w:rsidRPr="000D3BAD" w:rsidRDefault="000D3BAD" w:rsidP="000D3B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Apollo Server,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</w:p>
    <w:p w:rsidR="000D3BAD" w:rsidRPr="000D3BAD" w:rsidRDefault="000D3BAD" w:rsidP="000D3B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0D3B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D3B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S3,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Cognito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API Gateway, SQS,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 (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CI)</w:t>
      </w:r>
    </w:p>
    <w:p w:rsidR="000D3BAD" w:rsidRPr="000D3BAD" w:rsidRDefault="000D3BAD" w:rsidP="000D3B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0D3BAD" w:rsidRPr="000D3BAD" w:rsidRDefault="000D3BAD" w:rsidP="000D3B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Testing:</w:t>
      </w: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Cypress, Mocha, Enzyme, Storybook,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, Babel</w:t>
      </w:r>
    </w:p>
    <w:p w:rsidR="000D3BAD" w:rsidRPr="000D3BAD" w:rsidRDefault="000D3BAD" w:rsidP="000D3BA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Linux,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</w:p>
    <w:p w:rsidR="00A118EC" w:rsidRDefault="000D3BAD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D3BAD" w:rsidRPr="000D3BAD" w:rsidRDefault="000D3BAD" w:rsidP="000D3BAD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full-stack modules for a patient-centered telemedicine platform using React, React Native, and Node.js for web and mobile.</w:t>
      </w:r>
    </w:p>
    <w:p w:rsidR="000D3BAD" w:rsidRPr="000D3BAD" w:rsidRDefault="000D3BAD" w:rsidP="000D3BAD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scalable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using Apollo Server, integrated with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depending on real-time or archival data use cases.</w:t>
      </w:r>
    </w:p>
    <w:p w:rsidR="000D3BAD" w:rsidRPr="000D3BAD" w:rsidRDefault="000D3BAD" w:rsidP="000D3BAD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 complete re-architecture of onboarding workflows, cutting patient registration time by 35% and reducing abandonment rate.</w:t>
      </w:r>
    </w:p>
    <w:p w:rsidR="000D3BAD" w:rsidRPr="000D3BAD" w:rsidRDefault="000D3BAD" w:rsidP="000D3BAD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cross-functional team in the integration of third-party payments and appointment scheduling systems using AWS Lambda and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Cognito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D3BAD" w:rsidRPr="000D3BAD" w:rsidRDefault="000D3BAD" w:rsidP="000D3BAD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pixel-perfect UI interfaces by working closely with designers and implementing custom reusable components in Storybook.</w:t>
      </w:r>
    </w:p>
    <w:p w:rsidR="000D3BAD" w:rsidRPr="000D3BAD" w:rsidRDefault="000D3BAD" w:rsidP="000D3BAD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CI/CD pipelines with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errors and improving release velocity.</w:t>
      </w:r>
    </w:p>
    <w:p w:rsidR="000D3BAD" w:rsidRPr="000D3BAD" w:rsidRDefault="000D3BAD" w:rsidP="000D3BAD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Owned the testing pipeline using Jest, Cypress, and Mocha, increasing automated test coverage from 48% to 85%.</w:t>
      </w:r>
    </w:p>
    <w:p w:rsidR="000D3BAD" w:rsidRPr="000D3BAD" w:rsidRDefault="000D3BAD" w:rsidP="000D3BAD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and conducted weekly code reviews to ensure alignment with secure coding and design best practices.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D3BAD" w:rsidRPr="000D3BAD" w:rsidRDefault="000D3BAD" w:rsidP="000D3BAD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marketing automation tools using React and Node.js with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and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for performance optimization.</w:t>
      </w:r>
    </w:p>
    <w:p w:rsidR="000D3BAD" w:rsidRPr="000D3BAD" w:rsidRDefault="000D3BAD" w:rsidP="000D3BAD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robust integrations with external APIs and services (e.g., SMS, email, CRM) ensuring 99.9% uptime through retry queues using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SQS.</w:t>
      </w:r>
    </w:p>
    <w:p w:rsidR="000D3BAD" w:rsidRPr="000D3BAD" w:rsidRDefault="000D3BAD" w:rsidP="000D3BAD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multi-region deployments via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 and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to scale automatically in GCP and AWS.</w:t>
      </w:r>
    </w:p>
    <w:p w:rsidR="000D3BAD" w:rsidRPr="000D3BAD" w:rsidRDefault="000D3BAD" w:rsidP="000D3BAD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to deliver features like user analytics dashboards, campaign segmentation, and reporting modules.</w:t>
      </w:r>
    </w:p>
    <w:p w:rsidR="000D3BAD" w:rsidRPr="000D3BAD" w:rsidRDefault="000D3BAD" w:rsidP="000D3BAD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CLI tools for service management, significantly reducing manual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efforts.</w:t>
      </w:r>
    </w:p>
    <w:p w:rsidR="000D3BAD" w:rsidRPr="000D3BAD" w:rsidRDefault="000D3BAD" w:rsidP="000D3BAD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frontend performance by 40% through code-splitting, lazy loading, and service worker optimizations.</w:t>
      </w:r>
    </w:p>
    <w:p w:rsidR="000D3BAD" w:rsidRPr="000D3BAD" w:rsidRDefault="000D3BAD" w:rsidP="000D3BAD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Led A/B testing integrations with segment-based rollout logic for targeted user journeys.</w:t>
      </w:r>
    </w:p>
    <w:p w:rsidR="000D3BAD" w:rsidRPr="000D3BAD" w:rsidRDefault="000D3BAD" w:rsidP="000D3BAD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GDPR compliance modules including cookie management, consent logging, and right-to-be-forgotten workflows.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D3BAD" w:rsidRPr="000D3BAD" w:rsidRDefault="000D3BAD" w:rsidP="000D3BA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full-stack web applications in healthcare and logistics using React and Node.js, focusing on real-time tracking and form-intensive interfaces.</w:t>
      </w:r>
    </w:p>
    <w:p w:rsidR="000D3BAD" w:rsidRPr="000D3BAD" w:rsidRDefault="000D3BAD" w:rsidP="000D3BA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 complex inventory and order workflow platform with role-based access, notifications, and progressive web app features.</w:t>
      </w:r>
    </w:p>
    <w:p w:rsidR="000D3BAD" w:rsidRPr="000D3BAD" w:rsidRDefault="000D3BAD" w:rsidP="000D3BA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of legacy PHP backend to Node.js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D3BAD" w:rsidRPr="000D3BAD" w:rsidRDefault="000D3BAD" w:rsidP="000D3BA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hybrid mobile apps in React Native for real-time tracking and push notifications synced with backend event queues.</w:t>
      </w:r>
    </w:p>
    <w:p w:rsidR="000D3BAD" w:rsidRPr="000D3BAD" w:rsidRDefault="000D3BAD" w:rsidP="000D3BA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authentication and authorization logic to use JWT and AWS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Cognito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security compliance and user experience.</w:t>
      </w:r>
    </w:p>
    <w:p w:rsidR="000D3BAD" w:rsidRPr="000D3BAD" w:rsidRDefault="000D3BAD" w:rsidP="000D3BA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asynchronous task execution using message queues and batch jobs in a distributed system.</w:t>
      </w:r>
    </w:p>
    <w:p w:rsidR="000D3BAD" w:rsidRPr="000D3BAD" w:rsidRDefault="000D3BAD" w:rsidP="000D3BA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architecture design sessions and sprint planning, acting as a bridge between design and engineering teams.</w:t>
      </w:r>
    </w:p>
    <w:p w:rsidR="000D3BAD" w:rsidRPr="000D3BAD" w:rsidRDefault="000D3BAD" w:rsidP="000D3BAD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dynamic form builders and custom schema validators for flexible data input modules.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D3BAD" w:rsidRPr="000D3BAD" w:rsidRDefault="000D3BAD" w:rsidP="000D3BAD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CRM and case-tracking tools using JavaScript and MySQL with REST APIs for clinic data management.</w:t>
      </w:r>
    </w:p>
    <w:p w:rsidR="000D3BAD" w:rsidRPr="000D3BAD" w:rsidRDefault="000D3BAD" w:rsidP="000D3BAD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designers to implement responsive layouts and mobile-ready views across various browsers.</w:t>
      </w:r>
    </w:p>
    <w:p w:rsidR="000D3BAD" w:rsidRPr="000D3BAD" w:rsidRDefault="000D3BAD" w:rsidP="000D3BAD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and background services for system sync and email alerts.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0D3BAD" w:rsidRPr="000D3BAD" w:rsidRDefault="000D3BAD" w:rsidP="000D3BAD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development of medical report automation tools, reducing manual input for health professionals.</w:t>
      </w:r>
    </w:p>
    <w:p w:rsidR="000D3BAD" w:rsidRPr="000D3BAD" w:rsidRDefault="000D3BAD" w:rsidP="000D3BAD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reporting dashboards using Chart.js and backend processing logic in PHP and SQL.</w:t>
      </w:r>
    </w:p>
    <w:p w:rsidR="000D3BAD" w:rsidRPr="000D3BAD" w:rsidRDefault="000D3BAD" w:rsidP="000D3BAD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Agile stand-ups and learned collaborative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in live production.</w:t>
      </w:r>
    </w:p>
    <w:p w:rsidR="00A118EC" w:rsidRDefault="000D3BA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D3BA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D3BAD" w:rsidRPr="000D3BAD" w:rsidRDefault="000D3BAD" w:rsidP="000D3BAD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0D3BAD" w:rsidRPr="000D3BAD" w:rsidRDefault="000D3BAD" w:rsidP="000D3BAD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 Algorithms and Data Structures –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0D3BAD" w:rsidRPr="000D3BAD" w:rsidRDefault="000D3BAD" w:rsidP="000D3BAD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Node.js: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0D3BAD" w:rsidRPr="000D3BAD" w:rsidRDefault="000D3BAD" w:rsidP="000D3BAD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The Complete Developer’s Guide –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0D3BAD" w:rsidRPr="000D3BAD" w:rsidRDefault="000D3BAD" w:rsidP="000D3BAD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HIPAA Awareness for Developers – </w:t>
      </w:r>
      <w:proofErr w:type="spellStart"/>
      <w:r w:rsidRPr="000D3BAD">
        <w:rPr>
          <w:rFonts w:ascii="Times New Roman" w:eastAsia="Times New Roman" w:hAnsi="Times New Roman" w:cs="Times New Roman"/>
          <w:sz w:val="24"/>
          <w:szCs w:val="24"/>
          <w:lang w:eastAsia="en-US"/>
        </w:rPr>
        <w:t>ComplianceJunction</w:t>
      </w:r>
      <w:proofErr w:type="spellEnd"/>
    </w:p>
    <w:p w:rsidR="00A118EC" w:rsidRDefault="000D3BA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A118EC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7A49CA"/>
    <w:multiLevelType w:val="hybridMultilevel"/>
    <w:tmpl w:val="1F3211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725170"/>
    <w:multiLevelType w:val="hybridMultilevel"/>
    <w:tmpl w:val="71B83720"/>
    <w:lvl w:ilvl="0" w:tplc="E4E827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DB074B"/>
    <w:multiLevelType w:val="hybridMultilevel"/>
    <w:tmpl w:val="EDA43406"/>
    <w:lvl w:ilvl="0" w:tplc="D9AE885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6601BC"/>
    <w:multiLevelType w:val="hybridMultilevel"/>
    <w:tmpl w:val="584CB8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074074"/>
    <w:multiLevelType w:val="hybridMultilevel"/>
    <w:tmpl w:val="BA8AF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7543FC"/>
    <w:multiLevelType w:val="hybridMultilevel"/>
    <w:tmpl w:val="AC48C0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48307B"/>
    <w:multiLevelType w:val="hybridMultilevel"/>
    <w:tmpl w:val="E10C164C"/>
    <w:lvl w:ilvl="0" w:tplc="527257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2E4321"/>
    <w:multiLevelType w:val="hybridMultilevel"/>
    <w:tmpl w:val="1688D7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8D7CB8"/>
    <w:multiLevelType w:val="multilevel"/>
    <w:tmpl w:val="01EC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C17EED"/>
    <w:multiLevelType w:val="hybridMultilevel"/>
    <w:tmpl w:val="4792143A"/>
    <w:lvl w:ilvl="0" w:tplc="3E0E197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614B61"/>
    <w:multiLevelType w:val="hybridMultilevel"/>
    <w:tmpl w:val="DDD03210"/>
    <w:lvl w:ilvl="0" w:tplc="DC8687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0E576B"/>
    <w:multiLevelType w:val="hybridMultilevel"/>
    <w:tmpl w:val="EE26D8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1F7354"/>
    <w:multiLevelType w:val="hybridMultilevel"/>
    <w:tmpl w:val="7DC45C0C"/>
    <w:lvl w:ilvl="0" w:tplc="7F1CB30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7D672B3B"/>
    <w:multiLevelType w:val="multilevel"/>
    <w:tmpl w:val="53765D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2"/>
  </w:num>
  <w:num w:numId="3">
    <w:abstractNumId w:val="23"/>
  </w:num>
  <w:num w:numId="4">
    <w:abstractNumId w:val="8"/>
  </w:num>
  <w:num w:numId="5">
    <w:abstractNumId w:val="1"/>
  </w:num>
  <w:num w:numId="6">
    <w:abstractNumId w:val="0"/>
  </w:num>
  <w:num w:numId="7">
    <w:abstractNumId w:val="30"/>
  </w:num>
  <w:num w:numId="8">
    <w:abstractNumId w:val="17"/>
  </w:num>
  <w:num w:numId="9">
    <w:abstractNumId w:val="24"/>
  </w:num>
  <w:num w:numId="10">
    <w:abstractNumId w:val="7"/>
  </w:num>
  <w:num w:numId="11">
    <w:abstractNumId w:val="28"/>
  </w:num>
  <w:num w:numId="12">
    <w:abstractNumId w:val="9"/>
  </w:num>
  <w:num w:numId="13">
    <w:abstractNumId w:val="26"/>
  </w:num>
  <w:num w:numId="14">
    <w:abstractNumId w:val="15"/>
  </w:num>
  <w:num w:numId="15">
    <w:abstractNumId w:val="13"/>
  </w:num>
  <w:num w:numId="16">
    <w:abstractNumId w:val="14"/>
  </w:num>
  <w:num w:numId="17">
    <w:abstractNumId w:val="25"/>
  </w:num>
  <w:num w:numId="18">
    <w:abstractNumId w:val="18"/>
  </w:num>
  <w:num w:numId="19">
    <w:abstractNumId w:val="19"/>
  </w:num>
  <w:num w:numId="20">
    <w:abstractNumId w:val="31"/>
  </w:num>
  <w:num w:numId="21">
    <w:abstractNumId w:val="27"/>
  </w:num>
  <w:num w:numId="22">
    <w:abstractNumId w:val="3"/>
  </w:num>
  <w:num w:numId="23">
    <w:abstractNumId w:val="16"/>
  </w:num>
  <w:num w:numId="24">
    <w:abstractNumId w:val="20"/>
  </w:num>
  <w:num w:numId="25">
    <w:abstractNumId w:val="5"/>
  </w:num>
  <w:num w:numId="26">
    <w:abstractNumId w:val="4"/>
  </w:num>
  <w:num w:numId="27">
    <w:abstractNumId w:val="6"/>
  </w:num>
  <w:num w:numId="28">
    <w:abstractNumId w:val="29"/>
  </w:num>
  <w:num w:numId="29">
    <w:abstractNumId w:val="2"/>
  </w:num>
  <w:num w:numId="30">
    <w:abstractNumId w:val="11"/>
  </w:num>
  <w:num w:numId="31">
    <w:abstractNumId w:val="10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D3BAD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D3B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0D3BAD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styleId="Emphasis">
    <w:name w:val="Emphasis"/>
    <w:basedOn w:val="DefaultParagraphFont"/>
    <w:uiPriority w:val="20"/>
    <w:qFormat/>
    <w:rsid w:val="000D3BA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D3BA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0D3BAD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styleId="Emphasis">
    <w:name w:val="Emphasis"/>
    <w:basedOn w:val="DefaultParagraphFont"/>
    <w:uiPriority w:val="20"/>
    <w:qFormat/>
    <w:rsid w:val="000D3B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</Pages>
  <Words>847</Words>
  <Characters>4834</Characters>
  <Application>Microsoft Office Word</Application>
  <DocSecurity>0</DocSecurity>
  <Lines>40</Lines>
  <Paragraphs>11</Paragraphs>
  <ScaleCrop>false</ScaleCrop>
  <Company>P R C</Company>
  <LinksUpToDate>false</LinksUpToDate>
  <CharactersWithSpaces>5670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2025-05-19T13:17:00Z</cp:lastPrinted>
  <dcterms:created xsi:type="dcterms:W3CDTF">2025-02-25T02:40:00Z</dcterms:created>
  <dcterms:modified xsi:type="dcterms:W3CDTF">2025-07-29T14:25:00Z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