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 w:rsidR="00280323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1F649D" w:rsidRPr="001F649D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</w:t>
            </w:r>
            <w:r w:rsidR="008F3E29" w:rsidRPr="00381495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 w:rsidR="001F649D" w:rsidRPr="001F649D">
              <w:rPr>
                <w:rFonts w:asciiTheme="majorBidi" w:hAnsiTheme="majorBidi" w:cstheme="majorBidi"/>
                <w:b/>
                <w:bCs/>
                <w:color w:val="FFFFFF"/>
              </w:rPr>
              <w:t>/</w:t>
            </w:r>
            <w:r w:rsidR="001F649D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20670" w:rsidRDefault="00B20670" w:rsidP="00B2067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Software Engineer with 9+ years of experience designing, building, and optimizing scalable backend systems in fast-paced startup environments. Proven expertise in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and AWS cloud infrastructure, delivering high-performance distributed systems and leading product development from inception to production. </w:t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in architecting robust data pipelines, driving engineering excellence, and mentoring cross-functional teams.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Thrives in remote-first, autonomous roles focused on innovation and impact.</w:t>
      </w:r>
    </w:p>
    <w:p w:rsidR="00A118EC" w:rsidRDefault="003B0358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J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avaScript, Node.js, Python, SQL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Express.js,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RE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STful APIs,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Lambda, S3, RDS,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), Docker, 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erraform, GitHub Actions, CI/CD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stgreSQL, MongoDB,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Jira,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</w:t>
      </w:r>
    </w:p>
    <w:p w:rsid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A/B Testing</w:t>
      </w:r>
    </w:p>
    <w:p w:rsidR="00B20670" w:rsidRPr="00B20670" w:rsidRDefault="00B20670" w:rsidP="00B20670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System Design,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</w:p>
    <w:p w:rsidR="00A118EC" w:rsidRDefault="003B0358" w:rsidP="00B2067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20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3B0358">
        <w:rPr>
          <w:rStyle w:val="Strong"/>
          <w:rFonts w:asciiTheme="majorBidi" w:hAnsiTheme="majorBidi" w:cstheme="majorBidi"/>
        </w:rPr>
        <w:t>5</w:t>
      </w:r>
      <w:bookmarkStart w:id="0" w:name="_GoBack"/>
      <w:bookmarkEnd w:id="0"/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a modular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in Node.js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98.9% uptime under high-load environments with over 500 concurrent client sessions.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of a distributed event-driven system using AWS Lambda, SNS/SQS,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real-time data processing for a SaaS analytics product.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PostgreSQL query performance and refactored backend logic, reducing API response time by over 60% and increasing throughput during peak usage.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Drove the transition from monolithic architecture to a scalable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model, cutting infrastructure costs by 35% and improving deployment agility.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and design teams to deliver end-to-end features, including complex user permission flows and dynamic reporting tools.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robust CI/CD pipelines using GitHub Actions and Docker, enabling automatic deployments and reducing release cycle time from weekly to daily.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4 mid-level developers through code reviews, architecture sessions, and sprint planning, increasing team delivery efficiency by 40%.</w:t>
      </w:r>
    </w:p>
    <w:p w:rsidR="00B20670" w:rsidRPr="00B20670" w:rsidRDefault="00B20670" w:rsidP="00B2067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Championed test-driven development (TDD) practices, achieving 85% unit and integration test coverage across backend modules using Jest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APIs using Express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power B2B SaaS products for marketing analytics, supporting over 1 million monthly user interactions.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APIs and third-party services into the company’s platform, enabling real-time data ingestion and boosting customer engagement metrics by 50%.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strategies for hot data access and optimized database indexes to enhance response times under heavy query loads.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cloud deployments to AWS with Terraform, significantly reducing manual setup errors and ensuring infrastructure consistency across staging and production.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backend performance audit initiative that uncovered key bottlenecks and resulted in a 2x increase in overall system responsiveness.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architectural planning by evaluating and comparing various messaging queues (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, SQS) for asynchronous task execution.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API specs with Swagger and Postman collections, enhancing onboarding for new developers and external partners.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Facilitated daily </w:t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standups,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 planning, and retrospectives, driving Agile adoption and improving cross-team coordination and delivery speed.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scalable backend modules for property management software using Node.js, improving tenant onboarding flow and automating lease lifecycle tasks.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 fault-tolerant logging system leveraging AWS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Lambda for internal auditing and incident tracing across services.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JavaScript codebases into modular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reducing bug rates and increasing maintainability across multiple internal tools.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batch-processing jobs using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triggers to aggregate tenant and property metrics for business intelligence dashboards.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OAuth2-based authentication and RBAC authorization flows to ensure data security and multi-tenant isolation.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schema design and migration planning for PostgreSQL and MongoDB, enabling seamless data model evolution without downtime.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production-ready features across full development cycles, collaborating with frontend teams using React and RESTful APIs.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complex integration bugs between frontend and backend systems, improving reliability of user-facing property portals.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backend modules for a digital publishing platform using Node.js, enhancing media rendering performance for multi-format content.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testing using Mocha and Chai, improving bug detection pre-deployment and reducing QA cycles by 35%.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for editorial and admin interfaces, enforcing strict content publishing workflows.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notification services for editor actions and publishing updates using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pub/sub model.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 team to integrate RESTful endpoints into Angular frontend, ensuring seamless editorial interactions.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cloud migration efforts to AWS, provisioning EC2 and S3 resources for faster asset management.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rich text editor libraries and handled backend formatting logic for export-ready publications.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JSON payloads and compressed media files, enhancing mobile performance for international clients.</w:t>
      </w:r>
    </w:p>
    <w:p w:rsidR="00280323" w:rsidRDefault="00280323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2067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067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in Node.js for automating file conversions and syncing updates between servers, reducing manual errors by 80%.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API development for customer portals, working with senior engineers to build reliable endpoints for data access.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bash scripts to schedule and monitor data backup jobs, improving system resilience during server downtimes.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bug triaging and resolution, learning best practices in debugging, logging, and writing maintainable code.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frontend updates into client applications using AJAX and REST APIs to improve user feedback on form submission.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JSON schema contracts for data interchange across services, enforcing consistent API behavior.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daily scrum meetings and pair programming sessions, enhancing understanding of </w:t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methodologies.</w:t>
      </w:r>
    </w:p>
    <w:p w:rsidR="00B20670" w:rsidRPr="00B20670" w:rsidRDefault="00B20670" w:rsidP="00B20670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legacy systems and created onboarding notes for new interns, streamlining training and handovers.</w:t>
      </w:r>
    </w:p>
    <w:p w:rsidR="00A118EC" w:rsidRDefault="003B0358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2067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2067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</w:t>
      </w:r>
      <w:r w:rsidR="001F649D">
        <w:rPr>
          <w:rFonts w:asciiTheme="majorBidi" w:hAnsiTheme="majorBidi" w:cstheme="majorBidi"/>
        </w:rPr>
        <w:t>or’s Degree in Computer Science</w:t>
      </w:r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1F649D" w:rsidRDefault="001F649D" w:rsidP="00B20670">
      <w:pPr>
        <w:pStyle w:val="NormalWeb"/>
        <w:jc w:val="both"/>
        <w:rPr>
          <w:rStyle w:val="Strong"/>
          <w:rFonts w:asciiTheme="majorBidi" w:hAnsiTheme="majorBidi" w:cstheme="majorBidi"/>
        </w:rPr>
      </w:pPr>
    </w:p>
    <w:p w:rsidR="001F649D" w:rsidRDefault="001F649D" w:rsidP="00B20670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3B0358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B20670" w:rsidRPr="00B20670" w:rsidRDefault="00B20670" w:rsidP="00B20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B20670" w:rsidRPr="00B20670" w:rsidRDefault="00B20670" w:rsidP="00B20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Certification –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OpenJS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</w:t>
      </w:r>
    </w:p>
    <w:p w:rsidR="00B20670" w:rsidRPr="00B20670" w:rsidRDefault="00B20670" w:rsidP="00B2067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3B0358" w:rsidP="00B2067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2067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20670" w:rsidRPr="00B20670" w:rsidRDefault="00B20670" w:rsidP="00B2067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High-Throughput Network Analysis Platform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backend development of a real-time communication traffic platform using Node.js and AWS Lambda, processing over 200K messages/minute and providing actionable insights to enterprise clients.</w:t>
      </w:r>
    </w:p>
    <w:p w:rsidR="00B20670" w:rsidRPr="00B20670" w:rsidRDefault="00B20670" w:rsidP="00B2067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Data Pipeline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data ingestion and transformation pipeline using AWS S3, SQS, and Lambda, processing gigabytes of event logs per day for a SaaS product in the analytics space.</w:t>
      </w:r>
    </w:p>
    <w:p w:rsidR="00B20670" w:rsidRPr="00B20670" w:rsidRDefault="00B20670" w:rsidP="00B20670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067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Multi-Tenant SaaS Infrastructure</w:t>
      </w:r>
      <w:r w:rsidRPr="00B20670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Engineered authentication, role management, and billing logic in a Node.js-based SaaS platform supporting isolated tenant environments and scalable per-client deployments.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946B3B"/>
    <w:multiLevelType w:val="hybridMultilevel"/>
    <w:tmpl w:val="1F50A2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095889"/>
    <w:multiLevelType w:val="multilevel"/>
    <w:tmpl w:val="B37071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762C1C"/>
    <w:multiLevelType w:val="hybridMultilevel"/>
    <w:tmpl w:val="DAD48F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272E80"/>
    <w:multiLevelType w:val="multilevel"/>
    <w:tmpl w:val="72E2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243185"/>
    <w:multiLevelType w:val="multilevel"/>
    <w:tmpl w:val="0E06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11055"/>
    <w:multiLevelType w:val="hybridMultilevel"/>
    <w:tmpl w:val="A0AC7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8C6525"/>
    <w:multiLevelType w:val="hybridMultilevel"/>
    <w:tmpl w:val="FA2E45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AA3B91"/>
    <w:multiLevelType w:val="hybridMultilevel"/>
    <w:tmpl w:val="E4A05B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2E512A"/>
    <w:multiLevelType w:val="hybridMultilevel"/>
    <w:tmpl w:val="DC069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21"/>
  </w:num>
  <w:num w:numId="10">
    <w:abstractNumId w:val="4"/>
  </w:num>
  <w:num w:numId="11">
    <w:abstractNumId w:val="25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6"/>
  </w:num>
  <w:num w:numId="19">
    <w:abstractNumId w:val="5"/>
  </w:num>
  <w:num w:numId="20">
    <w:abstractNumId w:val="13"/>
  </w:num>
  <w:num w:numId="21">
    <w:abstractNumId w:val="14"/>
  </w:num>
  <w:num w:numId="22">
    <w:abstractNumId w:val="2"/>
  </w:num>
  <w:num w:numId="23">
    <w:abstractNumId w:val="18"/>
  </w:num>
  <w:num w:numId="24">
    <w:abstractNumId w:val="22"/>
  </w:num>
  <w:num w:numId="25">
    <w:abstractNumId w:val="9"/>
  </w:num>
  <w:num w:numId="26">
    <w:abstractNumId w:val="3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1F649D"/>
    <w:rsid w:val="00280323"/>
    <w:rsid w:val="003B0358"/>
    <w:rsid w:val="004054AB"/>
    <w:rsid w:val="006413F1"/>
    <w:rsid w:val="00793E41"/>
    <w:rsid w:val="008525EB"/>
    <w:rsid w:val="008F3E29"/>
    <w:rsid w:val="00A118EC"/>
    <w:rsid w:val="00B20670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1185</Words>
  <Characters>6755</Characters>
  <Application>Microsoft Office Word</Application>
  <DocSecurity>0</DocSecurity>
  <Lines>56</Lines>
  <Paragraphs>15</Paragraphs>
  <ScaleCrop>false</ScaleCrop>
  <Company>P R C</Company>
  <LinksUpToDate>false</LinksUpToDate>
  <CharactersWithSpaces>7925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2025-09-15T06:22:00Z</cp:lastPrinted>
  <dcterms:created xsi:type="dcterms:W3CDTF">2025-02-25T02:40:00Z</dcterms:created>
  <dcterms:modified xsi:type="dcterms:W3CDTF">2026-04-29T15:10:00Z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