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C66D7" w:rsidRDefault="00AF3CC1">
      <w:pPr>
        <w:spacing w:after="40"/>
        <w:jc w:val="center"/>
      </w:pPr>
      <w:r>
        <w:rPr>
          <w:b/>
          <w:bCs/>
          <w:color w:val="111111"/>
          <w:sz w:val="44"/>
          <w:szCs w:val="44"/>
        </w:rPr>
        <w:t>LARS</w:t>
      </w:r>
      <w:r>
        <w:rPr>
          <w:b/>
          <w:bCs/>
          <w:color w:val="B91C1C"/>
          <w:sz w:val="44"/>
          <w:szCs w:val="44"/>
        </w:rPr>
        <w:t xml:space="preserve"> JANSEN</w:t>
      </w:r>
    </w:p>
    <w:p w:rsidR="00FC66D7" w:rsidRDefault="00AF3CC1">
      <w:pPr>
        <w:spacing w:after="80"/>
        <w:jc w:val="center"/>
      </w:pPr>
      <w:r>
        <w:rPr>
          <w:rFonts w:ascii="Arial" w:eastAsia="Arial" w:hAnsi="Arial" w:cs="Arial"/>
          <w:color w:val="555555"/>
          <w:sz w:val="19"/>
          <w:szCs w:val="19"/>
        </w:rPr>
        <w:t>Senior Software Engineer</w:t>
      </w:r>
    </w:p>
    <w:tbl>
      <w:tblPr>
        <w:tblW w:w="5000" w:type="pct"/>
        <w:tblInd w:w="7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340"/>
      </w:tblGrid>
      <w:tr w:rsidR="00FC66D7">
        <w:tc>
          <w:tcPr>
            <w:tcW w:w="0" w:type="auto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00000"/>
            <w:tcMar>
              <w:top w:w="40" w:type="dxa"/>
              <w:left w:w="80" w:type="dxa"/>
              <w:bottom w:w="40" w:type="dxa"/>
              <w:right w:w="80" w:type="dxa"/>
            </w:tcMar>
            <w:vAlign w:val="center"/>
          </w:tcPr>
          <w:p w:rsidR="00FC66D7" w:rsidRDefault="00AF3CC1">
            <w:pPr>
              <w:jc w:val="center"/>
            </w:pP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Assen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 xml:space="preserve">, </w:t>
            </w:r>
            <w:proofErr w:type="spellStart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Drenthe</w:t>
            </w:r>
            <w:proofErr w:type="spellEnd"/>
            <w:r>
              <w:rPr>
                <w:rFonts w:ascii="Arial" w:eastAsia="Arial" w:hAnsi="Arial" w:cs="Arial"/>
                <w:color w:val="FFFFFF"/>
                <w:sz w:val="17"/>
                <w:szCs w:val="17"/>
              </w:rPr>
              <w:t>, Netherlands | +31 97058049397 | larsjansen0521@outlook.com | linkedin.com/in/lars-jansen-0a37b8393</w:t>
            </w:r>
          </w:p>
        </w:tc>
      </w:tr>
    </w:tbl>
    <w:p w:rsidR="00FC66D7" w:rsidRDefault="00FC66D7">
      <w:pPr>
        <w:spacing w:after="120"/>
      </w:pP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PROFESSIONAL SUMMARY</w:t>
      </w:r>
    </w:p>
    <w:p w:rsidR="00FC66D7" w:rsidRPr="00563670" w:rsidRDefault="00B36171">
      <w:pPr>
        <w:spacing w:after="80"/>
        <w:jc w:val="both"/>
        <w:rPr>
          <w:szCs w:val="19"/>
        </w:rPr>
      </w:pPr>
      <w:proofErr w:type="gramStart"/>
      <w:r w:rsidRPr="00563670">
        <w:t>Full-stack engineer and pragmatic architect with 10+ years building reliable, data-heavy web platforms.</w:t>
      </w:r>
      <w:proofErr w:type="gramEnd"/>
      <w:r w:rsidRPr="00563670">
        <w:t xml:space="preserve"> For most of my career, my mix has been </w:t>
      </w:r>
      <w:r w:rsidRPr="00563670">
        <w:rPr>
          <w:rStyle w:val="Strong"/>
        </w:rPr>
        <w:t xml:space="preserve">Angular + </w:t>
      </w:r>
      <w:proofErr w:type="spellStart"/>
      <w:r w:rsidRPr="00563670">
        <w:rPr>
          <w:rStyle w:val="Strong"/>
        </w:rPr>
        <w:t>TypeScript</w:t>
      </w:r>
      <w:proofErr w:type="spellEnd"/>
      <w:r w:rsidRPr="00563670">
        <w:t xml:space="preserve"> on the front end, </w:t>
      </w:r>
      <w:r w:rsidRPr="00563670">
        <w:rPr>
          <w:rStyle w:val="Strong"/>
        </w:rPr>
        <w:t>.NET / ASP.NET Core</w:t>
      </w:r>
      <w:r w:rsidRPr="00563670">
        <w:t xml:space="preserve"> + </w:t>
      </w:r>
      <w:r w:rsidRPr="00563670">
        <w:rPr>
          <w:rStyle w:val="Strong"/>
        </w:rPr>
        <w:t>SQL</w:t>
      </w:r>
      <w:r w:rsidRPr="00563670">
        <w:t xml:space="preserve"> on the back end, and </w:t>
      </w:r>
      <w:r w:rsidRPr="00563670">
        <w:rPr>
          <w:rStyle w:val="Strong"/>
        </w:rPr>
        <w:t>AWS/Azure</w:t>
      </w:r>
      <w:r w:rsidRPr="00563670">
        <w:t xml:space="preserve"> for cloud delivery. I ship clean, observable APIs and scalable UIs: Angular for business workflows, .NET services for core logic and integrations, and cloud automation for secure, repeatable releases. I use LLM tools to speed up testing, refactors, and documentation with strict guardrails (no secrets, no PII, human review first).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SKILLS</w:t>
      </w:r>
    </w:p>
    <w:p w:rsidR="00B36171" w:rsidRPr="00563670" w:rsidRDefault="00B36171" w:rsidP="00B36171">
      <w:pPr>
        <w:pStyle w:val="ListParagraph"/>
        <w:numPr>
          <w:ilvl w:val="0"/>
          <w:numId w:val="22"/>
        </w:numPr>
        <w:contextualSpacing/>
        <w:jc w:val="both"/>
        <w:rPr>
          <w:bCs/>
          <w:sz w:val="18"/>
          <w:szCs w:val="18"/>
        </w:rPr>
      </w:pPr>
      <w:r w:rsidRPr="00563670">
        <w:rPr>
          <w:b/>
          <w:bCs/>
          <w:sz w:val="18"/>
          <w:szCs w:val="18"/>
        </w:rPr>
        <w:t>Frontend (Angular)</w:t>
      </w:r>
      <w:r w:rsidRPr="00563670">
        <w:rPr>
          <w:b/>
          <w:sz w:val="18"/>
          <w:szCs w:val="18"/>
        </w:rPr>
        <w:t xml:space="preserve">  —</w:t>
      </w:r>
      <w:r w:rsidRPr="00563670">
        <w:rPr>
          <w:sz w:val="18"/>
          <w:szCs w:val="18"/>
        </w:rPr>
        <w:t xml:space="preserve"> </w:t>
      </w:r>
      <w:r w:rsidRPr="00563670">
        <w:rPr>
          <w:bCs/>
          <w:sz w:val="18"/>
          <w:szCs w:val="18"/>
        </w:rPr>
        <w:t xml:space="preserve"> </w:t>
      </w:r>
      <w:proofErr w:type="spellStart"/>
      <w:r w:rsidRPr="00563670">
        <w:rPr>
          <w:bCs/>
          <w:sz w:val="18"/>
          <w:szCs w:val="18"/>
        </w:rPr>
        <w:t>AngularJS</w:t>
      </w:r>
      <w:proofErr w:type="spellEnd"/>
      <w:r w:rsidRPr="00563670">
        <w:rPr>
          <w:bCs/>
          <w:sz w:val="18"/>
          <w:szCs w:val="18"/>
        </w:rPr>
        <w:t xml:space="preserve"> 1.5 (component pattern), </w:t>
      </w:r>
      <w:r w:rsidRPr="00563670">
        <w:rPr>
          <w:b/>
          <w:bCs/>
          <w:sz w:val="18"/>
          <w:szCs w:val="18"/>
        </w:rPr>
        <w:t>Angular 2→18</w:t>
      </w:r>
      <w:r w:rsidRPr="00563670">
        <w:rPr>
          <w:bCs/>
          <w:sz w:val="18"/>
          <w:szCs w:val="18"/>
        </w:rPr>
        <w:t xml:space="preserve">, React, </w:t>
      </w:r>
      <w:proofErr w:type="spellStart"/>
      <w:r w:rsidRPr="00563670">
        <w:rPr>
          <w:bCs/>
          <w:sz w:val="18"/>
          <w:szCs w:val="18"/>
        </w:rPr>
        <w:t>TypeScript</w:t>
      </w:r>
      <w:proofErr w:type="spellEnd"/>
      <w:r w:rsidRPr="00563670">
        <w:rPr>
          <w:bCs/>
          <w:sz w:val="18"/>
          <w:szCs w:val="18"/>
        </w:rPr>
        <w:t xml:space="preserve">, </w:t>
      </w:r>
      <w:proofErr w:type="spellStart"/>
      <w:r w:rsidRPr="00563670">
        <w:rPr>
          <w:bCs/>
          <w:sz w:val="18"/>
          <w:szCs w:val="18"/>
        </w:rPr>
        <w:t>RxJS</w:t>
      </w:r>
      <w:proofErr w:type="spellEnd"/>
      <w:r w:rsidRPr="00563670">
        <w:rPr>
          <w:bCs/>
          <w:sz w:val="18"/>
          <w:szCs w:val="18"/>
        </w:rPr>
        <w:t xml:space="preserve"> 5→7, </w:t>
      </w:r>
      <w:proofErr w:type="spellStart"/>
      <w:r w:rsidRPr="00563670">
        <w:rPr>
          <w:b/>
          <w:bCs/>
          <w:sz w:val="18"/>
          <w:szCs w:val="18"/>
        </w:rPr>
        <w:t>NgRx</w:t>
      </w:r>
      <w:proofErr w:type="spellEnd"/>
      <w:r w:rsidRPr="00563670">
        <w:rPr>
          <w:bCs/>
          <w:sz w:val="18"/>
          <w:szCs w:val="18"/>
        </w:rPr>
        <w:t xml:space="preserve"> (Store/Effects/Entity), Angular Material &amp; CDK, </w:t>
      </w:r>
      <w:r w:rsidRPr="00563670">
        <w:rPr>
          <w:b/>
          <w:bCs/>
          <w:sz w:val="18"/>
          <w:szCs w:val="18"/>
        </w:rPr>
        <w:t>Standalone components</w:t>
      </w:r>
      <w:r w:rsidRPr="00563670">
        <w:rPr>
          <w:bCs/>
          <w:sz w:val="18"/>
          <w:szCs w:val="18"/>
        </w:rPr>
        <w:t xml:space="preserve"> (v14+), </w:t>
      </w:r>
      <w:r w:rsidRPr="00563670">
        <w:rPr>
          <w:b/>
          <w:bCs/>
          <w:sz w:val="18"/>
          <w:szCs w:val="18"/>
        </w:rPr>
        <w:t>Signals</w:t>
      </w:r>
      <w:r w:rsidRPr="00563670">
        <w:rPr>
          <w:bCs/>
          <w:sz w:val="18"/>
          <w:szCs w:val="18"/>
        </w:rPr>
        <w:t xml:space="preserve"> (v16+), new control flow (v17+), </w:t>
      </w:r>
      <w:r w:rsidRPr="00563670">
        <w:rPr>
          <w:b/>
          <w:bCs/>
          <w:sz w:val="18"/>
          <w:szCs w:val="18"/>
        </w:rPr>
        <w:t>Angular Universal</w:t>
      </w:r>
      <w:r w:rsidRPr="00563670">
        <w:rPr>
          <w:bCs/>
          <w:sz w:val="18"/>
          <w:szCs w:val="18"/>
        </w:rPr>
        <w:t xml:space="preserve"> SSR/hydration (v17+), </w:t>
      </w:r>
      <w:proofErr w:type="spellStart"/>
      <w:r w:rsidRPr="00563670">
        <w:rPr>
          <w:bCs/>
          <w:sz w:val="18"/>
          <w:szCs w:val="18"/>
        </w:rPr>
        <w:t>Nx</w:t>
      </w:r>
      <w:proofErr w:type="spellEnd"/>
      <w:r w:rsidRPr="00563670">
        <w:rPr>
          <w:bCs/>
          <w:sz w:val="18"/>
          <w:szCs w:val="18"/>
        </w:rPr>
        <w:t xml:space="preserve"> </w:t>
      </w:r>
      <w:proofErr w:type="spellStart"/>
      <w:r w:rsidRPr="00563670">
        <w:rPr>
          <w:bCs/>
          <w:sz w:val="18"/>
          <w:szCs w:val="18"/>
        </w:rPr>
        <w:t>monorepos</w:t>
      </w:r>
      <w:proofErr w:type="spellEnd"/>
      <w:r w:rsidRPr="00563670">
        <w:rPr>
          <w:bCs/>
          <w:sz w:val="18"/>
          <w:szCs w:val="18"/>
        </w:rPr>
        <w:t xml:space="preserve">; unit/e2e with Jasmine/Karma or Jest + </w:t>
      </w:r>
      <w:r w:rsidRPr="00563670">
        <w:rPr>
          <w:b/>
          <w:bCs/>
          <w:sz w:val="18"/>
          <w:szCs w:val="18"/>
        </w:rPr>
        <w:t>Testing Library</w:t>
      </w:r>
      <w:r w:rsidRPr="00563670">
        <w:rPr>
          <w:bCs/>
          <w:sz w:val="18"/>
          <w:szCs w:val="18"/>
        </w:rPr>
        <w:t xml:space="preserve"> and </w:t>
      </w:r>
      <w:r w:rsidRPr="00563670">
        <w:rPr>
          <w:b/>
          <w:bCs/>
          <w:sz w:val="18"/>
          <w:szCs w:val="18"/>
        </w:rPr>
        <w:t>Playwright</w:t>
      </w:r>
      <w:r w:rsidRPr="00563670">
        <w:rPr>
          <w:bCs/>
          <w:sz w:val="18"/>
          <w:szCs w:val="18"/>
        </w:rPr>
        <w:t>.</w:t>
      </w:r>
    </w:p>
    <w:p w:rsidR="00B36171" w:rsidRPr="00563670" w:rsidRDefault="00B36171" w:rsidP="00B36171">
      <w:pPr>
        <w:pStyle w:val="NormalWeb"/>
        <w:numPr>
          <w:ilvl w:val="0"/>
          <w:numId w:val="22"/>
        </w:numPr>
        <w:jc w:val="both"/>
        <w:rPr>
          <w:sz w:val="18"/>
        </w:rPr>
      </w:pPr>
      <w:r w:rsidRPr="00563670">
        <w:rPr>
          <w:rStyle w:val="Strong"/>
          <w:sz w:val="18"/>
        </w:rPr>
        <w:t>Backend</w:t>
      </w:r>
      <w:r w:rsidRPr="00563670">
        <w:rPr>
          <w:sz w:val="18"/>
        </w:rPr>
        <w:t xml:space="preserve"> — </w:t>
      </w:r>
      <w:r w:rsidRPr="00563670">
        <w:rPr>
          <w:rStyle w:val="Strong"/>
          <w:sz w:val="18"/>
        </w:rPr>
        <w:t>.NET Framework (4.6–4.8)</w:t>
      </w:r>
      <w:r w:rsidRPr="00563670">
        <w:rPr>
          <w:sz w:val="18"/>
        </w:rPr>
        <w:t xml:space="preserve">, </w:t>
      </w:r>
      <w:r w:rsidRPr="00563670">
        <w:rPr>
          <w:rStyle w:val="Strong"/>
          <w:sz w:val="18"/>
        </w:rPr>
        <w:t>.NET (6–8)</w:t>
      </w:r>
      <w:r w:rsidRPr="00563670">
        <w:rPr>
          <w:sz w:val="18"/>
        </w:rPr>
        <w:t xml:space="preserve">, </w:t>
      </w:r>
      <w:r w:rsidRPr="00563670">
        <w:rPr>
          <w:rStyle w:val="Strong"/>
          <w:sz w:val="18"/>
        </w:rPr>
        <w:t>C#</w:t>
      </w:r>
      <w:r w:rsidRPr="00563670">
        <w:rPr>
          <w:sz w:val="18"/>
        </w:rPr>
        <w:t xml:space="preserve">, </w:t>
      </w:r>
      <w:r w:rsidRPr="00563670">
        <w:rPr>
          <w:rStyle w:val="Strong"/>
          <w:sz w:val="18"/>
        </w:rPr>
        <w:t>ASP.NET Core</w:t>
      </w:r>
      <w:r w:rsidRPr="00563670">
        <w:rPr>
          <w:sz w:val="18"/>
        </w:rPr>
        <w:t xml:space="preserve">, </w:t>
      </w:r>
      <w:r w:rsidRPr="00563670">
        <w:rPr>
          <w:rStyle w:val="Strong"/>
          <w:sz w:val="18"/>
        </w:rPr>
        <w:t>ASP.NET MVC / Web API</w:t>
      </w:r>
      <w:r w:rsidRPr="00563670">
        <w:rPr>
          <w:sz w:val="18"/>
        </w:rPr>
        <w:t xml:space="preserve">, </w:t>
      </w:r>
      <w:r w:rsidR="00C4681B" w:rsidRPr="00C4681B">
        <w:rPr>
          <w:b/>
          <w:sz w:val="18"/>
        </w:rPr>
        <w:t>Swift</w:t>
      </w:r>
      <w:r w:rsidR="00C4681B">
        <w:rPr>
          <w:sz w:val="18"/>
        </w:rPr>
        <w:t xml:space="preserve">, </w:t>
      </w:r>
      <w:r w:rsidR="00C4681B" w:rsidRPr="00C4681B">
        <w:rPr>
          <w:b/>
          <w:sz w:val="18"/>
        </w:rPr>
        <w:t>C++</w:t>
      </w:r>
      <w:r w:rsidR="00C4681B">
        <w:rPr>
          <w:sz w:val="18"/>
        </w:rPr>
        <w:t xml:space="preserve">, </w:t>
      </w:r>
      <w:r w:rsidRPr="00563670">
        <w:rPr>
          <w:rStyle w:val="Strong"/>
          <w:b w:val="0"/>
          <w:sz w:val="18"/>
        </w:rPr>
        <w:t>Minimal APIs</w:t>
      </w:r>
      <w:r w:rsidRPr="00563670">
        <w:rPr>
          <w:sz w:val="18"/>
        </w:rPr>
        <w:t xml:space="preserve">, </w:t>
      </w:r>
      <w:r w:rsidRPr="00563670">
        <w:rPr>
          <w:rStyle w:val="Strong"/>
          <w:sz w:val="18"/>
        </w:rPr>
        <w:t>EF Core</w:t>
      </w:r>
      <w:r w:rsidRPr="00563670">
        <w:rPr>
          <w:sz w:val="18"/>
        </w:rPr>
        <w:t xml:space="preserve">, </w:t>
      </w:r>
      <w:r w:rsidRPr="00563670">
        <w:rPr>
          <w:rStyle w:val="Strong"/>
          <w:sz w:val="18"/>
        </w:rPr>
        <w:t>Dapper</w:t>
      </w:r>
      <w:r w:rsidRPr="00563670">
        <w:rPr>
          <w:sz w:val="18"/>
        </w:rPr>
        <w:t xml:space="preserve">, </w:t>
      </w:r>
      <w:r w:rsidRPr="00563670">
        <w:rPr>
          <w:rStyle w:val="Strong"/>
          <w:sz w:val="18"/>
        </w:rPr>
        <w:t>LINQ</w:t>
      </w:r>
      <w:r w:rsidRPr="00563670">
        <w:rPr>
          <w:sz w:val="18"/>
        </w:rPr>
        <w:t xml:space="preserve">, </w:t>
      </w:r>
      <w:r w:rsidRPr="00563670">
        <w:rPr>
          <w:rStyle w:val="Strong"/>
          <w:b w:val="0"/>
          <w:sz w:val="18"/>
        </w:rPr>
        <w:t>SQL Server</w:t>
      </w:r>
      <w:r w:rsidRPr="00563670">
        <w:rPr>
          <w:sz w:val="18"/>
        </w:rPr>
        <w:t xml:space="preserve">, </w:t>
      </w:r>
      <w:proofErr w:type="spellStart"/>
      <w:r w:rsidRPr="00563670">
        <w:rPr>
          <w:rStyle w:val="Strong"/>
          <w:b w:val="0"/>
          <w:sz w:val="18"/>
        </w:rPr>
        <w:t>PostgreSQL</w:t>
      </w:r>
      <w:proofErr w:type="spellEnd"/>
      <w:r w:rsidRPr="00563670">
        <w:rPr>
          <w:sz w:val="18"/>
        </w:rPr>
        <w:t xml:space="preserve">, </w:t>
      </w:r>
      <w:proofErr w:type="spellStart"/>
      <w:r w:rsidRPr="00563670">
        <w:rPr>
          <w:rStyle w:val="Strong"/>
          <w:b w:val="0"/>
          <w:sz w:val="18"/>
        </w:rPr>
        <w:t>Redis</w:t>
      </w:r>
      <w:proofErr w:type="spellEnd"/>
      <w:r w:rsidRPr="00563670">
        <w:rPr>
          <w:sz w:val="18"/>
        </w:rPr>
        <w:t xml:space="preserve">, </w:t>
      </w:r>
      <w:proofErr w:type="spellStart"/>
      <w:r w:rsidRPr="00563670">
        <w:rPr>
          <w:rStyle w:val="Strong"/>
          <w:sz w:val="18"/>
        </w:rPr>
        <w:t>gRPC</w:t>
      </w:r>
      <w:proofErr w:type="spellEnd"/>
      <w:r w:rsidRPr="00563670">
        <w:rPr>
          <w:sz w:val="18"/>
        </w:rPr>
        <w:t xml:space="preserve">, </w:t>
      </w:r>
      <w:proofErr w:type="spellStart"/>
      <w:r w:rsidRPr="00563670">
        <w:rPr>
          <w:rStyle w:val="Strong"/>
          <w:sz w:val="18"/>
        </w:rPr>
        <w:t>SignalR</w:t>
      </w:r>
      <w:proofErr w:type="spellEnd"/>
      <w:r w:rsidRPr="00563670">
        <w:rPr>
          <w:sz w:val="18"/>
        </w:rPr>
        <w:t xml:space="preserve">, </w:t>
      </w:r>
      <w:proofErr w:type="spellStart"/>
      <w:r w:rsidRPr="00563670">
        <w:rPr>
          <w:sz w:val="18"/>
        </w:rPr>
        <w:t>FluentValidation</w:t>
      </w:r>
      <w:proofErr w:type="spellEnd"/>
      <w:r w:rsidRPr="00563670">
        <w:rPr>
          <w:sz w:val="18"/>
        </w:rPr>
        <w:t>, Swagger/</w:t>
      </w:r>
      <w:proofErr w:type="spellStart"/>
      <w:r w:rsidRPr="00563670">
        <w:rPr>
          <w:sz w:val="18"/>
        </w:rPr>
        <w:t>OpenAPI</w:t>
      </w:r>
      <w:proofErr w:type="spellEnd"/>
      <w:r w:rsidRPr="00563670">
        <w:rPr>
          <w:sz w:val="18"/>
        </w:rPr>
        <w:t xml:space="preserve"> (</w:t>
      </w:r>
      <w:proofErr w:type="spellStart"/>
      <w:r w:rsidRPr="00563670">
        <w:rPr>
          <w:sz w:val="18"/>
        </w:rPr>
        <w:t>Swashbuckle</w:t>
      </w:r>
      <w:proofErr w:type="spellEnd"/>
      <w:r w:rsidRPr="00563670">
        <w:rPr>
          <w:sz w:val="18"/>
        </w:rPr>
        <w:t xml:space="preserve">), </w:t>
      </w:r>
      <w:proofErr w:type="spellStart"/>
      <w:r w:rsidRPr="00563670">
        <w:rPr>
          <w:sz w:val="18"/>
        </w:rPr>
        <w:t>auth</w:t>
      </w:r>
      <w:proofErr w:type="spellEnd"/>
      <w:r w:rsidRPr="00563670">
        <w:rPr>
          <w:sz w:val="18"/>
        </w:rPr>
        <w:t xml:space="preserve"> with </w:t>
      </w:r>
      <w:r w:rsidRPr="00563670">
        <w:rPr>
          <w:rStyle w:val="Strong"/>
          <w:sz w:val="18"/>
        </w:rPr>
        <w:t>OAuth2/OIDC</w:t>
      </w:r>
      <w:r w:rsidRPr="00563670">
        <w:rPr>
          <w:sz w:val="18"/>
        </w:rPr>
        <w:t xml:space="preserve">, </w:t>
      </w:r>
      <w:r w:rsidRPr="00563670">
        <w:rPr>
          <w:rStyle w:val="Strong"/>
          <w:sz w:val="18"/>
        </w:rPr>
        <w:t>JWT</w:t>
      </w:r>
      <w:r w:rsidRPr="00563670">
        <w:rPr>
          <w:sz w:val="18"/>
        </w:rPr>
        <w:t xml:space="preserve">, </w:t>
      </w:r>
      <w:r w:rsidRPr="00563670">
        <w:rPr>
          <w:rStyle w:val="Strong"/>
          <w:sz w:val="18"/>
        </w:rPr>
        <w:t>RBAC/ABAC</w:t>
      </w:r>
      <w:r w:rsidRPr="00563670">
        <w:rPr>
          <w:sz w:val="18"/>
        </w:rPr>
        <w:t>, rate limiting, background processing (</w:t>
      </w:r>
      <w:proofErr w:type="spellStart"/>
      <w:r w:rsidRPr="00563670">
        <w:rPr>
          <w:rStyle w:val="Strong"/>
          <w:sz w:val="18"/>
        </w:rPr>
        <w:t>IHostedService</w:t>
      </w:r>
      <w:proofErr w:type="spellEnd"/>
      <w:r w:rsidRPr="00563670">
        <w:rPr>
          <w:rStyle w:val="Strong"/>
          <w:sz w:val="18"/>
        </w:rPr>
        <w:t>/</w:t>
      </w:r>
      <w:proofErr w:type="spellStart"/>
      <w:r w:rsidRPr="00563670">
        <w:rPr>
          <w:rStyle w:val="Strong"/>
          <w:sz w:val="18"/>
        </w:rPr>
        <w:t>BackgroundService</w:t>
      </w:r>
      <w:proofErr w:type="spellEnd"/>
      <w:r w:rsidRPr="00563670">
        <w:rPr>
          <w:sz w:val="18"/>
        </w:rPr>
        <w:t xml:space="preserve">), </w:t>
      </w:r>
      <w:proofErr w:type="spellStart"/>
      <w:r w:rsidRPr="00563670">
        <w:rPr>
          <w:sz w:val="18"/>
        </w:rPr>
        <w:t>Hangfire</w:t>
      </w:r>
      <w:proofErr w:type="spellEnd"/>
      <w:r w:rsidRPr="00563670">
        <w:rPr>
          <w:sz w:val="18"/>
        </w:rPr>
        <w:t>.</w:t>
      </w:r>
    </w:p>
    <w:p w:rsidR="00B36171" w:rsidRPr="00563670" w:rsidRDefault="00B36171" w:rsidP="00B36171">
      <w:pPr>
        <w:pStyle w:val="NormalWeb"/>
        <w:numPr>
          <w:ilvl w:val="0"/>
          <w:numId w:val="22"/>
        </w:numPr>
        <w:jc w:val="both"/>
        <w:rPr>
          <w:sz w:val="18"/>
        </w:rPr>
      </w:pPr>
      <w:r w:rsidRPr="00563670">
        <w:rPr>
          <w:rStyle w:val="Strong"/>
          <w:sz w:val="18"/>
        </w:rPr>
        <w:t xml:space="preserve">Cloud &amp; </w:t>
      </w:r>
      <w:proofErr w:type="spellStart"/>
      <w:r w:rsidRPr="00563670">
        <w:rPr>
          <w:rStyle w:val="Strong"/>
          <w:sz w:val="18"/>
        </w:rPr>
        <w:t>DevOps</w:t>
      </w:r>
      <w:proofErr w:type="spellEnd"/>
      <w:r w:rsidRPr="00563670">
        <w:rPr>
          <w:sz w:val="18"/>
        </w:rPr>
        <w:t xml:space="preserve"> — </w:t>
      </w:r>
      <w:proofErr w:type="spellStart"/>
      <w:r w:rsidRPr="00563670">
        <w:rPr>
          <w:rStyle w:val="Strong"/>
          <w:sz w:val="18"/>
        </w:rPr>
        <w:t>Docker</w:t>
      </w:r>
      <w:proofErr w:type="spellEnd"/>
      <w:r w:rsidRPr="00563670">
        <w:rPr>
          <w:sz w:val="18"/>
        </w:rPr>
        <w:t xml:space="preserve">, </w:t>
      </w:r>
      <w:proofErr w:type="spellStart"/>
      <w:r w:rsidRPr="00563670">
        <w:rPr>
          <w:rStyle w:val="Strong"/>
          <w:sz w:val="18"/>
        </w:rPr>
        <w:t>Kubernetes</w:t>
      </w:r>
      <w:proofErr w:type="spellEnd"/>
      <w:r w:rsidRPr="00563670">
        <w:rPr>
          <w:sz w:val="18"/>
        </w:rPr>
        <w:t xml:space="preserve">, Helm, </w:t>
      </w:r>
      <w:proofErr w:type="spellStart"/>
      <w:r w:rsidRPr="00563670">
        <w:rPr>
          <w:sz w:val="18"/>
        </w:rPr>
        <w:t>Terraform</w:t>
      </w:r>
      <w:proofErr w:type="spellEnd"/>
      <w:r w:rsidRPr="00563670">
        <w:rPr>
          <w:sz w:val="18"/>
        </w:rPr>
        <w:t xml:space="preserve">, </w:t>
      </w:r>
      <w:proofErr w:type="spellStart"/>
      <w:r w:rsidRPr="00563670">
        <w:rPr>
          <w:sz w:val="18"/>
        </w:rPr>
        <w:t>GitHub</w:t>
      </w:r>
      <w:proofErr w:type="spellEnd"/>
      <w:r w:rsidRPr="00563670">
        <w:rPr>
          <w:sz w:val="18"/>
        </w:rPr>
        <w:t xml:space="preserve"> Actions, Azure </w:t>
      </w:r>
      <w:proofErr w:type="spellStart"/>
      <w:r w:rsidRPr="00563670">
        <w:rPr>
          <w:sz w:val="18"/>
        </w:rPr>
        <w:t>DevOps</w:t>
      </w:r>
      <w:proofErr w:type="spellEnd"/>
      <w:r w:rsidRPr="00563670">
        <w:rPr>
          <w:sz w:val="18"/>
        </w:rPr>
        <w:t xml:space="preserve"> Pipelines, </w:t>
      </w:r>
      <w:r w:rsidRPr="00563670">
        <w:rPr>
          <w:rStyle w:val="Strong"/>
          <w:sz w:val="18"/>
        </w:rPr>
        <w:t>AWS</w:t>
      </w:r>
      <w:r w:rsidRPr="00563670">
        <w:rPr>
          <w:sz w:val="18"/>
        </w:rPr>
        <w:t xml:space="preserve"> (ECS, EKS, Lambda, API Gateway, S3, RDS, </w:t>
      </w:r>
      <w:proofErr w:type="spellStart"/>
      <w:r w:rsidRPr="00563670">
        <w:rPr>
          <w:sz w:val="18"/>
        </w:rPr>
        <w:t>CloudWatch</w:t>
      </w:r>
      <w:proofErr w:type="spellEnd"/>
      <w:r w:rsidRPr="00563670">
        <w:rPr>
          <w:sz w:val="18"/>
        </w:rPr>
        <w:t xml:space="preserve">), </w:t>
      </w:r>
      <w:r w:rsidRPr="00563670">
        <w:rPr>
          <w:rStyle w:val="Strong"/>
          <w:sz w:val="18"/>
        </w:rPr>
        <w:t>Azure</w:t>
      </w:r>
      <w:r w:rsidRPr="00563670">
        <w:rPr>
          <w:sz w:val="18"/>
        </w:rPr>
        <w:t xml:space="preserve"> (App Service, AKS, Azure SQL, Key Vault, Application Insights), blue/green + canary releases, </w:t>
      </w:r>
      <w:proofErr w:type="spellStart"/>
      <w:r w:rsidRPr="00563670">
        <w:rPr>
          <w:sz w:val="18"/>
        </w:rPr>
        <w:t>IaC</w:t>
      </w:r>
      <w:proofErr w:type="spellEnd"/>
      <w:r w:rsidRPr="00563670">
        <w:rPr>
          <w:sz w:val="18"/>
        </w:rPr>
        <w:t>-backed environments, secrets management, CI/CD quality gates.</w:t>
      </w:r>
    </w:p>
    <w:p w:rsidR="00B36171" w:rsidRPr="00563670" w:rsidRDefault="00B36171" w:rsidP="00B36171">
      <w:pPr>
        <w:pStyle w:val="NormalWeb"/>
        <w:numPr>
          <w:ilvl w:val="0"/>
          <w:numId w:val="22"/>
        </w:numPr>
        <w:jc w:val="both"/>
        <w:rPr>
          <w:sz w:val="18"/>
        </w:rPr>
      </w:pPr>
      <w:proofErr w:type="spellStart"/>
      <w:r w:rsidRPr="00563670">
        <w:rPr>
          <w:rStyle w:val="Strong"/>
          <w:sz w:val="18"/>
        </w:rPr>
        <w:t>Observability</w:t>
      </w:r>
      <w:proofErr w:type="spellEnd"/>
      <w:r w:rsidRPr="00563670">
        <w:rPr>
          <w:rStyle w:val="Strong"/>
          <w:sz w:val="18"/>
        </w:rPr>
        <w:t xml:space="preserve"> &amp; Quality</w:t>
      </w:r>
      <w:r w:rsidRPr="00563670">
        <w:rPr>
          <w:sz w:val="18"/>
        </w:rPr>
        <w:t xml:space="preserve"> — </w:t>
      </w:r>
      <w:proofErr w:type="spellStart"/>
      <w:r w:rsidRPr="00563670">
        <w:rPr>
          <w:rStyle w:val="Strong"/>
          <w:sz w:val="18"/>
        </w:rPr>
        <w:t>OpenTelemetry</w:t>
      </w:r>
      <w:proofErr w:type="spellEnd"/>
      <w:r w:rsidRPr="00563670">
        <w:rPr>
          <w:sz w:val="18"/>
        </w:rPr>
        <w:t xml:space="preserve">, </w:t>
      </w:r>
      <w:proofErr w:type="spellStart"/>
      <w:r w:rsidRPr="00563670">
        <w:rPr>
          <w:sz w:val="18"/>
        </w:rPr>
        <w:t>Serilog</w:t>
      </w:r>
      <w:proofErr w:type="spellEnd"/>
      <w:r w:rsidRPr="00563670">
        <w:rPr>
          <w:sz w:val="18"/>
        </w:rPr>
        <w:t xml:space="preserve">, ELK/EFK, Prometheus, </w:t>
      </w:r>
      <w:proofErr w:type="spellStart"/>
      <w:r w:rsidRPr="00563670">
        <w:rPr>
          <w:sz w:val="18"/>
        </w:rPr>
        <w:t>Grafana</w:t>
      </w:r>
      <w:proofErr w:type="spellEnd"/>
      <w:r w:rsidRPr="00563670">
        <w:rPr>
          <w:sz w:val="18"/>
        </w:rPr>
        <w:t xml:space="preserve">, </w:t>
      </w:r>
      <w:proofErr w:type="spellStart"/>
      <w:r w:rsidRPr="00563670">
        <w:rPr>
          <w:sz w:val="18"/>
        </w:rPr>
        <w:t>Datadog</w:t>
      </w:r>
      <w:proofErr w:type="spellEnd"/>
      <w:r w:rsidRPr="00563670">
        <w:rPr>
          <w:sz w:val="18"/>
        </w:rPr>
        <w:t xml:space="preserve"> APM, structured logging, correlation IDs, distributed tracing, SLO-driven alerting, contract testing (Pact), performance/load tes</w:t>
      </w:r>
      <w:bookmarkStart w:id="0" w:name="_GoBack"/>
      <w:bookmarkEnd w:id="0"/>
      <w:r w:rsidRPr="00563670">
        <w:rPr>
          <w:sz w:val="18"/>
        </w:rPr>
        <w:t>ting (k6).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WORK HISTORY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Senior 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August 2021 to November 2025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RavenTrack</w:t>
      </w:r>
      <w:proofErr w:type="spellEnd"/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In a premium fashion e-commerce program, led </w:t>
      </w:r>
      <w:r w:rsidRPr="00B77D7E">
        <w:rPr>
          <w:rStyle w:val="Strong"/>
          <w:sz w:val="18"/>
        </w:rPr>
        <w:t xml:space="preserve">.NET </w:t>
      </w:r>
      <w:r w:rsidR="00563670" w:rsidRPr="00B77D7E">
        <w:rPr>
          <w:rStyle w:val="Strong"/>
          <w:sz w:val="18"/>
        </w:rPr>
        <w:t>8</w:t>
      </w:r>
      <w:r w:rsidRPr="00B77D7E">
        <w:rPr>
          <w:rStyle w:val="Strong"/>
          <w:sz w:val="18"/>
        </w:rPr>
        <w:t xml:space="preserve"> (ASP.NET Core Web API)</w:t>
      </w:r>
      <w:r w:rsidRPr="00B77D7E">
        <w:rPr>
          <w:sz w:val="18"/>
        </w:rPr>
        <w:t xml:space="preserve"> and </w:t>
      </w:r>
      <w:r w:rsidRPr="00B77D7E">
        <w:rPr>
          <w:rStyle w:val="Strong"/>
          <w:sz w:val="18"/>
        </w:rPr>
        <w:t>Angular 1</w:t>
      </w:r>
      <w:r w:rsidR="00563670" w:rsidRPr="00B77D7E">
        <w:rPr>
          <w:rStyle w:val="Strong"/>
          <w:sz w:val="18"/>
        </w:rPr>
        <w:t>8</w:t>
      </w:r>
      <w:r w:rsidRPr="00B77D7E">
        <w:rPr>
          <w:rStyle w:val="Strong"/>
          <w:sz w:val="18"/>
        </w:rPr>
        <w:t xml:space="preserve"> + </w:t>
      </w:r>
      <w:proofErr w:type="spellStart"/>
      <w:r w:rsidRPr="00B77D7E">
        <w:rPr>
          <w:rStyle w:val="Strong"/>
          <w:sz w:val="18"/>
        </w:rPr>
        <w:t>TypeScript</w:t>
      </w:r>
      <w:proofErr w:type="spellEnd"/>
      <w:r w:rsidRPr="00B77D7E">
        <w:rPr>
          <w:rStyle w:val="Strong"/>
          <w:sz w:val="18"/>
        </w:rPr>
        <w:t xml:space="preserve"> </w:t>
      </w:r>
      <w:r w:rsidRPr="00B77D7E">
        <w:rPr>
          <w:sz w:val="18"/>
        </w:rPr>
        <w:t xml:space="preserve">delivery for catalog, checkout, and account flows under strict </w:t>
      </w:r>
      <w:r w:rsidRPr="00B77D7E">
        <w:rPr>
          <w:rStyle w:val="Strong"/>
          <w:sz w:val="18"/>
        </w:rPr>
        <w:t>SLA</w:t>
      </w:r>
      <w:r w:rsidRPr="00B77D7E">
        <w:rPr>
          <w:sz w:val="18"/>
        </w:rPr>
        <w:t xml:space="preserve"> expectations.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Designed </w:t>
      </w:r>
      <w:r w:rsidRPr="00B77D7E">
        <w:rPr>
          <w:rStyle w:val="Strong"/>
          <w:sz w:val="18"/>
        </w:rPr>
        <w:t>REST</w:t>
      </w:r>
      <w:r w:rsidRPr="00B77D7E">
        <w:rPr>
          <w:sz w:val="18"/>
        </w:rPr>
        <w:t xml:space="preserve"> contracts with </w:t>
      </w:r>
      <w:proofErr w:type="spellStart"/>
      <w:r w:rsidRPr="00B77D7E">
        <w:rPr>
          <w:rStyle w:val="Strong"/>
          <w:sz w:val="18"/>
        </w:rPr>
        <w:t>OpenAPI</w:t>
      </w:r>
      <w:proofErr w:type="spellEnd"/>
      <w:r w:rsidRPr="00B77D7E">
        <w:rPr>
          <w:rStyle w:val="Strong"/>
          <w:sz w:val="18"/>
        </w:rPr>
        <w:t>/Swagger</w:t>
      </w:r>
      <w:r w:rsidRPr="00B77D7E">
        <w:rPr>
          <w:sz w:val="18"/>
        </w:rPr>
        <w:t xml:space="preserve"> and versioned endpoints, so mobile/web clients could ship independently while phasing out breaking changes safely.</w:t>
      </w:r>
    </w:p>
    <w:p w:rsidR="003F7AC0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Upgraded a legacy backend from </w:t>
      </w:r>
      <w:r w:rsidRPr="00B77D7E">
        <w:rPr>
          <w:rStyle w:val="Strong"/>
          <w:sz w:val="18"/>
        </w:rPr>
        <w:t>.NET Framework 4.8 / .NET Core 3.1</w:t>
      </w:r>
      <w:r w:rsidRPr="00B77D7E">
        <w:rPr>
          <w:sz w:val="18"/>
        </w:rPr>
        <w:t xml:space="preserve"> patterns into </w:t>
      </w:r>
      <w:r w:rsidRPr="00B77D7E">
        <w:rPr>
          <w:rStyle w:val="Strong"/>
          <w:sz w:val="18"/>
        </w:rPr>
        <w:t>.NET 6</w:t>
      </w:r>
      <w:r w:rsidRPr="00B77D7E">
        <w:rPr>
          <w:sz w:val="18"/>
        </w:rPr>
        <w:t xml:space="preserve"> and later </w:t>
      </w:r>
      <w:r w:rsidRPr="00B77D7E">
        <w:rPr>
          <w:rStyle w:val="Strong"/>
          <w:sz w:val="18"/>
        </w:rPr>
        <w:t>.NET 8</w:t>
      </w:r>
      <w:r w:rsidRPr="00B77D7E">
        <w:rPr>
          <w:sz w:val="18"/>
        </w:rPr>
        <w:t xml:space="preserve">, resolving </w:t>
      </w:r>
      <w:r w:rsidRPr="00B77D7E">
        <w:rPr>
          <w:rStyle w:val="Strong"/>
          <w:sz w:val="18"/>
        </w:rPr>
        <w:t>DI lifetime leaks</w:t>
      </w:r>
      <w:r w:rsidRPr="00B77D7E">
        <w:rPr>
          <w:sz w:val="18"/>
        </w:rPr>
        <w:t xml:space="preserve">, obsolete middleware, and </w:t>
      </w:r>
      <w:proofErr w:type="spellStart"/>
      <w:r w:rsidRPr="00B77D7E">
        <w:rPr>
          <w:sz w:val="18"/>
        </w:rPr>
        <w:t>async</w:t>
      </w:r>
      <w:proofErr w:type="spellEnd"/>
      <w:r w:rsidRPr="00B77D7E">
        <w:rPr>
          <w:sz w:val="18"/>
        </w:rPr>
        <w:t xml:space="preserve"> deadlocks during the cutover.</w:t>
      </w:r>
    </w:p>
    <w:p w:rsidR="00C4681B" w:rsidRPr="00C4681B" w:rsidRDefault="00C4681B" w:rsidP="00C4681B">
      <w:pPr>
        <w:pStyle w:val="NormalWeb"/>
        <w:numPr>
          <w:ilvl w:val="0"/>
          <w:numId w:val="23"/>
        </w:numPr>
        <w:rPr>
          <w:sz w:val="18"/>
        </w:rPr>
      </w:pPr>
      <w:r w:rsidRPr="00C4681B">
        <w:rPr>
          <w:rStyle w:val="Strong"/>
          <w:sz w:val="18"/>
        </w:rPr>
        <w:t>Leveraged over 5+ years of expertise in C# and .NET Core</w:t>
      </w:r>
      <w:r w:rsidRPr="00C4681B">
        <w:rPr>
          <w:sz w:val="18"/>
        </w:rPr>
        <w:t xml:space="preserve"> to design and maintain cross-platform desktop applications with a strong focus on </w:t>
      </w:r>
      <w:proofErr w:type="spellStart"/>
      <w:r w:rsidRPr="00C4681B">
        <w:rPr>
          <w:rStyle w:val="Strong"/>
          <w:sz w:val="18"/>
        </w:rPr>
        <w:t>macOS</w:t>
      </w:r>
      <w:proofErr w:type="spellEnd"/>
      <w:r w:rsidRPr="00C4681B">
        <w:rPr>
          <w:rStyle w:val="Strong"/>
          <w:sz w:val="18"/>
        </w:rPr>
        <w:t xml:space="preserve"> architecture</w:t>
      </w:r>
      <w:r w:rsidRPr="00C4681B">
        <w:rPr>
          <w:sz w:val="18"/>
        </w:rPr>
        <w:t xml:space="preserve">, optimizing application performance, resolving complex runtime and UI rendering issues, and ensuring smooth interoperability between </w:t>
      </w:r>
      <w:proofErr w:type="spellStart"/>
      <w:r w:rsidRPr="00C4681B">
        <w:rPr>
          <w:rStyle w:val="Strong"/>
          <w:sz w:val="18"/>
        </w:rPr>
        <w:t>macOS</w:t>
      </w:r>
      <w:proofErr w:type="spellEnd"/>
      <w:r w:rsidRPr="00C4681B">
        <w:rPr>
          <w:rStyle w:val="Strong"/>
          <w:sz w:val="18"/>
        </w:rPr>
        <w:t xml:space="preserve"> and Windows environments</w:t>
      </w:r>
      <w:r w:rsidRPr="00C4681B">
        <w:rPr>
          <w:sz w:val="18"/>
        </w:rPr>
        <w:t>.</w:t>
      </w:r>
    </w:p>
    <w:p w:rsidR="00C4681B" w:rsidRPr="00C4681B" w:rsidRDefault="00C4681B" w:rsidP="00C4681B">
      <w:pPr>
        <w:pStyle w:val="NormalWeb"/>
        <w:numPr>
          <w:ilvl w:val="0"/>
          <w:numId w:val="23"/>
        </w:numPr>
        <w:rPr>
          <w:sz w:val="18"/>
        </w:rPr>
      </w:pPr>
      <w:r w:rsidRPr="00C4681B">
        <w:rPr>
          <w:sz w:val="18"/>
        </w:rPr>
        <w:t xml:space="preserve">Utilized </w:t>
      </w:r>
      <w:r w:rsidRPr="00C4681B">
        <w:rPr>
          <w:rStyle w:val="Strong"/>
          <w:sz w:val="18"/>
        </w:rPr>
        <w:t>Swift and C++</w:t>
      </w:r>
      <w:r w:rsidRPr="00C4681B">
        <w:rPr>
          <w:sz w:val="18"/>
        </w:rPr>
        <w:t xml:space="preserve"> to build native </w:t>
      </w:r>
      <w:proofErr w:type="spellStart"/>
      <w:r w:rsidRPr="00C4681B">
        <w:rPr>
          <w:sz w:val="18"/>
        </w:rPr>
        <w:t>macOS</w:t>
      </w:r>
      <w:proofErr w:type="spellEnd"/>
      <w:r w:rsidRPr="00C4681B">
        <w:rPr>
          <w:sz w:val="18"/>
        </w:rPr>
        <w:t xml:space="preserve"> components and integrate them with .NET-based systems, demonstrating a deep understanding of </w:t>
      </w:r>
      <w:proofErr w:type="spellStart"/>
      <w:r w:rsidRPr="00C4681B">
        <w:rPr>
          <w:rStyle w:val="Strong"/>
          <w:sz w:val="18"/>
        </w:rPr>
        <w:t>macOS</w:t>
      </w:r>
      <w:proofErr w:type="spellEnd"/>
      <w:r w:rsidRPr="00C4681B">
        <w:rPr>
          <w:rStyle w:val="Strong"/>
          <w:sz w:val="18"/>
        </w:rPr>
        <w:t xml:space="preserve"> and Windows system architectures</w:t>
      </w:r>
      <w:r w:rsidRPr="00C4681B">
        <w:rPr>
          <w:sz w:val="18"/>
        </w:rPr>
        <w:t xml:space="preserve">, while also contributing to legacy tooling where </w:t>
      </w:r>
      <w:r w:rsidRPr="00C4681B">
        <w:rPr>
          <w:rStyle w:val="Strong"/>
          <w:sz w:val="18"/>
        </w:rPr>
        <w:t>Delphi</w:t>
      </w:r>
      <w:r w:rsidRPr="00C4681B">
        <w:rPr>
          <w:sz w:val="18"/>
        </w:rPr>
        <w:t xml:space="preserve"> was optionally used for maintaining compatibility with older desktop modules.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Fixed a critical production bug where currency rounding and locale parsing caused silent penny drift in totals, by enforcing </w:t>
      </w:r>
      <w:r w:rsidRPr="00B77D7E">
        <w:rPr>
          <w:rStyle w:val="Strong"/>
          <w:sz w:val="18"/>
        </w:rPr>
        <w:t>decimal math</w:t>
      </w:r>
      <w:r w:rsidRPr="00B77D7E">
        <w:rPr>
          <w:sz w:val="18"/>
        </w:rPr>
        <w:t>, invariant formatting, and regression tests for edge-case baskets.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Resolved a high-impact </w:t>
      </w:r>
      <w:proofErr w:type="spellStart"/>
      <w:r w:rsidRPr="00B77D7E">
        <w:rPr>
          <w:sz w:val="18"/>
        </w:rPr>
        <w:t>auth</w:t>
      </w:r>
      <w:proofErr w:type="spellEnd"/>
      <w:r w:rsidRPr="00B77D7E">
        <w:rPr>
          <w:sz w:val="18"/>
        </w:rPr>
        <w:t xml:space="preserve"> incident where users hit infinite loading due to a race between token refresh and guarded routes, by adding a single refresh </w:t>
      </w:r>
      <w:proofErr w:type="spellStart"/>
      <w:r w:rsidRPr="00B77D7E">
        <w:rPr>
          <w:rStyle w:val="Strong"/>
          <w:sz w:val="18"/>
        </w:rPr>
        <w:t>mutex</w:t>
      </w:r>
      <w:proofErr w:type="spellEnd"/>
      <w:r w:rsidRPr="00B77D7E">
        <w:rPr>
          <w:sz w:val="18"/>
        </w:rPr>
        <w:t xml:space="preserve"> in an Angular </w:t>
      </w:r>
      <w:proofErr w:type="spellStart"/>
      <w:r w:rsidRPr="00B77D7E">
        <w:rPr>
          <w:rStyle w:val="Strong"/>
          <w:sz w:val="18"/>
        </w:rPr>
        <w:t>HttpInterceptor</w:t>
      </w:r>
      <w:proofErr w:type="spellEnd"/>
      <w:r w:rsidRPr="00B77D7E">
        <w:rPr>
          <w:sz w:val="18"/>
        </w:rPr>
        <w:t xml:space="preserve"> with retry rules.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Implemented a new feature for real-time order status using </w:t>
      </w:r>
      <w:proofErr w:type="spellStart"/>
      <w:r w:rsidRPr="00B77D7E">
        <w:rPr>
          <w:rStyle w:val="Strong"/>
          <w:sz w:val="18"/>
        </w:rPr>
        <w:t>SignalR</w:t>
      </w:r>
      <w:proofErr w:type="spellEnd"/>
      <w:r w:rsidRPr="00B77D7E">
        <w:rPr>
          <w:sz w:val="18"/>
        </w:rPr>
        <w:t xml:space="preserve"> and optimistic UI, including reconnect </w:t>
      </w:r>
      <w:proofErr w:type="spellStart"/>
      <w:r w:rsidRPr="00B77D7E">
        <w:rPr>
          <w:sz w:val="18"/>
        </w:rPr>
        <w:t>backoff</w:t>
      </w:r>
      <w:proofErr w:type="spellEnd"/>
      <w:r w:rsidRPr="00B77D7E">
        <w:rPr>
          <w:sz w:val="18"/>
        </w:rPr>
        <w:t>, message versioning, and graceful fallbacks to polling when streams degraded.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Rebuilt state handling with </w:t>
      </w:r>
      <w:proofErr w:type="spellStart"/>
      <w:r w:rsidRPr="00B77D7E">
        <w:rPr>
          <w:rStyle w:val="Strong"/>
          <w:sz w:val="18"/>
        </w:rPr>
        <w:t>NgRx</w:t>
      </w:r>
      <w:proofErr w:type="spellEnd"/>
      <w:r w:rsidRPr="00B77D7E">
        <w:rPr>
          <w:rStyle w:val="Strong"/>
          <w:sz w:val="18"/>
        </w:rPr>
        <w:t xml:space="preserve"> 1</w:t>
      </w:r>
      <w:r w:rsidR="00563670" w:rsidRPr="00B77D7E">
        <w:rPr>
          <w:rStyle w:val="Strong"/>
          <w:sz w:val="18"/>
        </w:rPr>
        <w:t>8</w:t>
      </w:r>
      <w:r w:rsidRPr="00B77D7E">
        <w:rPr>
          <w:sz w:val="18"/>
        </w:rPr>
        <w:t xml:space="preserve"> selectors and immutable updates, which removed ad-hoc subscriptions and eliminated stale UI bugs caused by partial API </w:t>
      </w:r>
      <w:proofErr w:type="gramStart"/>
      <w:r w:rsidRPr="00B77D7E">
        <w:rPr>
          <w:sz w:val="18"/>
        </w:rPr>
        <w:t>payload</w:t>
      </w:r>
      <w:proofErr w:type="gramEnd"/>
      <w:r w:rsidRPr="00B77D7E">
        <w:rPr>
          <w:sz w:val="18"/>
        </w:rPr>
        <w:t xml:space="preserve"> merges.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Optimized API latency by introducing </w:t>
      </w:r>
      <w:proofErr w:type="spellStart"/>
      <w:r w:rsidRPr="00B77D7E">
        <w:rPr>
          <w:rStyle w:val="Strong"/>
          <w:sz w:val="18"/>
        </w:rPr>
        <w:t>Redis</w:t>
      </w:r>
      <w:proofErr w:type="spellEnd"/>
      <w:r w:rsidRPr="00B77D7E">
        <w:rPr>
          <w:sz w:val="18"/>
        </w:rPr>
        <w:t xml:space="preserve"> caching with explicit TTL and cache-bust rules, and added </w:t>
      </w:r>
      <w:proofErr w:type="spellStart"/>
      <w:r w:rsidRPr="00B77D7E">
        <w:rPr>
          <w:rStyle w:val="Strong"/>
          <w:sz w:val="18"/>
        </w:rPr>
        <w:t>idempotency</w:t>
      </w:r>
      <w:proofErr w:type="spellEnd"/>
      <w:r w:rsidRPr="00B77D7E">
        <w:rPr>
          <w:rStyle w:val="Strong"/>
          <w:sz w:val="18"/>
        </w:rPr>
        <w:t xml:space="preserve"> keys</w:t>
      </w:r>
      <w:r w:rsidRPr="00B77D7E">
        <w:rPr>
          <w:sz w:val="18"/>
        </w:rPr>
        <w:t xml:space="preserve"> on write endpoints to prevent duplicate charges on retries.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Hardened background processing with </w:t>
      </w:r>
      <w:proofErr w:type="spellStart"/>
      <w:r w:rsidRPr="00B77D7E">
        <w:rPr>
          <w:rStyle w:val="Strong"/>
          <w:sz w:val="18"/>
        </w:rPr>
        <w:t>Hangfire</w:t>
      </w:r>
      <w:proofErr w:type="spellEnd"/>
      <w:r w:rsidRPr="00B77D7E">
        <w:rPr>
          <w:sz w:val="18"/>
        </w:rPr>
        <w:t xml:space="preserve"> and queue-driven workers, implementing </w:t>
      </w:r>
      <w:r w:rsidRPr="00B77D7E">
        <w:rPr>
          <w:rStyle w:val="Strong"/>
          <w:sz w:val="18"/>
        </w:rPr>
        <w:t>DLQ</w:t>
      </w:r>
      <w:r w:rsidRPr="00B77D7E">
        <w:rPr>
          <w:sz w:val="18"/>
        </w:rPr>
        <w:t xml:space="preserve"> reprocessing, poison-message quarantines, and idempotent handlers to stop double-fulfillment incidents.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Handled a severe data bug where a </w:t>
      </w:r>
      <w:proofErr w:type="spellStart"/>
      <w:r w:rsidRPr="00B77D7E">
        <w:rPr>
          <w:sz w:val="18"/>
        </w:rPr>
        <w:t>timezone</w:t>
      </w:r>
      <w:proofErr w:type="spellEnd"/>
      <w:r w:rsidRPr="00B77D7E">
        <w:rPr>
          <w:sz w:val="18"/>
        </w:rPr>
        <w:t xml:space="preserve"> conversion shifted delivery promises by one day for some regions, by normalizing timestamps to </w:t>
      </w:r>
      <w:r w:rsidRPr="00B77D7E">
        <w:rPr>
          <w:rStyle w:val="Strong"/>
          <w:sz w:val="18"/>
        </w:rPr>
        <w:t>UTC</w:t>
      </w:r>
      <w:r w:rsidRPr="00B77D7E">
        <w:rPr>
          <w:sz w:val="18"/>
        </w:rPr>
        <w:t xml:space="preserve"> at ingestion and standardizing serialization end-to-end.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Introduced </w:t>
      </w:r>
      <w:r w:rsidRPr="00B77D7E">
        <w:rPr>
          <w:rStyle w:val="Strong"/>
          <w:sz w:val="18"/>
        </w:rPr>
        <w:t>CI/CD</w:t>
      </w:r>
      <w:r w:rsidRPr="00B77D7E">
        <w:rPr>
          <w:sz w:val="18"/>
        </w:rPr>
        <w:t xml:space="preserve"> using </w:t>
      </w:r>
      <w:r w:rsidRPr="00B77D7E">
        <w:rPr>
          <w:rStyle w:val="Strong"/>
          <w:sz w:val="18"/>
        </w:rPr>
        <w:t xml:space="preserve">Azure </w:t>
      </w:r>
      <w:proofErr w:type="spellStart"/>
      <w:r w:rsidRPr="00B77D7E">
        <w:rPr>
          <w:rStyle w:val="Strong"/>
          <w:sz w:val="18"/>
        </w:rPr>
        <w:t>DevOps</w:t>
      </w:r>
      <w:proofErr w:type="spellEnd"/>
      <w:r w:rsidRPr="00B77D7E">
        <w:rPr>
          <w:sz w:val="18"/>
        </w:rPr>
        <w:t xml:space="preserve"> pipelines, gated merges with unit/integration tests, and added automated smoke tests to detect </w:t>
      </w:r>
      <w:proofErr w:type="spellStart"/>
      <w:r w:rsidRPr="00B77D7E">
        <w:rPr>
          <w:sz w:val="18"/>
        </w:rPr>
        <w:t>config</w:t>
      </w:r>
      <w:proofErr w:type="spellEnd"/>
      <w:r w:rsidRPr="00B77D7E">
        <w:rPr>
          <w:sz w:val="18"/>
        </w:rPr>
        <w:t xml:space="preserve"> drift across environments before customer impact.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Improved reliability with structured logs, correlation IDs, and </w:t>
      </w:r>
      <w:proofErr w:type="spellStart"/>
      <w:r w:rsidRPr="00B77D7E">
        <w:rPr>
          <w:rStyle w:val="Strong"/>
          <w:sz w:val="18"/>
        </w:rPr>
        <w:t>OpenTelemetry</w:t>
      </w:r>
      <w:proofErr w:type="spellEnd"/>
      <w:r w:rsidRPr="00B77D7E">
        <w:rPr>
          <w:sz w:val="18"/>
        </w:rPr>
        <w:t xml:space="preserve"> traces flowing into </w:t>
      </w:r>
      <w:r w:rsidRPr="00B77D7E">
        <w:rPr>
          <w:rStyle w:val="Strong"/>
          <w:sz w:val="18"/>
        </w:rPr>
        <w:t>Application Insights</w:t>
      </w:r>
      <w:r w:rsidRPr="00B77D7E">
        <w:rPr>
          <w:sz w:val="18"/>
        </w:rPr>
        <w:t>, making root-cause analysis fast across API calls, jobs, and UI actions.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Implemented rate limiting and abuse protection using middleware and </w:t>
      </w:r>
      <w:r w:rsidRPr="00B77D7E">
        <w:rPr>
          <w:rStyle w:val="Strong"/>
          <w:sz w:val="18"/>
        </w:rPr>
        <w:t>JWT</w:t>
      </w:r>
      <w:r w:rsidRPr="00B77D7E">
        <w:rPr>
          <w:sz w:val="18"/>
        </w:rPr>
        <w:t xml:space="preserve"> claims, adding audit logs and </w:t>
      </w:r>
      <w:r w:rsidRPr="00B77D7E">
        <w:rPr>
          <w:rStyle w:val="Strong"/>
          <w:sz w:val="18"/>
        </w:rPr>
        <w:t>RBAC</w:t>
      </w:r>
      <w:r w:rsidRPr="00B77D7E">
        <w:rPr>
          <w:sz w:val="18"/>
        </w:rPr>
        <w:t xml:space="preserve"> checks so customer support tools stayed secure without slowing down operations.</w:t>
      </w:r>
    </w:p>
    <w:p w:rsidR="003F7AC0" w:rsidRPr="00B77D7E" w:rsidRDefault="003F7AC0" w:rsidP="003F7AC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 xml:space="preserve">Modernized UI performance by profiling change detection, applying </w:t>
      </w:r>
      <w:proofErr w:type="spellStart"/>
      <w:r w:rsidRPr="00B77D7E">
        <w:rPr>
          <w:rStyle w:val="Strong"/>
          <w:sz w:val="18"/>
        </w:rPr>
        <w:t>OnPush</w:t>
      </w:r>
      <w:proofErr w:type="spellEnd"/>
      <w:r w:rsidRPr="00B77D7E">
        <w:rPr>
          <w:sz w:val="18"/>
        </w:rPr>
        <w:t xml:space="preserve">, </w:t>
      </w:r>
      <w:proofErr w:type="spellStart"/>
      <w:r w:rsidRPr="00B77D7E">
        <w:rPr>
          <w:rStyle w:val="Strong"/>
          <w:sz w:val="18"/>
        </w:rPr>
        <w:t>trackBy</w:t>
      </w:r>
      <w:proofErr w:type="spellEnd"/>
      <w:r w:rsidRPr="00B77D7E">
        <w:rPr>
          <w:sz w:val="18"/>
        </w:rPr>
        <w:t>, route-level lazy loading, and bundle budgeting, which reduced first load and prevented regressions in key flows.</w:t>
      </w:r>
    </w:p>
    <w:p w:rsidR="00563670" w:rsidRPr="00B77D7E" w:rsidRDefault="003F7AC0" w:rsidP="00563670">
      <w:pPr>
        <w:pStyle w:val="NormalWeb"/>
        <w:numPr>
          <w:ilvl w:val="0"/>
          <w:numId w:val="23"/>
        </w:numPr>
        <w:jc w:val="both"/>
        <w:rPr>
          <w:sz w:val="18"/>
        </w:rPr>
      </w:pPr>
      <w:r w:rsidRPr="00B77D7E">
        <w:rPr>
          <w:sz w:val="18"/>
        </w:rPr>
        <w:t>Stayed flexible across frontend and backend by pairing Angular component design with .NET domain modeling, unblocking releases during outages while coaching teammates on safer patterns and migrations.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Engineer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June 2018 to July 2021</w:t>
            </w:r>
          </w:p>
        </w:tc>
      </w:tr>
    </w:tbl>
    <w:p w:rsidR="00FC66D7" w:rsidRDefault="00AF3CC1">
      <w:r>
        <w:rPr>
          <w:rFonts w:ascii="Arial" w:eastAsia="Arial" w:hAnsi="Arial" w:cs="Arial"/>
          <w:b/>
          <w:bCs/>
          <w:color w:val="111111"/>
          <w:sz w:val="18"/>
          <w:szCs w:val="18"/>
        </w:rPr>
        <w:lastRenderedPageBreak/>
        <w:t>Infinite Loop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Delivered </w:t>
      </w:r>
      <w:r w:rsidRPr="00B77D7E">
        <w:rPr>
          <w:rStyle w:val="Strong"/>
          <w:sz w:val="18"/>
        </w:rPr>
        <w:t xml:space="preserve">B2B </w:t>
      </w:r>
      <w:proofErr w:type="spellStart"/>
      <w:r w:rsidRPr="00B77D7E">
        <w:rPr>
          <w:rStyle w:val="Strong"/>
          <w:sz w:val="18"/>
        </w:rPr>
        <w:t>SaaS</w:t>
      </w:r>
      <w:proofErr w:type="spellEnd"/>
      <w:r w:rsidRPr="00B77D7E">
        <w:rPr>
          <w:sz w:val="18"/>
        </w:rPr>
        <w:t xml:space="preserve"> features for a retail / e-commerce operations platform using </w:t>
      </w:r>
      <w:r w:rsidRPr="00B77D7E">
        <w:rPr>
          <w:rStyle w:val="Strong"/>
          <w:sz w:val="18"/>
        </w:rPr>
        <w:t>C#</w:t>
      </w:r>
      <w:r w:rsidRPr="00B77D7E">
        <w:rPr>
          <w:sz w:val="18"/>
        </w:rPr>
        <w:t xml:space="preserve">, </w:t>
      </w:r>
      <w:r w:rsidRPr="00B77D7E">
        <w:rPr>
          <w:rStyle w:val="Strong"/>
          <w:sz w:val="18"/>
        </w:rPr>
        <w:t>ASP.NET Core 3.1</w:t>
      </w:r>
      <w:r w:rsidRPr="00B77D7E">
        <w:rPr>
          <w:sz w:val="18"/>
        </w:rPr>
        <w:t xml:space="preserve">, and </w:t>
      </w:r>
      <w:r w:rsidRPr="00B77D7E">
        <w:rPr>
          <w:rStyle w:val="Strong"/>
          <w:sz w:val="18"/>
        </w:rPr>
        <w:t>Angular 11</w:t>
      </w:r>
      <w:r w:rsidRPr="00B77D7E">
        <w:rPr>
          <w:sz w:val="18"/>
        </w:rPr>
        <w:t xml:space="preserve"> with </w:t>
      </w:r>
      <w:proofErr w:type="spellStart"/>
      <w:r w:rsidRPr="00B77D7E">
        <w:rPr>
          <w:rStyle w:val="Strong"/>
          <w:sz w:val="18"/>
        </w:rPr>
        <w:t>TypeScript</w:t>
      </w:r>
      <w:proofErr w:type="spellEnd"/>
      <w:r w:rsidRPr="00B77D7E">
        <w:rPr>
          <w:rStyle w:val="Strong"/>
          <w:sz w:val="18"/>
        </w:rPr>
        <w:t xml:space="preserve"> 4.1</w:t>
      </w:r>
      <w:r w:rsidRPr="00B77D7E">
        <w:rPr>
          <w:sz w:val="18"/>
        </w:rPr>
        <w:t>, keeping releases stable under weekly change pressure.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Designed </w:t>
      </w:r>
      <w:r w:rsidRPr="00B77D7E">
        <w:rPr>
          <w:rStyle w:val="Strong"/>
          <w:sz w:val="18"/>
        </w:rPr>
        <w:t>REST APIs</w:t>
      </w:r>
      <w:r w:rsidRPr="00B77D7E">
        <w:rPr>
          <w:sz w:val="18"/>
        </w:rPr>
        <w:t xml:space="preserve"> with </w:t>
      </w:r>
      <w:proofErr w:type="spellStart"/>
      <w:r w:rsidRPr="00B77D7E">
        <w:rPr>
          <w:rStyle w:val="Strong"/>
          <w:sz w:val="18"/>
        </w:rPr>
        <w:t>OpenAPI</w:t>
      </w:r>
      <w:proofErr w:type="spellEnd"/>
      <w:r w:rsidRPr="00B77D7E">
        <w:rPr>
          <w:rStyle w:val="Strong"/>
          <w:sz w:val="18"/>
        </w:rPr>
        <w:t>/Swagger</w:t>
      </w:r>
      <w:r w:rsidRPr="00B77D7E">
        <w:rPr>
          <w:sz w:val="18"/>
        </w:rPr>
        <w:t xml:space="preserve">, consistent error envelopes, and strict request validation, so </w:t>
      </w:r>
      <w:proofErr w:type="gramStart"/>
      <w:r w:rsidRPr="00B77D7E">
        <w:rPr>
          <w:sz w:val="18"/>
        </w:rPr>
        <w:t>Angular</w:t>
      </w:r>
      <w:proofErr w:type="gramEnd"/>
      <w:r w:rsidRPr="00B77D7E">
        <w:rPr>
          <w:sz w:val="18"/>
        </w:rPr>
        <w:t xml:space="preserve"> clients could evolve safely without breaking contracts across multiple squads.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Fixed a critical production bug where users saw duplicated orders after timeouts by adding </w:t>
      </w:r>
      <w:proofErr w:type="spellStart"/>
      <w:r w:rsidRPr="00B77D7E">
        <w:rPr>
          <w:rStyle w:val="Strong"/>
          <w:sz w:val="18"/>
        </w:rPr>
        <w:t>idempotency</w:t>
      </w:r>
      <w:proofErr w:type="spellEnd"/>
      <w:r w:rsidRPr="00B77D7E">
        <w:rPr>
          <w:rStyle w:val="Strong"/>
          <w:sz w:val="18"/>
        </w:rPr>
        <w:t xml:space="preserve"> keys</w:t>
      </w:r>
      <w:r w:rsidRPr="00B77D7E">
        <w:rPr>
          <w:sz w:val="18"/>
        </w:rPr>
        <w:t xml:space="preserve">, transactional guards in </w:t>
      </w:r>
      <w:r w:rsidRPr="00B77D7E">
        <w:rPr>
          <w:rStyle w:val="Strong"/>
          <w:sz w:val="18"/>
        </w:rPr>
        <w:t>EF Core 3.1/5</w:t>
      </w:r>
      <w:r w:rsidRPr="00B77D7E">
        <w:rPr>
          <w:sz w:val="18"/>
        </w:rPr>
        <w:t>, and replay-safe handlers for retried requests.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Resolved a high-impact </w:t>
      </w:r>
      <w:proofErr w:type="spellStart"/>
      <w:r w:rsidRPr="00B77D7E">
        <w:rPr>
          <w:rStyle w:val="Strong"/>
          <w:sz w:val="18"/>
        </w:rPr>
        <w:t>timezone</w:t>
      </w:r>
      <w:proofErr w:type="spellEnd"/>
      <w:r w:rsidRPr="00B77D7E">
        <w:rPr>
          <w:sz w:val="18"/>
        </w:rPr>
        <w:t xml:space="preserve"> bug where “next-day” delivery windows shifted for some locales by normalizing all timestamps to </w:t>
      </w:r>
      <w:r w:rsidRPr="00B77D7E">
        <w:rPr>
          <w:rStyle w:val="Strong"/>
          <w:sz w:val="18"/>
        </w:rPr>
        <w:t>UTC</w:t>
      </w:r>
      <w:r w:rsidRPr="00B77D7E">
        <w:rPr>
          <w:sz w:val="18"/>
        </w:rPr>
        <w:t xml:space="preserve">, enforcing </w:t>
      </w:r>
      <w:r w:rsidRPr="00B77D7E">
        <w:rPr>
          <w:rStyle w:val="Strong"/>
          <w:sz w:val="18"/>
        </w:rPr>
        <w:t>ISO-8601</w:t>
      </w:r>
      <w:r w:rsidRPr="00B77D7E">
        <w:rPr>
          <w:sz w:val="18"/>
        </w:rPr>
        <w:t xml:space="preserve"> serialization, and backfilling corrupted rows with audited scripts.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Upgraded a legacy </w:t>
      </w:r>
      <w:proofErr w:type="spellStart"/>
      <w:r w:rsidRPr="00B77D7E">
        <w:rPr>
          <w:sz w:val="18"/>
        </w:rPr>
        <w:t>AngularJS</w:t>
      </w:r>
      <w:proofErr w:type="spellEnd"/>
      <w:r w:rsidRPr="00B77D7E">
        <w:rPr>
          <w:sz w:val="18"/>
        </w:rPr>
        <w:t xml:space="preserve">-style module into a modern </w:t>
      </w:r>
      <w:r w:rsidRPr="00B77D7E">
        <w:rPr>
          <w:rStyle w:val="Strong"/>
          <w:sz w:val="18"/>
        </w:rPr>
        <w:t>Angular 11</w:t>
      </w:r>
      <w:r w:rsidRPr="00B77D7E">
        <w:rPr>
          <w:sz w:val="18"/>
        </w:rPr>
        <w:t xml:space="preserve"> feature shell with lazy routing, </w:t>
      </w:r>
      <w:proofErr w:type="spellStart"/>
      <w:r w:rsidRPr="00B77D7E">
        <w:rPr>
          <w:rStyle w:val="Strong"/>
          <w:sz w:val="18"/>
        </w:rPr>
        <w:t>RxJS</w:t>
      </w:r>
      <w:proofErr w:type="spellEnd"/>
      <w:r w:rsidRPr="00B77D7E">
        <w:rPr>
          <w:rStyle w:val="Strong"/>
          <w:sz w:val="18"/>
        </w:rPr>
        <w:t xml:space="preserve"> 6</w:t>
      </w:r>
      <w:r w:rsidRPr="00B77D7E">
        <w:rPr>
          <w:sz w:val="18"/>
        </w:rPr>
        <w:t xml:space="preserve"> streams, and typed reactive forms, reducing regressions caused by ad-hoc subscriptions and shared state.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Implemented a new real-time dashboard feature using </w:t>
      </w:r>
      <w:proofErr w:type="spellStart"/>
      <w:r w:rsidRPr="00B77D7E">
        <w:rPr>
          <w:rStyle w:val="Strong"/>
          <w:sz w:val="18"/>
        </w:rPr>
        <w:t>SignalR</w:t>
      </w:r>
      <w:proofErr w:type="spellEnd"/>
      <w:r w:rsidRPr="00B77D7E">
        <w:rPr>
          <w:sz w:val="18"/>
        </w:rPr>
        <w:t xml:space="preserve"> and resilient reconnection logic, including message versioning and UI fallbacks, so operations teams had live status without full page refreshes.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Handled a severe </w:t>
      </w:r>
      <w:r w:rsidRPr="00B77D7E">
        <w:rPr>
          <w:rStyle w:val="Strong"/>
          <w:sz w:val="18"/>
        </w:rPr>
        <w:t>memory leak</w:t>
      </w:r>
      <w:r w:rsidRPr="00B77D7E">
        <w:rPr>
          <w:sz w:val="18"/>
        </w:rPr>
        <w:t xml:space="preserve"> in the UI caused by orphaned subscriptions by standardizing </w:t>
      </w:r>
      <w:proofErr w:type="spellStart"/>
      <w:r w:rsidRPr="00B77D7E">
        <w:rPr>
          <w:rStyle w:val="Strong"/>
          <w:sz w:val="18"/>
        </w:rPr>
        <w:t>async</w:t>
      </w:r>
      <w:proofErr w:type="spellEnd"/>
      <w:r w:rsidRPr="00B77D7E">
        <w:rPr>
          <w:rStyle w:val="Strong"/>
          <w:sz w:val="18"/>
        </w:rPr>
        <w:t xml:space="preserve"> pipe</w:t>
      </w:r>
      <w:r w:rsidRPr="00B77D7E">
        <w:rPr>
          <w:sz w:val="18"/>
        </w:rPr>
        <w:t xml:space="preserve"> usage, introducing facade services, and adding component teardown tests to prevent recurrence.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Improved API performance by analyzing SQL plans on </w:t>
      </w:r>
      <w:r w:rsidRPr="00B77D7E">
        <w:rPr>
          <w:rStyle w:val="Strong"/>
          <w:sz w:val="18"/>
        </w:rPr>
        <w:t>SQL Server 2017/2019</w:t>
      </w:r>
      <w:r w:rsidRPr="00B77D7E">
        <w:rPr>
          <w:sz w:val="18"/>
        </w:rPr>
        <w:t>, adding covering indexes, rewriting N+1 query patterns, and introducing server-side pagination to stabilize p95 latency under peak loads.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Implemented </w:t>
      </w:r>
      <w:r w:rsidRPr="00B77D7E">
        <w:rPr>
          <w:rStyle w:val="Strong"/>
          <w:sz w:val="18"/>
        </w:rPr>
        <w:t>JWT</w:t>
      </w:r>
      <w:r w:rsidRPr="00B77D7E">
        <w:rPr>
          <w:sz w:val="18"/>
        </w:rPr>
        <w:t xml:space="preserve"> authentication with role-based authorization policies and audit-friendly claims mapping, then added rate limiting and structured security logs to reduce brute-force noise and speed up investigations.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Modernized background processing by migrating </w:t>
      </w:r>
      <w:proofErr w:type="spellStart"/>
      <w:r w:rsidRPr="00B77D7E">
        <w:rPr>
          <w:sz w:val="18"/>
        </w:rPr>
        <w:t>cron</w:t>
      </w:r>
      <w:proofErr w:type="spellEnd"/>
      <w:r w:rsidRPr="00B77D7E">
        <w:rPr>
          <w:sz w:val="18"/>
        </w:rPr>
        <w:t xml:space="preserve">-like tasks into </w:t>
      </w:r>
      <w:proofErr w:type="spellStart"/>
      <w:r w:rsidRPr="00B77D7E">
        <w:rPr>
          <w:rStyle w:val="Strong"/>
          <w:sz w:val="18"/>
        </w:rPr>
        <w:t>IHostedService</w:t>
      </w:r>
      <w:proofErr w:type="spellEnd"/>
      <w:r w:rsidRPr="00B77D7E">
        <w:rPr>
          <w:sz w:val="18"/>
        </w:rPr>
        <w:t xml:space="preserve"> workers with retries, </w:t>
      </w:r>
      <w:proofErr w:type="spellStart"/>
      <w:r w:rsidRPr="00B77D7E">
        <w:rPr>
          <w:sz w:val="18"/>
        </w:rPr>
        <w:t>backoff</w:t>
      </w:r>
      <w:proofErr w:type="spellEnd"/>
      <w:r w:rsidRPr="00B77D7E">
        <w:rPr>
          <w:sz w:val="18"/>
        </w:rPr>
        <w:t>, and dead-letter patterns, which reduced stuck jobs and made recovery deterministic after outages.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Built </w:t>
      </w:r>
      <w:r w:rsidRPr="00B77D7E">
        <w:rPr>
          <w:rStyle w:val="Strong"/>
          <w:sz w:val="18"/>
        </w:rPr>
        <w:t>CI/CD</w:t>
      </w:r>
      <w:r w:rsidRPr="00B77D7E">
        <w:rPr>
          <w:sz w:val="18"/>
        </w:rPr>
        <w:t xml:space="preserve"> pipelines in </w:t>
      </w:r>
      <w:r w:rsidRPr="00B77D7E">
        <w:rPr>
          <w:rStyle w:val="Strong"/>
          <w:sz w:val="18"/>
        </w:rPr>
        <w:t xml:space="preserve">Azure </w:t>
      </w:r>
      <w:proofErr w:type="spellStart"/>
      <w:r w:rsidRPr="00B77D7E">
        <w:rPr>
          <w:rStyle w:val="Strong"/>
          <w:sz w:val="18"/>
        </w:rPr>
        <w:t>DevOps</w:t>
      </w:r>
      <w:proofErr w:type="spellEnd"/>
      <w:r w:rsidRPr="00B77D7E">
        <w:rPr>
          <w:sz w:val="18"/>
        </w:rPr>
        <w:t xml:space="preserve"> with gated builds, database migration checks, and environment-based configuration, ensuring every deployment had consistent artifacts and reliable rollback paths.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Introduced </w:t>
      </w:r>
      <w:proofErr w:type="spellStart"/>
      <w:r w:rsidRPr="00B77D7E">
        <w:rPr>
          <w:rStyle w:val="Strong"/>
          <w:sz w:val="18"/>
        </w:rPr>
        <w:t>Docker</w:t>
      </w:r>
      <w:proofErr w:type="spellEnd"/>
      <w:r w:rsidRPr="00B77D7E">
        <w:rPr>
          <w:sz w:val="18"/>
        </w:rPr>
        <w:t xml:space="preserve"> for repeatable local and CI environments, aligning Angular build outputs and .NET runtime dependencies so “works on my machine” incidents stopped blocking releases.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>Fixed a critical rounding and currency formatting defect that silently changed invoice totals by switching to decimal-safe calculations, invariant culture formatting, and regression tests over edge-case inputs.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 xml:space="preserve">Implemented a forward-looking </w:t>
      </w:r>
      <w:r w:rsidRPr="00B77D7E">
        <w:rPr>
          <w:rStyle w:val="Strong"/>
          <w:sz w:val="18"/>
        </w:rPr>
        <w:t>feature flag</w:t>
      </w:r>
      <w:r w:rsidRPr="00B77D7E">
        <w:rPr>
          <w:sz w:val="18"/>
        </w:rPr>
        <w:t xml:space="preserve"> system for incremental rollout, allowing the team to ship risky UI refactors safely while collecting metrics and reverting instantly when anomalies appeared.</w:t>
      </w:r>
    </w:p>
    <w:p w:rsidR="003F7AC0" w:rsidRPr="00B77D7E" w:rsidRDefault="003F7AC0" w:rsidP="003F7AC0">
      <w:pPr>
        <w:pStyle w:val="NormalWeb"/>
        <w:numPr>
          <w:ilvl w:val="0"/>
          <w:numId w:val="24"/>
        </w:numPr>
        <w:jc w:val="both"/>
        <w:rPr>
          <w:sz w:val="18"/>
        </w:rPr>
      </w:pPr>
      <w:r w:rsidRPr="00B77D7E">
        <w:rPr>
          <w:sz w:val="18"/>
        </w:rPr>
        <w:t>Used skills flexibly across frontend, API, and data layers by pairing with QA and product on incident triage, then translating findings into code-level fixes, monitoring alerts, and prevention playbooks.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Software Developer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October 2015 to May 2018</w:t>
            </w:r>
          </w:p>
        </w:tc>
      </w:tr>
    </w:tbl>
    <w:p w:rsidR="00FC66D7" w:rsidRDefault="00AF3CC1">
      <w:proofErr w:type="spellStart"/>
      <w:r>
        <w:rPr>
          <w:rFonts w:ascii="Arial" w:eastAsia="Arial" w:hAnsi="Arial" w:cs="Arial"/>
          <w:b/>
          <w:bCs/>
          <w:color w:val="111111"/>
          <w:sz w:val="18"/>
          <w:szCs w:val="18"/>
        </w:rPr>
        <w:t>Datamart</w:t>
      </w:r>
      <w:proofErr w:type="spellEnd"/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Delivered customer-facing workflows in </w:t>
      </w:r>
      <w:r w:rsidRPr="00B77D7E">
        <w:rPr>
          <w:rStyle w:val="Strong"/>
          <w:sz w:val="18"/>
        </w:rPr>
        <w:t>Angular 4/5</w:t>
      </w:r>
      <w:r w:rsidRPr="00B77D7E">
        <w:rPr>
          <w:sz w:val="18"/>
        </w:rPr>
        <w:t xml:space="preserve"> with </w:t>
      </w:r>
      <w:proofErr w:type="spellStart"/>
      <w:r w:rsidRPr="00B77D7E">
        <w:rPr>
          <w:rStyle w:val="Strong"/>
          <w:sz w:val="18"/>
        </w:rPr>
        <w:t>TypeScript</w:t>
      </w:r>
      <w:proofErr w:type="spellEnd"/>
      <w:r w:rsidRPr="00B77D7E">
        <w:rPr>
          <w:rStyle w:val="Strong"/>
          <w:sz w:val="18"/>
        </w:rPr>
        <w:t xml:space="preserve"> 2.x</w:t>
      </w:r>
      <w:r w:rsidRPr="00B77D7E">
        <w:rPr>
          <w:sz w:val="18"/>
        </w:rPr>
        <w:t xml:space="preserve">, </w:t>
      </w:r>
      <w:proofErr w:type="spellStart"/>
      <w:r w:rsidRPr="00B77D7E">
        <w:rPr>
          <w:rStyle w:val="Strong"/>
          <w:sz w:val="18"/>
        </w:rPr>
        <w:t>RxJS</w:t>
      </w:r>
      <w:proofErr w:type="spellEnd"/>
      <w:r w:rsidRPr="00B77D7E">
        <w:rPr>
          <w:rStyle w:val="Strong"/>
          <w:sz w:val="18"/>
        </w:rPr>
        <w:t xml:space="preserve"> 5</w:t>
      </w:r>
      <w:r w:rsidRPr="00B77D7E">
        <w:rPr>
          <w:sz w:val="18"/>
        </w:rPr>
        <w:t xml:space="preserve">, reactive forms, and route guards, keeping UI state predictable and tightly aligned with </w:t>
      </w:r>
      <w:r w:rsidRPr="00B77D7E">
        <w:rPr>
          <w:rStyle w:val="Strong"/>
          <w:sz w:val="18"/>
        </w:rPr>
        <w:t>ASP.NET MVC 5 / Web API 2</w:t>
      </w:r>
      <w:r w:rsidRPr="00B77D7E">
        <w:rPr>
          <w:sz w:val="18"/>
        </w:rPr>
        <w:t xml:space="preserve"> contracts for clean QA sign-off.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Built and maintained </w:t>
      </w:r>
      <w:r w:rsidRPr="00B77D7E">
        <w:rPr>
          <w:rStyle w:val="Strong"/>
          <w:sz w:val="18"/>
        </w:rPr>
        <w:t>.NET Framework 4.6/4.7</w:t>
      </w:r>
      <w:r w:rsidRPr="00B77D7E">
        <w:rPr>
          <w:sz w:val="18"/>
        </w:rPr>
        <w:t xml:space="preserve"> services with shared validation filters and consistent error envelopes, reducing integration ambiguity so the Angular client stopped breaking on edge-case inputs from real users.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Supported performance recoveries by profiling slow grids and report screens, then applying server-side paging and search in </w:t>
      </w:r>
      <w:r w:rsidRPr="00B77D7E">
        <w:rPr>
          <w:rStyle w:val="Strong"/>
          <w:sz w:val="18"/>
        </w:rPr>
        <w:t>SQL Server 2014/2016</w:t>
      </w:r>
      <w:r w:rsidRPr="00B77D7E">
        <w:rPr>
          <w:sz w:val="18"/>
        </w:rPr>
        <w:t xml:space="preserve"> with query-plan reviews and targeted indexes to stabilize response times under peak usage.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Helped fix a critical production bug where double-click submissions produced duplicate records and occasional double charges, adding API-side </w:t>
      </w:r>
      <w:proofErr w:type="spellStart"/>
      <w:r w:rsidRPr="00B77D7E">
        <w:rPr>
          <w:rStyle w:val="Strong"/>
          <w:sz w:val="18"/>
        </w:rPr>
        <w:t>idempotency</w:t>
      </w:r>
      <w:proofErr w:type="spellEnd"/>
      <w:r w:rsidRPr="00B77D7E">
        <w:rPr>
          <w:rStyle w:val="Strong"/>
          <w:sz w:val="18"/>
        </w:rPr>
        <w:t xml:space="preserve"> tokens</w:t>
      </w:r>
      <w:r w:rsidRPr="00B77D7E">
        <w:rPr>
          <w:sz w:val="18"/>
        </w:rPr>
        <w:t xml:space="preserve">, </w:t>
      </w:r>
      <w:r w:rsidRPr="00B77D7E">
        <w:rPr>
          <w:rStyle w:val="Strong"/>
          <w:sz w:val="18"/>
        </w:rPr>
        <w:t>optimistic concurrency</w:t>
      </w:r>
      <w:r w:rsidRPr="00B77D7E">
        <w:rPr>
          <w:sz w:val="18"/>
        </w:rPr>
        <w:t xml:space="preserve"> checks, and UI-side disabled submit states plus safe retry messaging.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Assisted with “random logout” incidents caused by token refresh </w:t>
      </w:r>
      <w:proofErr w:type="spellStart"/>
      <w:r w:rsidRPr="00B77D7E">
        <w:rPr>
          <w:sz w:val="18"/>
        </w:rPr>
        <w:t>races</w:t>
      </w:r>
      <w:proofErr w:type="spellEnd"/>
      <w:r w:rsidRPr="00B77D7E">
        <w:rPr>
          <w:sz w:val="18"/>
        </w:rPr>
        <w:t xml:space="preserve"> by consolidating the </w:t>
      </w:r>
      <w:r w:rsidRPr="00B77D7E">
        <w:rPr>
          <w:rStyle w:val="Strong"/>
          <w:sz w:val="18"/>
        </w:rPr>
        <w:t>Angular HTTP interceptor</w:t>
      </w:r>
      <w:r w:rsidRPr="00B77D7E">
        <w:rPr>
          <w:sz w:val="18"/>
        </w:rPr>
        <w:t xml:space="preserve"> flow and aligning session timeout rules in API middleware so authentication stayed consistent across tabs and refresh cycles.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Implemented supportable background processing for long-running operations using </w:t>
      </w:r>
      <w:r w:rsidRPr="00B77D7E">
        <w:rPr>
          <w:rStyle w:val="Strong"/>
          <w:sz w:val="18"/>
        </w:rPr>
        <w:t>Windows Services</w:t>
      </w:r>
      <w:r w:rsidRPr="00B77D7E">
        <w:rPr>
          <w:sz w:val="18"/>
        </w:rPr>
        <w:t xml:space="preserve"> and scheduled jobs with durable tracking tables, enabling safe retries and admin re-runs without corrupting business data.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Upgraded legacy pages built with older Angular patterns and mixed </w:t>
      </w:r>
      <w:proofErr w:type="spellStart"/>
      <w:r w:rsidRPr="00B77D7E">
        <w:rPr>
          <w:sz w:val="18"/>
        </w:rPr>
        <w:t>jQuery</w:t>
      </w:r>
      <w:proofErr w:type="spellEnd"/>
      <w:r w:rsidRPr="00B77D7E">
        <w:rPr>
          <w:sz w:val="18"/>
        </w:rPr>
        <w:t xml:space="preserve"> widgets into a cleaner </w:t>
      </w:r>
      <w:r w:rsidRPr="00B77D7E">
        <w:rPr>
          <w:rStyle w:val="Strong"/>
          <w:sz w:val="18"/>
        </w:rPr>
        <w:t>Angular 5</w:t>
      </w:r>
      <w:r w:rsidRPr="00B77D7E">
        <w:rPr>
          <w:sz w:val="18"/>
        </w:rPr>
        <w:t xml:space="preserve"> feature-module structure, introducing shared components, stricter typing, and consistent form validators to reduce regressions.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Contributed to backend cleanup by separating controller concerns from domain logic using </w:t>
      </w:r>
      <w:r w:rsidRPr="00B77D7E">
        <w:rPr>
          <w:rStyle w:val="Strong"/>
          <w:sz w:val="18"/>
        </w:rPr>
        <w:t>Entity Framework 6</w:t>
      </w:r>
      <w:r w:rsidRPr="00B77D7E">
        <w:rPr>
          <w:sz w:val="18"/>
        </w:rPr>
        <w:t xml:space="preserve"> service boundaries, which improved testability and reduced unintended side effects during urgent hotfixes.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Added </w:t>
      </w:r>
      <w:r w:rsidRPr="00B77D7E">
        <w:rPr>
          <w:rStyle w:val="Strong"/>
          <w:sz w:val="18"/>
        </w:rPr>
        <w:t>structured logging</w:t>
      </w:r>
      <w:r w:rsidRPr="00B77D7E">
        <w:rPr>
          <w:sz w:val="18"/>
        </w:rPr>
        <w:t xml:space="preserve"> with correlation IDs across UI and API requests, making production-only failures traceable in multi-step workflows where timing and partial retries previously hid the real root cause.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Improved release reliability by strengthening </w:t>
      </w:r>
      <w:r w:rsidRPr="00B77D7E">
        <w:rPr>
          <w:rStyle w:val="Strong"/>
          <w:sz w:val="18"/>
        </w:rPr>
        <w:t>CI</w:t>
      </w:r>
      <w:r w:rsidRPr="00B77D7E">
        <w:rPr>
          <w:sz w:val="18"/>
        </w:rPr>
        <w:t xml:space="preserve"> build gates (</w:t>
      </w:r>
      <w:proofErr w:type="spellStart"/>
      <w:r w:rsidRPr="00B77D7E">
        <w:rPr>
          <w:sz w:val="18"/>
        </w:rPr>
        <w:t>MSBuild</w:t>
      </w:r>
      <w:proofErr w:type="spellEnd"/>
      <w:r w:rsidRPr="00B77D7E">
        <w:rPr>
          <w:sz w:val="18"/>
        </w:rPr>
        <w:t>/</w:t>
      </w:r>
      <w:proofErr w:type="spellStart"/>
      <w:r w:rsidRPr="00B77D7E">
        <w:rPr>
          <w:sz w:val="18"/>
        </w:rPr>
        <w:t>NuGet</w:t>
      </w:r>
      <w:proofErr w:type="spellEnd"/>
      <w:r w:rsidRPr="00B77D7E">
        <w:rPr>
          <w:sz w:val="18"/>
        </w:rPr>
        <w:t xml:space="preserve"> restore), adding smoke tests for key API routes, and validating schema changes via staged migration scripts in pre-production environments.</w:t>
      </w:r>
    </w:p>
    <w:p w:rsidR="003F7AC0" w:rsidRPr="00B77D7E" w:rsidRDefault="003F7AC0" w:rsidP="003F7AC0">
      <w:pPr>
        <w:pStyle w:val="NormalWeb"/>
        <w:numPr>
          <w:ilvl w:val="0"/>
          <w:numId w:val="26"/>
        </w:numPr>
        <w:jc w:val="both"/>
        <w:rPr>
          <w:sz w:val="18"/>
        </w:rPr>
      </w:pPr>
      <w:r w:rsidRPr="00B77D7E">
        <w:rPr>
          <w:sz w:val="18"/>
        </w:rPr>
        <w:t xml:space="preserve">Worked closely with QA and product to convert unclear requirements into acceptance criteria, </w:t>
      </w:r>
      <w:proofErr w:type="gramStart"/>
      <w:r w:rsidRPr="00B77D7E">
        <w:rPr>
          <w:sz w:val="18"/>
        </w:rPr>
        <w:t>then</w:t>
      </w:r>
      <w:proofErr w:type="gramEnd"/>
      <w:r w:rsidRPr="00B77D7E">
        <w:rPr>
          <w:sz w:val="18"/>
        </w:rPr>
        <w:t xml:space="preserve"> delivered incremental changes behind </w:t>
      </w:r>
      <w:r w:rsidRPr="00B77D7E">
        <w:rPr>
          <w:rStyle w:val="Strong"/>
          <w:sz w:val="18"/>
        </w:rPr>
        <w:t>feature flags</w:t>
      </w:r>
      <w:r w:rsidRPr="00B77D7E">
        <w:rPr>
          <w:sz w:val="18"/>
        </w:rPr>
        <w:t xml:space="preserve"> so risky paths could be disabled quickly when unexpected edge cases surfaced.</w:t>
      </w:r>
    </w:p>
    <w:p w:rsidR="00FC66D7" w:rsidRDefault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EDUCATION</w:t>
      </w:r>
    </w:p>
    <w:tbl>
      <w:tblPr>
        <w:tblW w:w="5000" w:type="pct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40"/>
        <w:gridCol w:w="3060"/>
      </w:tblGrid>
      <w:tr w:rsidR="00FC66D7">
        <w:tc>
          <w:tcPr>
            <w:tcW w:w="3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r>
              <w:rPr>
                <w:rFonts w:ascii="Arial" w:eastAsia="Arial" w:hAnsi="Arial" w:cs="Arial"/>
                <w:b/>
                <w:bCs/>
                <w:color w:val="111111"/>
                <w:sz w:val="19"/>
                <w:szCs w:val="19"/>
              </w:rPr>
              <w:t>Bachelor’s degree in Computer Science</w:t>
            </w:r>
          </w:p>
        </w:tc>
        <w:tc>
          <w:tcPr>
            <w:tcW w:w="1500" w:type="pct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</w:tcPr>
          <w:p w:rsidR="00FC66D7" w:rsidRDefault="00AF3CC1">
            <w:pPr>
              <w:jc w:val="right"/>
            </w:pPr>
            <w:r>
              <w:rPr>
                <w:rFonts w:ascii="Arial" w:eastAsia="Arial" w:hAnsi="Arial" w:cs="Arial"/>
                <w:color w:val="111111"/>
                <w:sz w:val="17"/>
                <w:szCs w:val="17"/>
              </w:rPr>
              <w:t>2011 to 2015</w:t>
            </w:r>
          </w:p>
        </w:tc>
      </w:tr>
    </w:tbl>
    <w:p w:rsidR="00FC66D7" w:rsidRDefault="00AF3CC1">
      <w:pPr>
        <w:rPr>
          <w:rFonts w:ascii="Arial" w:eastAsia="Arial" w:hAnsi="Arial" w:cs="Arial"/>
          <w:b/>
          <w:bCs/>
          <w:color w:val="111111"/>
          <w:sz w:val="18"/>
          <w:szCs w:val="18"/>
        </w:rPr>
      </w:pPr>
      <w:r>
        <w:rPr>
          <w:rFonts w:ascii="Arial" w:eastAsia="Arial" w:hAnsi="Arial" w:cs="Arial"/>
          <w:b/>
          <w:bCs/>
          <w:color w:val="111111"/>
          <w:sz w:val="18"/>
          <w:szCs w:val="18"/>
        </w:rPr>
        <w:t>University of Amsterdam</w:t>
      </w:r>
    </w:p>
    <w:p w:rsidR="00AC091D" w:rsidRPr="00B77D7E" w:rsidRDefault="00AC091D" w:rsidP="00AC091D">
      <w:pPr>
        <w:pStyle w:val="ListParagraph"/>
        <w:numPr>
          <w:ilvl w:val="0"/>
          <w:numId w:val="11"/>
        </w:numPr>
        <w:jc w:val="both"/>
        <w:rPr>
          <w:sz w:val="18"/>
          <w:szCs w:val="18"/>
        </w:rPr>
      </w:pPr>
      <w:r w:rsidRPr="00B77D7E">
        <w:rPr>
          <w:sz w:val="18"/>
          <w:szCs w:val="18"/>
        </w:rPr>
        <w:t>Built strong foundations in software engineering, data structures, and systems design, with coursework that supports designing reliable services and data-driven applications.</w:t>
      </w:r>
    </w:p>
    <w:p w:rsidR="00AF3CC1" w:rsidRDefault="00AF3CC1" w:rsidP="00AF3CC1">
      <w:pPr>
        <w:pBdr>
          <w:bottom w:val="single" w:sz="6" w:space="0" w:color="B91C1C"/>
        </w:pBdr>
        <w:spacing w:before="120" w:after="80"/>
      </w:pPr>
      <w:r>
        <w:rPr>
          <w:b/>
          <w:bCs/>
          <w:color w:val="111111"/>
          <w:sz w:val="21"/>
          <w:szCs w:val="21"/>
        </w:rPr>
        <w:t>PROJECTS</w:t>
      </w:r>
    </w:p>
    <w:p w:rsidR="00696FBE" w:rsidRPr="00696FBE" w:rsidRDefault="00696FBE" w:rsidP="00696FBE">
      <w:pPr>
        <w:pStyle w:val="NormalWeb"/>
        <w:jc w:val="both"/>
        <w:rPr>
          <w:rFonts w:ascii="Arial" w:hAnsi="Arial" w:cs="Arial"/>
          <w:sz w:val="18"/>
        </w:rPr>
      </w:pPr>
      <w:r w:rsidRPr="00696FBE">
        <w:rPr>
          <w:rStyle w:val="Strong"/>
          <w:rFonts w:ascii="Arial" w:hAnsi="Arial" w:cs="Arial"/>
          <w:sz w:val="18"/>
        </w:rPr>
        <w:t>Fashion Order Management &amp; Returns Portal (Angular + .NET Modernization)</w:t>
      </w:r>
    </w:p>
    <w:p w:rsidR="00696FBE" w:rsidRPr="00B77D7E" w:rsidRDefault="00696FBE" w:rsidP="00696FBE">
      <w:pPr>
        <w:pStyle w:val="NormalWeb"/>
        <w:numPr>
          <w:ilvl w:val="0"/>
          <w:numId w:val="19"/>
        </w:numPr>
        <w:jc w:val="both"/>
        <w:rPr>
          <w:sz w:val="18"/>
        </w:rPr>
      </w:pPr>
      <w:r w:rsidRPr="00B77D7E">
        <w:rPr>
          <w:sz w:val="18"/>
        </w:rPr>
        <w:lastRenderedPageBreak/>
        <w:t xml:space="preserve">I delivered a customer-facing </w:t>
      </w:r>
      <w:r w:rsidRPr="00B77D7E">
        <w:rPr>
          <w:rStyle w:val="Strong"/>
          <w:sz w:val="18"/>
        </w:rPr>
        <w:t>Angular</w:t>
      </w:r>
      <w:r w:rsidRPr="00B77D7E">
        <w:rPr>
          <w:sz w:val="18"/>
        </w:rPr>
        <w:t xml:space="preserve"> (</w:t>
      </w:r>
      <w:proofErr w:type="spellStart"/>
      <w:r w:rsidRPr="00B77D7E">
        <w:rPr>
          <w:sz w:val="18"/>
        </w:rPr>
        <w:t>TypeScript</w:t>
      </w:r>
      <w:proofErr w:type="spellEnd"/>
      <w:r w:rsidRPr="00B77D7E">
        <w:rPr>
          <w:sz w:val="18"/>
        </w:rPr>
        <w:t xml:space="preserve">) portal for order tracking and returns, integrating with </w:t>
      </w:r>
      <w:r w:rsidRPr="00B77D7E">
        <w:rPr>
          <w:rStyle w:val="Strong"/>
          <w:sz w:val="18"/>
        </w:rPr>
        <w:t>ASP.NET Web API</w:t>
      </w:r>
      <w:r w:rsidRPr="00B77D7E">
        <w:rPr>
          <w:sz w:val="18"/>
        </w:rPr>
        <w:t xml:space="preserve"> services to keep checkout, refunds, and status updates consistent across web and support tooling.</w:t>
      </w:r>
    </w:p>
    <w:p w:rsidR="00696FBE" w:rsidRPr="00B77D7E" w:rsidRDefault="00696FBE" w:rsidP="00696FBE">
      <w:pPr>
        <w:pStyle w:val="NormalWeb"/>
        <w:numPr>
          <w:ilvl w:val="0"/>
          <w:numId w:val="19"/>
        </w:numPr>
        <w:jc w:val="both"/>
        <w:rPr>
          <w:sz w:val="18"/>
        </w:rPr>
      </w:pPr>
      <w:r w:rsidRPr="00B77D7E">
        <w:rPr>
          <w:sz w:val="18"/>
        </w:rPr>
        <w:t xml:space="preserve">I fixed a critical bug where rapid double-click submissions created duplicate RMAs and double refunds, solving it with server-side </w:t>
      </w:r>
      <w:proofErr w:type="spellStart"/>
      <w:r w:rsidRPr="00B77D7E">
        <w:rPr>
          <w:rStyle w:val="Strong"/>
          <w:sz w:val="18"/>
        </w:rPr>
        <w:t>idempotency</w:t>
      </w:r>
      <w:proofErr w:type="spellEnd"/>
      <w:r w:rsidRPr="00B77D7E">
        <w:rPr>
          <w:rStyle w:val="Strong"/>
          <w:sz w:val="18"/>
        </w:rPr>
        <w:t xml:space="preserve"> keys</w:t>
      </w:r>
      <w:r w:rsidRPr="00B77D7E">
        <w:rPr>
          <w:sz w:val="18"/>
        </w:rPr>
        <w:t>, database uniqueness constraints, and a UI “single-flight” submit pattern with clear retry messaging.</w:t>
      </w:r>
    </w:p>
    <w:p w:rsidR="00696FBE" w:rsidRPr="00B77D7E" w:rsidRDefault="00696FBE" w:rsidP="00696FBE">
      <w:pPr>
        <w:pStyle w:val="NormalWeb"/>
        <w:numPr>
          <w:ilvl w:val="0"/>
          <w:numId w:val="19"/>
        </w:numPr>
        <w:jc w:val="both"/>
        <w:rPr>
          <w:sz w:val="18"/>
        </w:rPr>
      </w:pPr>
      <w:r w:rsidRPr="00B77D7E">
        <w:rPr>
          <w:sz w:val="18"/>
        </w:rPr>
        <w:t xml:space="preserve">I upgraded a legacy frontend area from </w:t>
      </w:r>
      <w:proofErr w:type="spellStart"/>
      <w:r w:rsidRPr="00B77D7E">
        <w:rPr>
          <w:rStyle w:val="Strong"/>
          <w:sz w:val="18"/>
        </w:rPr>
        <w:t>AngularJS</w:t>
      </w:r>
      <w:proofErr w:type="spellEnd"/>
      <w:r w:rsidRPr="00B77D7E">
        <w:rPr>
          <w:rStyle w:val="Strong"/>
          <w:sz w:val="18"/>
        </w:rPr>
        <w:t xml:space="preserve"> 1.x</w:t>
      </w:r>
      <w:r w:rsidRPr="00B77D7E">
        <w:rPr>
          <w:sz w:val="18"/>
        </w:rPr>
        <w:t xml:space="preserve"> to </w:t>
      </w:r>
      <w:r w:rsidRPr="00B77D7E">
        <w:rPr>
          <w:rStyle w:val="Strong"/>
          <w:sz w:val="18"/>
        </w:rPr>
        <w:t>Angular 5</w:t>
      </w:r>
      <w:r w:rsidRPr="00B77D7E">
        <w:rPr>
          <w:sz w:val="18"/>
        </w:rPr>
        <w:t xml:space="preserve"> by carving out feature modules, rewriting shared components, and aligning build tooling so the team could ship new screens without breaking older flows.</w:t>
      </w:r>
    </w:p>
    <w:p w:rsidR="00FC66D7" w:rsidRPr="00B77D7E" w:rsidRDefault="00696FBE" w:rsidP="00696FBE">
      <w:pPr>
        <w:pStyle w:val="NormalWeb"/>
        <w:numPr>
          <w:ilvl w:val="0"/>
          <w:numId w:val="19"/>
        </w:numPr>
        <w:jc w:val="both"/>
        <w:rPr>
          <w:sz w:val="18"/>
        </w:rPr>
      </w:pPr>
      <w:r w:rsidRPr="00B77D7E">
        <w:rPr>
          <w:sz w:val="18"/>
        </w:rPr>
        <w:t>I improved reliability and performance by adding SQL indexes for high-traffic queries, implementing server-side pagination, and introducing structured logging with correlation IDs so production incidents could be traced across UI, API, and database layers quickly.</w:t>
      </w:r>
    </w:p>
    <w:sectPr w:rsidR="00FC66D7" w:rsidRPr="00B77D7E">
      <w:pgSz w:w="11906" w:h="16838"/>
      <w:pgMar w:top="863" w:right="863" w:bottom="863" w:left="863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935044"/>
    <w:multiLevelType w:val="hybridMultilevel"/>
    <w:tmpl w:val="2C18E206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>
    <w:nsid w:val="118F4CED"/>
    <w:multiLevelType w:val="hybridMultilevel"/>
    <w:tmpl w:val="FB8AA446"/>
    <w:lvl w:ilvl="0" w:tplc="FC560452">
      <w:numFmt w:val="bullet"/>
      <w:lvlText w:val="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8D5485E"/>
    <w:multiLevelType w:val="hybridMultilevel"/>
    <w:tmpl w:val="15E8E3A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30A6B2B"/>
    <w:multiLevelType w:val="hybridMultilevel"/>
    <w:tmpl w:val="62805BB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2B9A7B68"/>
    <w:multiLevelType w:val="hybridMultilevel"/>
    <w:tmpl w:val="4824175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2BF061FB"/>
    <w:multiLevelType w:val="hybridMultilevel"/>
    <w:tmpl w:val="52B2FD3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C211C4E"/>
    <w:multiLevelType w:val="hybridMultilevel"/>
    <w:tmpl w:val="030636FE"/>
    <w:lvl w:ilvl="0" w:tplc="277636C8">
      <w:start w:val="1"/>
      <w:numFmt w:val="bullet"/>
      <w:lvlText w:val="●"/>
      <w:lvlJc w:val="left"/>
      <w:pPr>
        <w:ind w:left="720" w:hanging="360"/>
      </w:pPr>
    </w:lvl>
    <w:lvl w:ilvl="1" w:tplc="F6048DA2">
      <w:start w:val="1"/>
      <w:numFmt w:val="bullet"/>
      <w:lvlText w:val="○"/>
      <w:lvlJc w:val="left"/>
      <w:pPr>
        <w:ind w:left="1440" w:hanging="360"/>
      </w:pPr>
    </w:lvl>
    <w:lvl w:ilvl="2" w:tplc="0EC4EF62">
      <w:start w:val="1"/>
      <w:numFmt w:val="bullet"/>
      <w:lvlText w:val="■"/>
      <w:lvlJc w:val="left"/>
      <w:pPr>
        <w:ind w:left="2160" w:hanging="360"/>
      </w:pPr>
    </w:lvl>
    <w:lvl w:ilvl="3" w:tplc="1608B8B8">
      <w:start w:val="1"/>
      <w:numFmt w:val="bullet"/>
      <w:lvlText w:val="●"/>
      <w:lvlJc w:val="left"/>
      <w:pPr>
        <w:ind w:left="2880" w:hanging="360"/>
      </w:pPr>
    </w:lvl>
    <w:lvl w:ilvl="4" w:tplc="F056A0F0">
      <w:start w:val="1"/>
      <w:numFmt w:val="bullet"/>
      <w:lvlText w:val="○"/>
      <w:lvlJc w:val="left"/>
      <w:pPr>
        <w:ind w:left="3600" w:hanging="360"/>
      </w:pPr>
    </w:lvl>
    <w:lvl w:ilvl="5" w:tplc="A992C34E">
      <w:start w:val="1"/>
      <w:numFmt w:val="bullet"/>
      <w:lvlText w:val="■"/>
      <w:lvlJc w:val="left"/>
      <w:pPr>
        <w:ind w:left="4320" w:hanging="360"/>
      </w:pPr>
    </w:lvl>
    <w:lvl w:ilvl="6" w:tplc="2192458A">
      <w:start w:val="1"/>
      <w:numFmt w:val="bullet"/>
      <w:lvlText w:val="●"/>
      <w:lvlJc w:val="left"/>
      <w:pPr>
        <w:ind w:left="5040" w:hanging="360"/>
      </w:pPr>
    </w:lvl>
    <w:lvl w:ilvl="7" w:tplc="3BC8D21C">
      <w:start w:val="1"/>
      <w:numFmt w:val="bullet"/>
      <w:lvlText w:val="●"/>
      <w:lvlJc w:val="left"/>
      <w:pPr>
        <w:ind w:left="5760" w:hanging="360"/>
      </w:pPr>
    </w:lvl>
    <w:lvl w:ilvl="8" w:tplc="FAF2E240">
      <w:start w:val="1"/>
      <w:numFmt w:val="bullet"/>
      <w:lvlText w:val="●"/>
      <w:lvlJc w:val="left"/>
      <w:pPr>
        <w:ind w:left="6480" w:hanging="360"/>
      </w:pPr>
    </w:lvl>
  </w:abstractNum>
  <w:abstractNum w:abstractNumId="7">
    <w:nsid w:val="2F965BB6"/>
    <w:multiLevelType w:val="hybridMultilevel"/>
    <w:tmpl w:val="191828BE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2FC67735"/>
    <w:multiLevelType w:val="hybridMultilevel"/>
    <w:tmpl w:val="1F28AE6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30C52BAB"/>
    <w:multiLevelType w:val="hybridMultilevel"/>
    <w:tmpl w:val="02467E30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>
    <w:nsid w:val="366616DB"/>
    <w:multiLevelType w:val="multilevel"/>
    <w:tmpl w:val="E7147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38B82EC5"/>
    <w:multiLevelType w:val="hybridMultilevel"/>
    <w:tmpl w:val="CF6AD41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>
    <w:nsid w:val="402E5A5D"/>
    <w:multiLevelType w:val="hybridMultilevel"/>
    <w:tmpl w:val="F50C67E8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>
    <w:nsid w:val="45785A81"/>
    <w:multiLevelType w:val="hybridMultilevel"/>
    <w:tmpl w:val="962695C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48940F94"/>
    <w:multiLevelType w:val="multilevel"/>
    <w:tmpl w:val="6C4C1F5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">
    <w:nsid w:val="4D8F3E58"/>
    <w:multiLevelType w:val="multilevel"/>
    <w:tmpl w:val="4A76F548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18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6">
    <w:nsid w:val="528743DC"/>
    <w:multiLevelType w:val="hybridMultilevel"/>
    <w:tmpl w:val="028AAF9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53BE78D9"/>
    <w:multiLevelType w:val="hybridMultilevel"/>
    <w:tmpl w:val="E17E5492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>
    <w:nsid w:val="5EAD5577"/>
    <w:multiLevelType w:val="hybridMultilevel"/>
    <w:tmpl w:val="124EBE7A"/>
    <w:lvl w:ilvl="0" w:tplc="0B18E252">
      <w:start w:val="2009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30758E4"/>
    <w:multiLevelType w:val="multilevel"/>
    <w:tmpl w:val="F7EA67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6A76D4D"/>
    <w:multiLevelType w:val="hybridMultilevel"/>
    <w:tmpl w:val="A1ACC95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8D1638E"/>
    <w:multiLevelType w:val="hybridMultilevel"/>
    <w:tmpl w:val="0FE2C19C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>
    <w:nsid w:val="6C3A3F97"/>
    <w:multiLevelType w:val="hybridMultilevel"/>
    <w:tmpl w:val="6CF0A636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6D260E5B"/>
    <w:multiLevelType w:val="hybridMultilevel"/>
    <w:tmpl w:val="B64C0864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>
    <w:nsid w:val="73B11F96"/>
    <w:multiLevelType w:val="hybridMultilevel"/>
    <w:tmpl w:val="BCD271E8"/>
    <w:lvl w:ilvl="0" w:tplc="677C96C2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74C6F2C"/>
    <w:multiLevelType w:val="hybridMultilevel"/>
    <w:tmpl w:val="902A2FDA"/>
    <w:lvl w:ilvl="0" w:tplc="150EE914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>
    <w:nsid w:val="7A932922"/>
    <w:multiLevelType w:val="hybridMultilevel"/>
    <w:tmpl w:val="5302F25C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6"/>
    <w:lvlOverride w:ilvl="0">
      <w:startOverride w:val="1"/>
    </w:lvlOverride>
  </w:num>
  <w:num w:numId="2">
    <w:abstractNumId w:val="25"/>
  </w:num>
  <w:num w:numId="3">
    <w:abstractNumId w:val="8"/>
  </w:num>
  <w:num w:numId="4">
    <w:abstractNumId w:val="20"/>
  </w:num>
  <w:num w:numId="5">
    <w:abstractNumId w:val="21"/>
  </w:num>
  <w:num w:numId="6">
    <w:abstractNumId w:val="24"/>
  </w:num>
  <w:num w:numId="7">
    <w:abstractNumId w:val="12"/>
  </w:num>
  <w:num w:numId="8">
    <w:abstractNumId w:val="13"/>
  </w:num>
  <w:num w:numId="9">
    <w:abstractNumId w:val="0"/>
  </w:num>
  <w:num w:numId="10">
    <w:abstractNumId w:val="7"/>
  </w:num>
  <w:num w:numId="11">
    <w:abstractNumId w:val="2"/>
  </w:num>
  <w:num w:numId="12">
    <w:abstractNumId w:val="22"/>
  </w:num>
  <w:num w:numId="13">
    <w:abstractNumId w:val="17"/>
  </w:num>
  <w:num w:numId="14">
    <w:abstractNumId w:val="18"/>
  </w:num>
  <w:num w:numId="15">
    <w:abstractNumId w:val="23"/>
  </w:num>
  <w:num w:numId="16">
    <w:abstractNumId w:val="10"/>
  </w:num>
  <w:num w:numId="17">
    <w:abstractNumId w:val="15"/>
  </w:num>
  <w:num w:numId="18">
    <w:abstractNumId w:val="19"/>
  </w:num>
  <w:num w:numId="19">
    <w:abstractNumId w:val="14"/>
  </w:num>
  <w:num w:numId="20">
    <w:abstractNumId w:val="11"/>
  </w:num>
  <w:num w:numId="21">
    <w:abstractNumId w:val="1"/>
  </w:num>
  <w:num w:numId="22">
    <w:abstractNumId w:val="9"/>
  </w:num>
  <w:num w:numId="23">
    <w:abstractNumId w:val="3"/>
  </w:num>
  <w:num w:numId="24">
    <w:abstractNumId w:val="26"/>
  </w:num>
  <w:num w:numId="25">
    <w:abstractNumId w:val="16"/>
  </w:num>
  <w:num w:numId="26">
    <w:abstractNumId w:val="4"/>
  </w:num>
  <w:num w:numId="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FC66D7"/>
    <w:rsid w:val="003F7AC0"/>
    <w:rsid w:val="00563670"/>
    <w:rsid w:val="00661D61"/>
    <w:rsid w:val="006765C8"/>
    <w:rsid w:val="00696FBE"/>
    <w:rsid w:val="00AC091D"/>
    <w:rsid w:val="00AF3CC1"/>
    <w:rsid w:val="00B36171"/>
    <w:rsid w:val="00B77D7E"/>
    <w:rsid w:val="00B84975"/>
    <w:rsid w:val="00C4681B"/>
    <w:rsid w:val="00F1442F"/>
    <w:rsid w:val="00FC6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99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96FB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uiPriority w:val="99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Strong">
    <w:name w:val="Strong"/>
    <w:basedOn w:val="DefaultParagraphFont"/>
    <w:uiPriority w:val="22"/>
    <w:qFormat/>
    <w:rsid w:val="00AF3CC1"/>
    <w:rPr>
      <w:b/>
      <w:bCs/>
    </w:rPr>
  </w:style>
  <w:style w:type="paragraph" w:styleId="NormalWeb">
    <w:name w:val="Normal (Web)"/>
    <w:basedOn w:val="Normal"/>
    <w:uiPriority w:val="99"/>
    <w:unhideWhenUsed/>
    <w:rsid w:val="00AF3CC1"/>
    <w:pPr>
      <w:spacing w:before="100" w:beforeAutospacing="1" w:after="100" w:afterAutospacing="1"/>
    </w:pPr>
    <w:rPr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696FB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0034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86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35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574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2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14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23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5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516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61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785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728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2964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01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0069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16424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6595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179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47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268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5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7586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4623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94744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683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68773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68414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805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1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8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356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00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58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284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96216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660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0408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1599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8155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239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5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6606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0372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9830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94909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8954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107846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1868</Words>
  <Characters>10653</Characters>
  <Application>Microsoft Office Word</Application>
  <DocSecurity>0</DocSecurity>
  <Lines>88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12497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Windows User</cp:lastModifiedBy>
  <cp:revision>9</cp:revision>
  <dcterms:created xsi:type="dcterms:W3CDTF">2026-02-04T12:39:00Z</dcterms:created>
  <dcterms:modified xsi:type="dcterms:W3CDTF">2026-03-05T09:05:00Z</dcterms:modified>
</cp:coreProperties>
</file>