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47975" w14:textId="75EE7D4E" w:rsidR="006A0F01" w:rsidRPr="007B0886" w:rsidRDefault="007B0886">
      <w:pPr>
        <w:pStyle w:val="Heading1"/>
        <w:tabs>
          <w:tab w:val="left" w:pos="400"/>
        </w:tabs>
        <w:spacing w:before="100" w:after="100"/>
        <w:jc w:val="center"/>
        <w:rPr>
          <w:rFonts w:ascii="Arial Black" w:hAnsi="Arial Black" w:cs="Impact" w:hint="default"/>
          <w:color w:val="000000" w:themeColor="text1"/>
          <w:szCs w:val="96"/>
        </w:rPr>
      </w:pPr>
      <w:r w:rsidRPr="007B0886">
        <w:rPr>
          <w:rStyle w:val="Strong"/>
          <w:rFonts w:ascii="Arial Black" w:hAnsi="Arial Black" w:cs="Impact" w:hint="default"/>
          <w:b/>
          <w:bCs/>
          <w:color w:val="000000" w:themeColor="text1"/>
          <w:szCs w:val="96"/>
        </w:rPr>
        <w:t>William And</w:t>
      </w:r>
      <w:r w:rsidR="002765A3">
        <w:rPr>
          <w:rStyle w:val="Strong"/>
          <w:rFonts w:ascii="Arial Black" w:hAnsi="Arial Black" w:cs="Impact" w:hint="default"/>
          <w:b/>
          <w:bCs/>
          <w:color w:val="000000" w:themeColor="text1"/>
          <w:szCs w:val="96"/>
        </w:rPr>
        <w:t>er</w:t>
      </w:r>
      <w:r w:rsidRPr="007B0886">
        <w:rPr>
          <w:rStyle w:val="Strong"/>
          <w:rFonts w:ascii="Arial Black" w:hAnsi="Arial Black" w:cs="Impact" w:hint="default"/>
          <w:b/>
          <w:bCs/>
          <w:color w:val="000000" w:themeColor="text1"/>
          <w:szCs w:val="96"/>
        </w:rPr>
        <w:t>son</w:t>
      </w:r>
    </w:p>
    <w:p w14:paraId="6C67522A" w14:textId="5ED9FDFB" w:rsidR="006A0F01" w:rsidRPr="007B0886" w:rsidRDefault="007A047F">
      <w:pPr>
        <w:pStyle w:val="NormalWeb"/>
        <w:spacing w:beforeAutospacing="0" w:afterAutospacing="0"/>
        <w:jc w:val="center"/>
        <w:rPr>
          <w:rStyle w:val="Strong"/>
          <w:color w:val="000000" w:themeColor="text1"/>
        </w:rPr>
      </w:pPr>
      <w:r>
        <w:rPr>
          <w:rStyle w:val="Strong"/>
          <w:color w:val="000000" w:themeColor="text1"/>
        </w:rPr>
        <w:t xml:space="preserve">Senior </w:t>
      </w:r>
      <w:r w:rsidR="00051A9E">
        <w:rPr>
          <w:rStyle w:val="Strong"/>
          <w:color w:val="000000" w:themeColor="text1"/>
        </w:rPr>
        <w:t>DevOps</w:t>
      </w:r>
      <w:r>
        <w:rPr>
          <w:rStyle w:val="Strong"/>
          <w:color w:val="000000" w:themeColor="text1"/>
        </w:rPr>
        <w:t xml:space="preserve"> Engineer</w:t>
      </w:r>
    </w:p>
    <w:tbl>
      <w:tblPr>
        <w:tblStyle w:val="LightShading"/>
        <w:tblW w:w="0" w:type="auto"/>
        <w:tblLook w:val="04A0" w:firstRow="1" w:lastRow="0" w:firstColumn="1" w:lastColumn="0" w:noHBand="0" w:noVBand="1"/>
      </w:tblPr>
      <w:tblGrid>
        <w:gridCol w:w="10580"/>
      </w:tblGrid>
      <w:tr w:rsidR="006A0F01" w14:paraId="042057BE" w14:textId="77777777" w:rsidTr="006A0F01">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0580" w:type="dxa"/>
            <w:vAlign w:val="center"/>
          </w:tcPr>
          <w:p w14:paraId="2A9FBF94" w14:textId="6FD121EA" w:rsidR="006A0F01" w:rsidRDefault="007B0886" w:rsidP="007B0886">
            <w:pPr>
              <w:pStyle w:val="NormalWeb"/>
              <w:spacing w:beforeAutospacing="0" w:afterAutospacing="0"/>
              <w:jc w:val="center"/>
              <w:rPr>
                <w:b w:val="0"/>
                <w:bCs w:val="0"/>
                <w:color w:val="000000"/>
              </w:rPr>
            </w:pPr>
            <w:r w:rsidRPr="007B0886">
              <w:rPr>
                <w:color w:val="000000"/>
              </w:rPr>
              <w:t xml:space="preserve">Seminole, FL </w:t>
            </w:r>
            <w:r w:rsidR="00663979">
              <w:rPr>
                <w:color w:val="000000"/>
              </w:rPr>
              <w:t xml:space="preserve"> |</w:t>
            </w:r>
            <w:r w:rsidR="00904AA2">
              <w:rPr>
                <w:color w:val="000000"/>
              </w:rPr>
              <w:t xml:space="preserve"> </w:t>
            </w:r>
            <w:r w:rsidR="00904AA2" w:rsidRPr="00904AA2">
              <w:rPr>
                <w:color w:val="000000"/>
              </w:rPr>
              <w:t>williamandresondev@outlook.com</w:t>
            </w:r>
            <w:r w:rsidR="00663979">
              <w:rPr>
                <w:color w:val="000000"/>
              </w:rPr>
              <w:t xml:space="preserve"> |</w:t>
            </w:r>
            <w:r w:rsidR="00904AA2">
              <w:rPr>
                <w:color w:val="000000"/>
              </w:rPr>
              <w:t xml:space="preserve"> </w:t>
            </w:r>
            <w:r w:rsidR="00904AA2" w:rsidRPr="00904AA2">
              <w:rPr>
                <w:color w:val="000000"/>
              </w:rPr>
              <w:t>+1 (407) 801-1287</w:t>
            </w:r>
            <w:r w:rsidR="00663979">
              <w:rPr>
                <w:color w:val="000000"/>
              </w:rPr>
              <w:t xml:space="preserve"> | </w:t>
            </w:r>
            <w:r w:rsidR="00904AA2" w:rsidRPr="00904AA2">
              <w:rPr>
                <w:color w:val="000000"/>
              </w:rPr>
              <w:t>https://www.linkedin.com/in/william-andreson-39b88b3aa</w:t>
            </w:r>
          </w:p>
        </w:tc>
      </w:tr>
    </w:tbl>
    <w:p w14:paraId="40C4DC76" w14:textId="77777777" w:rsidR="006A0F01" w:rsidRDefault="006A0F01">
      <w:pPr>
        <w:jc w:val="center"/>
        <w:rPr>
          <w:rFonts w:ascii="Times New Roman" w:hAnsi="Times New Roman" w:cs="Times New Roman"/>
        </w:rPr>
      </w:pPr>
    </w:p>
    <w:p w14:paraId="06CFB6AA" w14:textId="77777777" w:rsidR="006A0F01" w:rsidRDefault="00663979">
      <w:pPr>
        <w:pStyle w:val="Heading2"/>
        <w:pBdr>
          <w:bottom w:val="single" w:sz="4" w:space="1" w:color="auto"/>
        </w:pBdr>
        <w:tabs>
          <w:tab w:val="left" w:pos="600"/>
        </w:tabs>
        <w:spacing w:before="240"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Professional Summary</w:t>
      </w:r>
    </w:p>
    <w:p w14:paraId="2A21B997" w14:textId="4BB7C843" w:rsidR="006A0F01" w:rsidRPr="00051A9E" w:rsidRDefault="00051A9E" w:rsidP="005E34C1">
      <w:pPr>
        <w:jc w:val="both"/>
        <w:rPr>
          <w:rFonts w:ascii="Times New Roman" w:hAnsi="Times New Roman" w:cs="Times New Roman"/>
          <w:sz w:val="48"/>
        </w:rPr>
      </w:pPr>
      <w:r w:rsidRPr="00051A9E">
        <w:rPr>
          <w:rFonts w:ascii="Times New Roman" w:hAnsi="Times New Roman" w:cs="Times New Roman"/>
          <w:sz w:val="24"/>
        </w:rPr>
        <w:t xml:space="preserve">DevOps Engineer with senior software engineering depth across </w:t>
      </w:r>
      <w:proofErr w:type="spellStart"/>
      <w:r w:rsidRPr="00051A9E">
        <w:rPr>
          <w:rFonts w:ascii="Times New Roman" w:hAnsi="Times New Roman" w:cs="Times New Roman"/>
          <w:sz w:val="24"/>
        </w:rPr>
        <w:t>fintech</w:t>
      </w:r>
      <w:proofErr w:type="spellEnd"/>
      <w:r w:rsidRPr="00051A9E">
        <w:rPr>
          <w:rFonts w:ascii="Times New Roman" w:hAnsi="Times New Roman" w:cs="Times New Roman"/>
          <w:sz w:val="24"/>
        </w:rPr>
        <w:t xml:space="preserve">, SaaS, healthcare, e-commerce, and enterprise platform environments, building secure delivery systems with </w:t>
      </w:r>
      <w:r w:rsidRPr="00051A9E">
        <w:rPr>
          <w:rStyle w:val="Strong"/>
          <w:rFonts w:ascii="Times New Roman" w:hAnsi="Times New Roman" w:cs="Times New Roman"/>
          <w:sz w:val="24"/>
        </w:rPr>
        <w:t>AWS 2.x services</w:t>
      </w:r>
      <w:r w:rsidRPr="00051A9E">
        <w:rPr>
          <w:rFonts w:ascii="Times New Roman" w:hAnsi="Times New Roman" w:cs="Times New Roman"/>
          <w:sz w:val="24"/>
        </w:rPr>
        <w:t xml:space="preserve">, </w:t>
      </w:r>
      <w:r w:rsidRPr="00051A9E">
        <w:rPr>
          <w:rStyle w:val="Strong"/>
          <w:rFonts w:ascii="Times New Roman" w:hAnsi="Times New Roman" w:cs="Times New Roman"/>
          <w:sz w:val="24"/>
        </w:rPr>
        <w:t>Azure DevOps 2020–2024</w:t>
      </w:r>
      <w:r w:rsidRPr="00051A9E">
        <w:rPr>
          <w:rFonts w:ascii="Times New Roman" w:hAnsi="Times New Roman" w:cs="Times New Roman"/>
          <w:sz w:val="24"/>
        </w:rPr>
        <w:t xml:space="preserve">, </w:t>
      </w:r>
      <w:r w:rsidRPr="00051A9E">
        <w:rPr>
          <w:rStyle w:val="Strong"/>
          <w:rFonts w:ascii="Times New Roman" w:hAnsi="Times New Roman" w:cs="Times New Roman"/>
          <w:sz w:val="24"/>
        </w:rPr>
        <w:t>Kubernetes 1.23–1.30</w:t>
      </w:r>
      <w:r w:rsidRPr="00051A9E">
        <w:rPr>
          <w:rFonts w:ascii="Times New Roman" w:hAnsi="Times New Roman" w:cs="Times New Roman"/>
          <w:sz w:val="24"/>
        </w:rPr>
        <w:t xml:space="preserve">, </w:t>
      </w:r>
      <w:r w:rsidRPr="00051A9E">
        <w:rPr>
          <w:rStyle w:val="Strong"/>
          <w:rFonts w:ascii="Times New Roman" w:hAnsi="Times New Roman" w:cs="Times New Roman"/>
          <w:sz w:val="24"/>
        </w:rPr>
        <w:t>Terraform 1.3–1.8</w:t>
      </w:r>
      <w:r w:rsidRPr="00051A9E">
        <w:rPr>
          <w:rFonts w:ascii="Times New Roman" w:hAnsi="Times New Roman" w:cs="Times New Roman"/>
          <w:sz w:val="24"/>
        </w:rPr>
        <w:t xml:space="preserve">, </w:t>
      </w:r>
      <w:r w:rsidRPr="00051A9E">
        <w:rPr>
          <w:rStyle w:val="Strong"/>
          <w:rFonts w:ascii="Times New Roman" w:hAnsi="Times New Roman" w:cs="Times New Roman"/>
          <w:sz w:val="24"/>
        </w:rPr>
        <w:t>Docker 20–26</w:t>
      </w:r>
      <w:r w:rsidRPr="00051A9E">
        <w:rPr>
          <w:rFonts w:ascii="Times New Roman" w:hAnsi="Times New Roman" w:cs="Times New Roman"/>
          <w:sz w:val="24"/>
        </w:rPr>
        <w:t xml:space="preserve">, and </w:t>
      </w:r>
      <w:r w:rsidRPr="00051A9E">
        <w:rPr>
          <w:rStyle w:val="Strong"/>
          <w:rFonts w:ascii="Times New Roman" w:hAnsi="Times New Roman" w:cs="Times New Roman"/>
          <w:sz w:val="24"/>
        </w:rPr>
        <w:t>GitHub Actions 3–4</w:t>
      </w:r>
      <w:r w:rsidRPr="00051A9E">
        <w:rPr>
          <w:rFonts w:ascii="Times New Roman" w:hAnsi="Times New Roman" w:cs="Times New Roman"/>
          <w:sz w:val="24"/>
        </w:rPr>
        <w:t>. Specialized in CI/CD modernization, cloud cost control, observability, incident response, secrets management, and legacy migration, improving deployment frequency, release safety, uptime, and developer productivity while translating application architecture knowledge into flexible infrastructure, automation, and production reliability solutions.</w:t>
      </w:r>
    </w:p>
    <w:p w14:paraId="1B41E59E"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Technical Skills</w:t>
      </w:r>
    </w:p>
    <w:p w14:paraId="11D41063" w14:textId="77777777" w:rsidR="00051A9E" w:rsidRPr="00051A9E" w:rsidRDefault="00051A9E" w:rsidP="00051A9E">
      <w:pPr>
        <w:pStyle w:val="ListParagraph"/>
        <w:numPr>
          <w:ilvl w:val="0"/>
          <w:numId w:val="21"/>
        </w:numPr>
        <w:spacing w:before="100" w:beforeAutospacing="1" w:after="100" w:afterAutospacing="1"/>
        <w:jc w:val="both"/>
        <w:rPr>
          <w:rFonts w:ascii="Times New Roman" w:eastAsia="Times New Roman" w:hAnsi="Times New Roman" w:cs="Times New Roman"/>
          <w:sz w:val="32"/>
          <w:szCs w:val="24"/>
          <w:lang w:eastAsia="en-US"/>
        </w:rPr>
      </w:pPr>
      <w:r w:rsidRPr="00051A9E">
        <w:rPr>
          <w:rStyle w:val="Strong"/>
          <w:rFonts w:ascii="Times New Roman" w:hAnsi="Times New Roman" w:cs="Times New Roman"/>
          <w:sz w:val="24"/>
        </w:rPr>
        <w:t>Cloud Platforms:</w:t>
      </w:r>
      <w:r w:rsidRPr="00051A9E">
        <w:rPr>
          <w:rFonts w:ascii="Times New Roman" w:hAnsi="Times New Roman" w:cs="Times New Roman"/>
          <w:sz w:val="24"/>
        </w:rPr>
        <w:t xml:space="preserve"> </w:t>
      </w:r>
      <w:r w:rsidRPr="00051A9E">
        <w:rPr>
          <w:rStyle w:val="Strong"/>
          <w:rFonts w:ascii="Times New Roman" w:hAnsi="Times New Roman" w:cs="Times New Roman"/>
          <w:sz w:val="24"/>
        </w:rPr>
        <w:t>AWS 2.x</w:t>
      </w:r>
      <w:r w:rsidRPr="00051A9E">
        <w:rPr>
          <w:rFonts w:ascii="Times New Roman" w:hAnsi="Times New Roman" w:cs="Times New Roman"/>
          <w:sz w:val="24"/>
        </w:rPr>
        <w:t xml:space="preserve">, Azure, GCP, EC2, EKS, ECS, Lambda, S3, RDS, IAM, VPC, </w:t>
      </w:r>
      <w:proofErr w:type="spellStart"/>
      <w:r w:rsidRPr="00051A9E">
        <w:rPr>
          <w:rFonts w:ascii="Times New Roman" w:hAnsi="Times New Roman" w:cs="Times New Roman"/>
          <w:sz w:val="24"/>
        </w:rPr>
        <w:t>CloudWatch</w:t>
      </w:r>
      <w:proofErr w:type="spellEnd"/>
      <w:r w:rsidRPr="00051A9E">
        <w:rPr>
          <w:rFonts w:ascii="Times New Roman" w:hAnsi="Times New Roman" w:cs="Times New Roman"/>
          <w:sz w:val="24"/>
        </w:rPr>
        <w:t>, Route 53</w:t>
      </w:r>
    </w:p>
    <w:p w14:paraId="1FF2D9FE" w14:textId="77777777" w:rsidR="00051A9E" w:rsidRPr="00051A9E" w:rsidRDefault="00051A9E" w:rsidP="00051A9E">
      <w:pPr>
        <w:pStyle w:val="ListParagraph"/>
        <w:numPr>
          <w:ilvl w:val="0"/>
          <w:numId w:val="21"/>
        </w:numPr>
        <w:spacing w:before="100" w:beforeAutospacing="1" w:after="100" w:afterAutospacing="1"/>
        <w:jc w:val="both"/>
        <w:rPr>
          <w:rFonts w:ascii="Times New Roman" w:eastAsia="Times New Roman" w:hAnsi="Times New Roman" w:cs="Times New Roman"/>
          <w:sz w:val="32"/>
          <w:szCs w:val="24"/>
          <w:lang w:eastAsia="en-US"/>
        </w:rPr>
      </w:pPr>
      <w:r w:rsidRPr="00051A9E">
        <w:rPr>
          <w:rStyle w:val="Strong"/>
          <w:rFonts w:ascii="Times New Roman" w:hAnsi="Times New Roman" w:cs="Times New Roman"/>
          <w:sz w:val="24"/>
        </w:rPr>
        <w:t>Infrastructure as Code:</w:t>
      </w:r>
      <w:r w:rsidRPr="00051A9E">
        <w:rPr>
          <w:rFonts w:ascii="Times New Roman" w:hAnsi="Times New Roman" w:cs="Times New Roman"/>
          <w:sz w:val="24"/>
        </w:rPr>
        <w:t xml:space="preserve"> </w:t>
      </w:r>
      <w:r w:rsidRPr="00051A9E">
        <w:rPr>
          <w:rStyle w:val="Strong"/>
          <w:rFonts w:ascii="Times New Roman" w:hAnsi="Times New Roman" w:cs="Times New Roman"/>
          <w:sz w:val="24"/>
        </w:rPr>
        <w:t>Terraform 1.3–1.8</w:t>
      </w:r>
      <w:r w:rsidRPr="00051A9E">
        <w:rPr>
          <w:rFonts w:ascii="Times New Roman" w:hAnsi="Times New Roman" w:cs="Times New Roman"/>
          <w:sz w:val="24"/>
        </w:rPr>
        <w:t xml:space="preserve">, </w:t>
      </w:r>
      <w:proofErr w:type="spellStart"/>
      <w:r w:rsidRPr="00051A9E">
        <w:rPr>
          <w:rFonts w:ascii="Times New Roman" w:hAnsi="Times New Roman" w:cs="Times New Roman"/>
          <w:sz w:val="24"/>
        </w:rPr>
        <w:t>CloudFormation</w:t>
      </w:r>
      <w:proofErr w:type="spellEnd"/>
      <w:r w:rsidRPr="00051A9E">
        <w:rPr>
          <w:rFonts w:ascii="Times New Roman" w:hAnsi="Times New Roman" w:cs="Times New Roman"/>
          <w:sz w:val="24"/>
        </w:rPr>
        <w:t xml:space="preserve">, </w:t>
      </w:r>
      <w:proofErr w:type="spellStart"/>
      <w:r w:rsidRPr="00051A9E">
        <w:rPr>
          <w:rFonts w:ascii="Times New Roman" w:hAnsi="Times New Roman" w:cs="Times New Roman"/>
          <w:sz w:val="24"/>
        </w:rPr>
        <w:t>Ansible</w:t>
      </w:r>
      <w:proofErr w:type="spellEnd"/>
      <w:r w:rsidRPr="00051A9E">
        <w:rPr>
          <w:rFonts w:ascii="Times New Roman" w:hAnsi="Times New Roman" w:cs="Times New Roman"/>
          <w:sz w:val="24"/>
        </w:rPr>
        <w:t xml:space="preserve"> 2.10–2.16, Packer</w:t>
      </w:r>
    </w:p>
    <w:p w14:paraId="7A7B5E87" w14:textId="77777777" w:rsidR="00051A9E" w:rsidRPr="00051A9E" w:rsidRDefault="00051A9E" w:rsidP="00051A9E">
      <w:pPr>
        <w:pStyle w:val="ListParagraph"/>
        <w:numPr>
          <w:ilvl w:val="0"/>
          <w:numId w:val="21"/>
        </w:numPr>
        <w:spacing w:before="100" w:beforeAutospacing="1" w:after="100" w:afterAutospacing="1"/>
        <w:jc w:val="both"/>
        <w:rPr>
          <w:rFonts w:ascii="Times New Roman" w:eastAsia="Times New Roman" w:hAnsi="Times New Roman" w:cs="Times New Roman"/>
          <w:sz w:val="32"/>
          <w:szCs w:val="24"/>
          <w:lang w:eastAsia="en-US"/>
        </w:rPr>
      </w:pPr>
      <w:r w:rsidRPr="00051A9E">
        <w:rPr>
          <w:rStyle w:val="Strong"/>
          <w:rFonts w:ascii="Times New Roman" w:hAnsi="Times New Roman" w:cs="Times New Roman"/>
          <w:sz w:val="24"/>
        </w:rPr>
        <w:t>Containers &amp; Orchestration:</w:t>
      </w:r>
      <w:r w:rsidRPr="00051A9E">
        <w:rPr>
          <w:rFonts w:ascii="Times New Roman" w:hAnsi="Times New Roman" w:cs="Times New Roman"/>
          <w:sz w:val="24"/>
        </w:rPr>
        <w:t xml:space="preserve"> </w:t>
      </w:r>
      <w:r w:rsidRPr="00051A9E">
        <w:rPr>
          <w:rStyle w:val="Strong"/>
          <w:rFonts w:ascii="Times New Roman" w:hAnsi="Times New Roman" w:cs="Times New Roman"/>
          <w:sz w:val="24"/>
        </w:rPr>
        <w:t>Docker 20–26</w:t>
      </w:r>
      <w:r w:rsidRPr="00051A9E">
        <w:rPr>
          <w:rFonts w:ascii="Times New Roman" w:hAnsi="Times New Roman" w:cs="Times New Roman"/>
          <w:sz w:val="24"/>
        </w:rPr>
        <w:t xml:space="preserve">, </w:t>
      </w:r>
      <w:r w:rsidRPr="00051A9E">
        <w:rPr>
          <w:rStyle w:val="Strong"/>
          <w:rFonts w:ascii="Times New Roman" w:hAnsi="Times New Roman" w:cs="Times New Roman"/>
          <w:sz w:val="24"/>
        </w:rPr>
        <w:t>Kubernetes 1.23–1.30</w:t>
      </w:r>
      <w:r w:rsidRPr="00051A9E">
        <w:rPr>
          <w:rFonts w:ascii="Times New Roman" w:hAnsi="Times New Roman" w:cs="Times New Roman"/>
          <w:sz w:val="24"/>
        </w:rPr>
        <w:t>, Helm 3.x, Argo CD 2.x, NGINX Ingress</w:t>
      </w:r>
    </w:p>
    <w:p w14:paraId="1FA7BB90" w14:textId="77777777" w:rsidR="00051A9E" w:rsidRPr="00051A9E" w:rsidRDefault="00051A9E" w:rsidP="00051A9E">
      <w:pPr>
        <w:pStyle w:val="ListParagraph"/>
        <w:numPr>
          <w:ilvl w:val="0"/>
          <w:numId w:val="21"/>
        </w:numPr>
        <w:spacing w:before="100" w:beforeAutospacing="1" w:after="100" w:afterAutospacing="1"/>
        <w:jc w:val="both"/>
        <w:rPr>
          <w:rFonts w:ascii="Times New Roman" w:eastAsia="Times New Roman" w:hAnsi="Times New Roman" w:cs="Times New Roman"/>
          <w:sz w:val="32"/>
          <w:szCs w:val="24"/>
          <w:lang w:eastAsia="en-US"/>
        </w:rPr>
      </w:pPr>
      <w:r w:rsidRPr="00051A9E">
        <w:rPr>
          <w:rStyle w:val="Strong"/>
          <w:rFonts w:ascii="Times New Roman" w:hAnsi="Times New Roman" w:cs="Times New Roman"/>
          <w:sz w:val="24"/>
        </w:rPr>
        <w:t>CI/CD:</w:t>
      </w:r>
      <w:r w:rsidRPr="00051A9E">
        <w:rPr>
          <w:rFonts w:ascii="Times New Roman" w:hAnsi="Times New Roman" w:cs="Times New Roman"/>
          <w:sz w:val="24"/>
        </w:rPr>
        <w:t xml:space="preserve"> </w:t>
      </w:r>
      <w:r w:rsidRPr="00051A9E">
        <w:rPr>
          <w:rStyle w:val="Strong"/>
          <w:rFonts w:ascii="Times New Roman" w:hAnsi="Times New Roman" w:cs="Times New Roman"/>
          <w:sz w:val="24"/>
        </w:rPr>
        <w:t>GitHub Actions 3–4</w:t>
      </w:r>
      <w:r w:rsidRPr="00051A9E">
        <w:rPr>
          <w:rFonts w:ascii="Times New Roman" w:hAnsi="Times New Roman" w:cs="Times New Roman"/>
          <w:sz w:val="24"/>
        </w:rPr>
        <w:t xml:space="preserve">, </w:t>
      </w:r>
      <w:proofErr w:type="spellStart"/>
      <w:r w:rsidRPr="00051A9E">
        <w:rPr>
          <w:rFonts w:ascii="Times New Roman" w:hAnsi="Times New Roman" w:cs="Times New Roman"/>
          <w:sz w:val="24"/>
        </w:rPr>
        <w:t>GitLab</w:t>
      </w:r>
      <w:proofErr w:type="spellEnd"/>
      <w:r w:rsidRPr="00051A9E">
        <w:rPr>
          <w:rFonts w:ascii="Times New Roman" w:hAnsi="Times New Roman" w:cs="Times New Roman"/>
          <w:sz w:val="24"/>
        </w:rPr>
        <w:t xml:space="preserve"> CI, Jenkins 2.x, Azure DevOps Pipelines, </w:t>
      </w:r>
      <w:proofErr w:type="spellStart"/>
      <w:r w:rsidRPr="00051A9E">
        <w:rPr>
          <w:rFonts w:ascii="Times New Roman" w:hAnsi="Times New Roman" w:cs="Times New Roman"/>
          <w:sz w:val="24"/>
        </w:rPr>
        <w:t>CircleCI</w:t>
      </w:r>
      <w:proofErr w:type="spellEnd"/>
    </w:p>
    <w:p w14:paraId="0A307DE5" w14:textId="77777777" w:rsidR="00051A9E" w:rsidRPr="00051A9E" w:rsidRDefault="00051A9E" w:rsidP="00051A9E">
      <w:pPr>
        <w:pStyle w:val="ListParagraph"/>
        <w:numPr>
          <w:ilvl w:val="0"/>
          <w:numId w:val="21"/>
        </w:numPr>
        <w:spacing w:before="100" w:beforeAutospacing="1" w:after="100" w:afterAutospacing="1"/>
        <w:jc w:val="both"/>
        <w:rPr>
          <w:rFonts w:ascii="Times New Roman" w:eastAsia="Times New Roman" w:hAnsi="Times New Roman" w:cs="Times New Roman"/>
          <w:sz w:val="32"/>
          <w:szCs w:val="24"/>
          <w:lang w:eastAsia="en-US"/>
        </w:rPr>
      </w:pPr>
      <w:r w:rsidRPr="00051A9E">
        <w:rPr>
          <w:rStyle w:val="Strong"/>
          <w:rFonts w:ascii="Times New Roman" w:hAnsi="Times New Roman" w:cs="Times New Roman"/>
          <w:sz w:val="24"/>
        </w:rPr>
        <w:t>Monitoring &amp; Logging:</w:t>
      </w:r>
      <w:r w:rsidRPr="00051A9E">
        <w:rPr>
          <w:rFonts w:ascii="Times New Roman" w:hAnsi="Times New Roman" w:cs="Times New Roman"/>
          <w:sz w:val="24"/>
        </w:rPr>
        <w:t xml:space="preserve"> </w:t>
      </w:r>
      <w:r w:rsidRPr="00051A9E">
        <w:rPr>
          <w:rStyle w:val="Strong"/>
          <w:rFonts w:ascii="Times New Roman" w:hAnsi="Times New Roman" w:cs="Times New Roman"/>
          <w:sz w:val="24"/>
        </w:rPr>
        <w:t>Prometheus 2.x</w:t>
      </w:r>
      <w:r w:rsidRPr="00051A9E">
        <w:rPr>
          <w:rFonts w:ascii="Times New Roman" w:hAnsi="Times New Roman" w:cs="Times New Roman"/>
          <w:sz w:val="24"/>
        </w:rPr>
        <w:t xml:space="preserve">, </w:t>
      </w:r>
      <w:proofErr w:type="spellStart"/>
      <w:r w:rsidRPr="00051A9E">
        <w:rPr>
          <w:rFonts w:ascii="Times New Roman" w:hAnsi="Times New Roman" w:cs="Times New Roman"/>
          <w:sz w:val="24"/>
        </w:rPr>
        <w:t>Grafana</w:t>
      </w:r>
      <w:proofErr w:type="spellEnd"/>
      <w:r w:rsidRPr="00051A9E">
        <w:rPr>
          <w:rFonts w:ascii="Times New Roman" w:hAnsi="Times New Roman" w:cs="Times New Roman"/>
          <w:sz w:val="24"/>
        </w:rPr>
        <w:t xml:space="preserve"> 8–11, </w:t>
      </w:r>
      <w:proofErr w:type="spellStart"/>
      <w:r w:rsidRPr="00051A9E">
        <w:rPr>
          <w:rFonts w:ascii="Times New Roman" w:hAnsi="Times New Roman" w:cs="Times New Roman"/>
          <w:sz w:val="24"/>
        </w:rPr>
        <w:t>Datadog</w:t>
      </w:r>
      <w:proofErr w:type="spellEnd"/>
      <w:r w:rsidRPr="00051A9E">
        <w:rPr>
          <w:rFonts w:ascii="Times New Roman" w:hAnsi="Times New Roman" w:cs="Times New Roman"/>
          <w:sz w:val="24"/>
        </w:rPr>
        <w:t xml:space="preserve">, ELK Stack 7–8, </w:t>
      </w:r>
      <w:proofErr w:type="spellStart"/>
      <w:r w:rsidRPr="00051A9E">
        <w:rPr>
          <w:rFonts w:ascii="Times New Roman" w:hAnsi="Times New Roman" w:cs="Times New Roman"/>
          <w:sz w:val="24"/>
        </w:rPr>
        <w:t>OpenTelemetry</w:t>
      </w:r>
      <w:proofErr w:type="spellEnd"/>
      <w:r w:rsidRPr="00051A9E">
        <w:rPr>
          <w:rFonts w:ascii="Times New Roman" w:hAnsi="Times New Roman" w:cs="Times New Roman"/>
          <w:sz w:val="24"/>
        </w:rPr>
        <w:t xml:space="preserve">, </w:t>
      </w:r>
      <w:proofErr w:type="spellStart"/>
      <w:r w:rsidRPr="00051A9E">
        <w:rPr>
          <w:rFonts w:ascii="Times New Roman" w:hAnsi="Times New Roman" w:cs="Times New Roman"/>
          <w:sz w:val="24"/>
        </w:rPr>
        <w:t>CloudWatch</w:t>
      </w:r>
      <w:proofErr w:type="spellEnd"/>
      <w:r w:rsidRPr="00051A9E">
        <w:rPr>
          <w:rFonts w:ascii="Times New Roman" w:hAnsi="Times New Roman" w:cs="Times New Roman"/>
          <w:sz w:val="24"/>
        </w:rPr>
        <w:t xml:space="preserve"> Logs</w:t>
      </w:r>
    </w:p>
    <w:p w14:paraId="59FC7764" w14:textId="77777777" w:rsidR="00051A9E" w:rsidRPr="00051A9E" w:rsidRDefault="00051A9E" w:rsidP="00051A9E">
      <w:pPr>
        <w:pStyle w:val="ListParagraph"/>
        <w:numPr>
          <w:ilvl w:val="0"/>
          <w:numId w:val="21"/>
        </w:numPr>
        <w:spacing w:before="100" w:beforeAutospacing="1" w:after="100" w:afterAutospacing="1"/>
        <w:jc w:val="both"/>
        <w:rPr>
          <w:rFonts w:ascii="Times New Roman" w:eastAsia="Times New Roman" w:hAnsi="Times New Roman" w:cs="Times New Roman"/>
          <w:sz w:val="32"/>
          <w:szCs w:val="24"/>
          <w:lang w:eastAsia="en-US"/>
        </w:rPr>
      </w:pPr>
      <w:r w:rsidRPr="00051A9E">
        <w:rPr>
          <w:rStyle w:val="Strong"/>
          <w:rFonts w:ascii="Times New Roman" w:hAnsi="Times New Roman" w:cs="Times New Roman"/>
          <w:sz w:val="24"/>
        </w:rPr>
        <w:t>Security &amp; Reliability:</w:t>
      </w:r>
      <w:r w:rsidRPr="00051A9E">
        <w:rPr>
          <w:rFonts w:ascii="Times New Roman" w:hAnsi="Times New Roman" w:cs="Times New Roman"/>
          <w:sz w:val="24"/>
        </w:rPr>
        <w:t xml:space="preserve"> IAM, RBAC, Secrets Manager, Vault, </w:t>
      </w:r>
      <w:proofErr w:type="spellStart"/>
      <w:r w:rsidRPr="00051A9E">
        <w:rPr>
          <w:rFonts w:ascii="Times New Roman" w:hAnsi="Times New Roman" w:cs="Times New Roman"/>
          <w:sz w:val="24"/>
        </w:rPr>
        <w:t>Snyk</w:t>
      </w:r>
      <w:proofErr w:type="spellEnd"/>
      <w:r w:rsidRPr="00051A9E">
        <w:rPr>
          <w:rFonts w:ascii="Times New Roman" w:hAnsi="Times New Roman" w:cs="Times New Roman"/>
          <w:sz w:val="24"/>
        </w:rPr>
        <w:t xml:space="preserve">, </w:t>
      </w:r>
      <w:proofErr w:type="spellStart"/>
      <w:r w:rsidRPr="00051A9E">
        <w:rPr>
          <w:rFonts w:ascii="Times New Roman" w:hAnsi="Times New Roman" w:cs="Times New Roman"/>
          <w:sz w:val="24"/>
        </w:rPr>
        <w:t>Trivy</w:t>
      </w:r>
      <w:proofErr w:type="spellEnd"/>
      <w:r w:rsidRPr="00051A9E">
        <w:rPr>
          <w:rFonts w:ascii="Times New Roman" w:hAnsi="Times New Roman" w:cs="Times New Roman"/>
          <w:sz w:val="24"/>
        </w:rPr>
        <w:t xml:space="preserve">, </w:t>
      </w:r>
      <w:proofErr w:type="spellStart"/>
      <w:r w:rsidRPr="00051A9E">
        <w:rPr>
          <w:rFonts w:ascii="Times New Roman" w:hAnsi="Times New Roman" w:cs="Times New Roman"/>
          <w:sz w:val="24"/>
        </w:rPr>
        <w:t>SonarQube</w:t>
      </w:r>
      <w:proofErr w:type="spellEnd"/>
      <w:r w:rsidRPr="00051A9E">
        <w:rPr>
          <w:rFonts w:ascii="Times New Roman" w:hAnsi="Times New Roman" w:cs="Times New Roman"/>
          <w:sz w:val="24"/>
        </w:rPr>
        <w:t>, incident response, backup strategy</w:t>
      </w:r>
    </w:p>
    <w:p w14:paraId="5493C11F" w14:textId="77777777" w:rsidR="00051A9E" w:rsidRPr="00051A9E" w:rsidRDefault="00051A9E" w:rsidP="00051A9E">
      <w:pPr>
        <w:pStyle w:val="ListParagraph"/>
        <w:numPr>
          <w:ilvl w:val="0"/>
          <w:numId w:val="21"/>
        </w:numPr>
        <w:spacing w:before="100" w:beforeAutospacing="1" w:after="100" w:afterAutospacing="1"/>
        <w:jc w:val="both"/>
        <w:rPr>
          <w:rFonts w:ascii="Times New Roman" w:eastAsia="Times New Roman" w:hAnsi="Times New Roman" w:cs="Times New Roman"/>
          <w:sz w:val="32"/>
          <w:szCs w:val="24"/>
          <w:lang w:eastAsia="en-US"/>
        </w:rPr>
      </w:pPr>
      <w:r w:rsidRPr="00051A9E">
        <w:rPr>
          <w:rStyle w:val="Strong"/>
          <w:rFonts w:ascii="Times New Roman" w:hAnsi="Times New Roman" w:cs="Times New Roman"/>
          <w:sz w:val="24"/>
        </w:rPr>
        <w:t>Scripting &amp; Development:</w:t>
      </w:r>
      <w:r w:rsidRPr="00051A9E">
        <w:rPr>
          <w:rFonts w:ascii="Times New Roman" w:hAnsi="Times New Roman" w:cs="Times New Roman"/>
          <w:sz w:val="24"/>
        </w:rPr>
        <w:t xml:space="preserve"> Bash, Python 3.9–3.12, Go 1.19–1.22, Node.js 16–22, SQL, YAML</w:t>
      </w:r>
    </w:p>
    <w:p w14:paraId="412A7471" w14:textId="4364A671" w:rsidR="00475E63" w:rsidRPr="00051A9E" w:rsidRDefault="00051A9E" w:rsidP="00051A9E">
      <w:pPr>
        <w:pStyle w:val="ListParagraph"/>
        <w:numPr>
          <w:ilvl w:val="0"/>
          <w:numId w:val="21"/>
        </w:numPr>
        <w:spacing w:before="100" w:beforeAutospacing="1" w:after="100" w:afterAutospacing="1"/>
        <w:jc w:val="both"/>
        <w:rPr>
          <w:rFonts w:ascii="Times New Roman" w:eastAsia="Times New Roman" w:hAnsi="Times New Roman" w:cs="Times New Roman"/>
          <w:sz w:val="32"/>
          <w:szCs w:val="24"/>
          <w:lang w:eastAsia="en-US"/>
        </w:rPr>
      </w:pPr>
      <w:r w:rsidRPr="00051A9E">
        <w:rPr>
          <w:rStyle w:val="Strong"/>
          <w:rFonts w:ascii="Times New Roman" w:hAnsi="Times New Roman" w:cs="Times New Roman"/>
          <w:sz w:val="24"/>
        </w:rPr>
        <w:t>Databases:</w:t>
      </w:r>
      <w:r w:rsidRPr="00051A9E">
        <w:rPr>
          <w:rFonts w:ascii="Times New Roman" w:hAnsi="Times New Roman" w:cs="Times New Roman"/>
          <w:sz w:val="24"/>
        </w:rPr>
        <w:t xml:space="preserve"> PostgreSQL 13–16, MySQL 8.x, </w:t>
      </w:r>
      <w:proofErr w:type="spellStart"/>
      <w:r w:rsidRPr="00051A9E">
        <w:rPr>
          <w:rFonts w:ascii="Times New Roman" w:hAnsi="Times New Roman" w:cs="Times New Roman"/>
          <w:sz w:val="24"/>
        </w:rPr>
        <w:t>Redis</w:t>
      </w:r>
      <w:proofErr w:type="spellEnd"/>
      <w:r w:rsidRPr="00051A9E">
        <w:rPr>
          <w:rFonts w:ascii="Times New Roman" w:hAnsi="Times New Roman" w:cs="Times New Roman"/>
          <w:sz w:val="24"/>
        </w:rPr>
        <w:t xml:space="preserve"> 6–7, MongoDB 5–7</w:t>
      </w:r>
    </w:p>
    <w:p w14:paraId="1C92B2BA"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Professional Experience</w:t>
      </w:r>
    </w:p>
    <w:p w14:paraId="1DF56D78"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Viaro</w:t>
      </w:r>
      <w:proofErr w:type="spellEnd"/>
      <w:r w:rsidRPr="007A047F">
        <w:rPr>
          <w:rStyle w:val="Strong"/>
          <w:rFonts w:ascii="Times New Roman" w:hAnsi="Times New Roman"/>
          <w:b/>
          <w:bCs/>
          <w:color w:val="000000" w:themeColor="text1"/>
        </w:rPr>
        <w:t xml:space="preserve"> Networks Inc.</w:t>
      </w:r>
    </w:p>
    <w:p w14:paraId="18068BD4" w14:textId="04A726D6" w:rsidR="007A047F" w:rsidRPr="005E34C1" w:rsidRDefault="007A047F">
      <w:pPr>
        <w:pStyle w:val="NormalWeb"/>
        <w:spacing w:beforeAutospacing="0" w:afterAutospacing="0"/>
        <w:rPr>
          <w:b/>
          <w:bCs/>
          <w:color w:val="000000" w:themeColor="text1"/>
        </w:rPr>
      </w:pPr>
      <w:r>
        <w:rPr>
          <w:rStyle w:val="Strong"/>
          <w:color w:val="000000" w:themeColor="text1"/>
        </w:rPr>
        <w:t xml:space="preserve">Senior Software Engineer </w:t>
      </w:r>
      <w:r w:rsidR="002765A3">
        <w:rPr>
          <w:rStyle w:val="Strong"/>
          <w:color w:val="000000" w:themeColor="text1"/>
        </w:rPr>
        <w:t xml:space="preserve">| </w:t>
      </w:r>
      <w:r w:rsidR="00663979" w:rsidRPr="007A047F">
        <w:rPr>
          <w:i/>
          <w:color w:val="000000" w:themeColor="text1"/>
        </w:rPr>
        <w:t>January 2021 – December 202</w:t>
      </w:r>
      <w:r>
        <w:rPr>
          <w:i/>
          <w:color w:val="000000" w:themeColor="text1"/>
        </w:rPr>
        <w:t>5</w:t>
      </w:r>
    </w:p>
    <w:p w14:paraId="2B38951B" w14:textId="77777777" w:rsidR="00051A9E" w:rsidRPr="00051A9E" w:rsidRDefault="00051A9E" w:rsidP="00051A9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Designed and maintained </w:t>
      </w:r>
      <w:r w:rsidRPr="00051A9E">
        <w:rPr>
          <w:rFonts w:ascii="Times New Roman" w:eastAsia="Times New Roman" w:hAnsi="Times New Roman" w:cs="Times New Roman"/>
          <w:b/>
          <w:bCs/>
          <w:sz w:val="24"/>
          <w:szCs w:val="24"/>
          <w:lang w:eastAsia="en-US"/>
        </w:rPr>
        <w:t>AWS EKS</w:t>
      </w:r>
      <w:r w:rsidRPr="00051A9E">
        <w:rPr>
          <w:rFonts w:ascii="Times New Roman" w:eastAsia="Times New Roman" w:hAnsi="Times New Roman" w:cs="Times New Roman"/>
          <w:sz w:val="24"/>
          <w:szCs w:val="24"/>
          <w:lang w:eastAsia="en-US"/>
        </w:rPr>
        <w:t xml:space="preserve"> and ECS production infrastructure for SaaS and </w:t>
      </w:r>
      <w:proofErr w:type="spellStart"/>
      <w:r w:rsidRPr="00051A9E">
        <w:rPr>
          <w:rFonts w:ascii="Times New Roman" w:eastAsia="Times New Roman" w:hAnsi="Times New Roman" w:cs="Times New Roman"/>
          <w:sz w:val="24"/>
          <w:szCs w:val="24"/>
          <w:lang w:eastAsia="en-US"/>
        </w:rPr>
        <w:t>fintech</w:t>
      </w:r>
      <w:proofErr w:type="spellEnd"/>
      <w:r w:rsidRPr="00051A9E">
        <w:rPr>
          <w:rFonts w:ascii="Times New Roman" w:eastAsia="Times New Roman" w:hAnsi="Times New Roman" w:cs="Times New Roman"/>
          <w:sz w:val="24"/>
          <w:szCs w:val="24"/>
          <w:lang w:eastAsia="en-US"/>
        </w:rPr>
        <w:t xml:space="preserve"> platforms, improving release reliability by </w:t>
      </w:r>
      <w:r w:rsidRPr="00051A9E">
        <w:rPr>
          <w:rFonts w:ascii="Times New Roman" w:eastAsia="Times New Roman" w:hAnsi="Times New Roman" w:cs="Times New Roman"/>
          <w:b/>
          <w:bCs/>
          <w:sz w:val="24"/>
          <w:szCs w:val="24"/>
          <w:lang w:eastAsia="en-US"/>
        </w:rPr>
        <w:t>42%</w:t>
      </w:r>
      <w:r w:rsidRPr="00051A9E">
        <w:rPr>
          <w:rFonts w:ascii="Times New Roman" w:eastAsia="Times New Roman" w:hAnsi="Times New Roman" w:cs="Times New Roman"/>
          <w:sz w:val="24"/>
          <w:szCs w:val="24"/>
          <w:lang w:eastAsia="en-US"/>
        </w:rPr>
        <w:t xml:space="preserve"> through standardized cluster policies, </w:t>
      </w:r>
      <w:proofErr w:type="spellStart"/>
      <w:r w:rsidRPr="00051A9E">
        <w:rPr>
          <w:rFonts w:ascii="Times New Roman" w:eastAsia="Times New Roman" w:hAnsi="Times New Roman" w:cs="Times New Roman"/>
          <w:sz w:val="24"/>
          <w:szCs w:val="24"/>
          <w:lang w:eastAsia="en-US"/>
        </w:rPr>
        <w:t>autoscaling</w:t>
      </w:r>
      <w:proofErr w:type="spellEnd"/>
      <w:r w:rsidRPr="00051A9E">
        <w:rPr>
          <w:rFonts w:ascii="Times New Roman" w:eastAsia="Times New Roman" w:hAnsi="Times New Roman" w:cs="Times New Roman"/>
          <w:sz w:val="24"/>
          <w:szCs w:val="24"/>
          <w:lang w:eastAsia="en-US"/>
        </w:rPr>
        <w:t xml:space="preserve"> rules, and environment separation.</w:t>
      </w:r>
    </w:p>
    <w:p w14:paraId="34BCF6FD" w14:textId="77777777" w:rsidR="00051A9E" w:rsidRPr="00051A9E" w:rsidRDefault="00051A9E" w:rsidP="00051A9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Migrated legacy EC2-hosted workloads into </w:t>
      </w:r>
      <w:r w:rsidRPr="00051A9E">
        <w:rPr>
          <w:rFonts w:ascii="Times New Roman" w:eastAsia="Times New Roman" w:hAnsi="Times New Roman" w:cs="Times New Roman"/>
          <w:b/>
          <w:bCs/>
          <w:sz w:val="24"/>
          <w:szCs w:val="24"/>
          <w:lang w:eastAsia="en-US"/>
        </w:rPr>
        <w:t>Kubernetes 1.24–1.29</w:t>
      </w:r>
      <w:r w:rsidRPr="00051A9E">
        <w:rPr>
          <w:rFonts w:ascii="Times New Roman" w:eastAsia="Times New Roman" w:hAnsi="Times New Roman" w:cs="Times New Roman"/>
          <w:sz w:val="24"/>
          <w:szCs w:val="24"/>
          <w:lang w:eastAsia="en-US"/>
        </w:rPr>
        <w:t xml:space="preserve"> with Helm 3.x charts, resolving recurring deployment drift and reducing manual release steps by </w:t>
      </w:r>
      <w:r w:rsidRPr="00051A9E">
        <w:rPr>
          <w:rFonts w:ascii="Times New Roman" w:eastAsia="Times New Roman" w:hAnsi="Times New Roman" w:cs="Times New Roman"/>
          <w:b/>
          <w:bCs/>
          <w:sz w:val="24"/>
          <w:szCs w:val="24"/>
          <w:lang w:eastAsia="en-US"/>
        </w:rPr>
        <w:t>55%</w:t>
      </w:r>
      <w:r w:rsidRPr="00051A9E">
        <w:rPr>
          <w:rFonts w:ascii="Times New Roman" w:eastAsia="Times New Roman" w:hAnsi="Times New Roman" w:cs="Times New Roman"/>
          <w:sz w:val="24"/>
          <w:szCs w:val="24"/>
          <w:lang w:eastAsia="en-US"/>
        </w:rPr>
        <w:t xml:space="preserve"> across backend and frontend services.</w:t>
      </w:r>
    </w:p>
    <w:p w14:paraId="505C1B01" w14:textId="77777777" w:rsidR="00051A9E" w:rsidRPr="00051A9E" w:rsidRDefault="00051A9E" w:rsidP="00051A9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Built reusable </w:t>
      </w:r>
      <w:r w:rsidRPr="00051A9E">
        <w:rPr>
          <w:rFonts w:ascii="Times New Roman" w:eastAsia="Times New Roman" w:hAnsi="Times New Roman" w:cs="Times New Roman"/>
          <w:b/>
          <w:bCs/>
          <w:sz w:val="24"/>
          <w:szCs w:val="24"/>
          <w:lang w:eastAsia="en-US"/>
        </w:rPr>
        <w:t>Terraform 1.4–1.8</w:t>
      </w:r>
      <w:r w:rsidRPr="00051A9E">
        <w:rPr>
          <w:rFonts w:ascii="Times New Roman" w:eastAsia="Times New Roman" w:hAnsi="Times New Roman" w:cs="Times New Roman"/>
          <w:sz w:val="24"/>
          <w:szCs w:val="24"/>
          <w:lang w:eastAsia="en-US"/>
        </w:rPr>
        <w:t xml:space="preserve"> modules for VPC, IAM, RDS, EKS, S3, </w:t>
      </w:r>
      <w:proofErr w:type="spellStart"/>
      <w:r w:rsidRPr="00051A9E">
        <w:rPr>
          <w:rFonts w:ascii="Times New Roman" w:eastAsia="Times New Roman" w:hAnsi="Times New Roman" w:cs="Times New Roman"/>
          <w:sz w:val="24"/>
          <w:szCs w:val="24"/>
          <w:lang w:eastAsia="en-US"/>
        </w:rPr>
        <w:t>CloudFront</w:t>
      </w:r>
      <w:proofErr w:type="spellEnd"/>
      <w:r w:rsidRPr="00051A9E">
        <w:rPr>
          <w:rFonts w:ascii="Times New Roman" w:eastAsia="Times New Roman" w:hAnsi="Times New Roman" w:cs="Times New Roman"/>
          <w:sz w:val="24"/>
          <w:szCs w:val="24"/>
          <w:lang w:eastAsia="en-US"/>
        </w:rPr>
        <w:t xml:space="preserve">, and Route 53, cutting infrastructure provisioning time by </w:t>
      </w:r>
      <w:r w:rsidRPr="00051A9E">
        <w:rPr>
          <w:rFonts w:ascii="Times New Roman" w:eastAsia="Times New Roman" w:hAnsi="Times New Roman" w:cs="Times New Roman"/>
          <w:b/>
          <w:bCs/>
          <w:sz w:val="24"/>
          <w:szCs w:val="24"/>
          <w:lang w:eastAsia="en-US"/>
        </w:rPr>
        <w:t>60%</w:t>
      </w:r>
      <w:r w:rsidRPr="00051A9E">
        <w:rPr>
          <w:rFonts w:ascii="Times New Roman" w:eastAsia="Times New Roman" w:hAnsi="Times New Roman" w:cs="Times New Roman"/>
          <w:sz w:val="24"/>
          <w:szCs w:val="24"/>
          <w:lang w:eastAsia="en-US"/>
        </w:rPr>
        <w:t xml:space="preserve"> while improving review consistency.</w:t>
      </w:r>
    </w:p>
    <w:p w14:paraId="7884E00F" w14:textId="77777777" w:rsidR="00051A9E" w:rsidRPr="00051A9E" w:rsidRDefault="00051A9E" w:rsidP="00051A9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Implemented </w:t>
      </w:r>
      <w:r w:rsidRPr="00051A9E">
        <w:rPr>
          <w:rFonts w:ascii="Times New Roman" w:eastAsia="Times New Roman" w:hAnsi="Times New Roman" w:cs="Times New Roman"/>
          <w:b/>
          <w:bCs/>
          <w:sz w:val="24"/>
          <w:szCs w:val="24"/>
          <w:lang w:eastAsia="en-US"/>
        </w:rPr>
        <w:t>GitHub Actions 3–4</w:t>
      </w:r>
      <w:r w:rsidRPr="00051A9E">
        <w:rPr>
          <w:rFonts w:ascii="Times New Roman" w:eastAsia="Times New Roman" w:hAnsi="Times New Roman" w:cs="Times New Roman"/>
          <w:sz w:val="24"/>
          <w:szCs w:val="24"/>
          <w:lang w:eastAsia="en-US"/>
        </w:rPr>
        <w:t xml:space="preserve"> and </w:t>
      </w:r>
      <w:proofErr w:type="spellStart"/>
      <w:r w:rsidRPr="00051A9E">
        <w:rPr>
          <w:rFonts w:ascii="Times New Roman" w:eastAsia="Times New Roman" w:hAnsi="Times New Roman" w:cs="Times New Roman"/>
          <w:sz w:val="24"/>
          <w:szCs w:val="24"/>
          <w:lang w:eastAsia="en-US"/>
        </w:rPr>
        <w:t>GitLab</w:t>
      </w:r>
      <w:proofErr w:type="spellEnd"/>
      <w:r w:rsidRPr="00051A9E">
        <w:rPr>
          <w:rFonts w:ascii="Times New Roman" w:eastAsia="Times New Roman" w:hAnsi="Times New Roman" w:cs="Times New Roman"/>
          <w:sz w:val="24"/>
          <w:szCs w:val="24"/>
          <w:lang w:eastAsia="en-US"/>
        </w:rPr>
        <w:t xml:space="preserve"> CI pipelines with build caching, test gates, vulnerability scans, and approval workflows, reducing failed releases caused by missing checks by </w:t>
      </w:r>
      <w:r w:rsidRPr="00051A9E">
        <w:rPr>
          <w:rFonts w:ascii="Times New Roman" w:eastAsia="Times New Roman" w:hAnsi="Times New Roman" w:cs="Times New Roman"/>
          <w:b/>
          <w:bCs/>
          <w:sz w:val="24"/>
          <w:szCs w:val="24"/>
          <w:lang w:eastAsia="en-US"/>
        </w:rPr>
        <w:t>38%</w:t>
      </w:r>
      <w:r w:rsidRPr="00051A9E">
        <w:rPr>
          <w:rFonts w:ascii="Times New Roman" w:eastAsia="Times New Roman" w:hAnsi="Times New Roman" w:cs="Times New Roman"/>
          <w:sz w:val="24"/>
          <w:szCs w:val="24"/>
          <w:lang w:eastAsia="en-US"/>
        </w:rPr>
        <w:t>.</w:t>
      </w:r>
    </w:p>
    <w:p w14:paraId="1C949277" w14:textId="77777777" w:rsidR="00051A9E" w:rsidRPr="00051A9E" w:rsidRDefault="00051A9E" w:rsidP="00051A9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Resolved production issues involving pod memory leaks, image pull failures, failed migrations, and misconfigured readiness probes by improving dashboards, rollout checks, and rollback procedures.</w:t>
      </w:r>
    </w:p>
    <w:p w14:paraId="0AC3B22E" w14:textId="77777777" w:rsidR="00051A9E" w:rsidRPr="00051A9E" w:rsidRDefault="00051A9E" w:rsidP="00051A9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lastRenderedPageBreak/>
        <w:t xml:space="preserve">Introduced </w:t>
      </w:r>
      <w:r w:rsidRPr="00051A9E">
        <w:rPr>
          <w:rFonts w:ascii="Times New Roman" w:eastAsia="Times New Roman" w:hAnsi="Times New Roman" w:cs="Times New Roman"/>
          <w:b/>
          <w:bCs/>
          <w:sz w:val="24"/>
          <w:szCs w:val="24"/>
          <w:lang w:eastAsia="en-US"/>
        </w:rPr>
        <w:t>Prometheus</w:t>
      </w:r>
      <w:r w:rsidRPr="00051A9E">
        <w:rPr>
          <w:rFonts w:ascii="Times New Roman" w:eastAsia="Times New Roman" w:hAnsi="Times New Roman" w:cs="Times New Roman"/>
          <w:sz w:val="24"/>
          <w:szCs w:val="24"/>
          <w:lang w:eastAsia="en-US"/>
        </w:rPr>
        <w:t xml:space="preserve">, </w:t>
      </w:r>
      <w:proofErr w:type="spellStart"/>
      <w:r w:rsidRPr="00051A9E">
        <w:rPr>
          <w:rFonts w:ascii="Times New Roman" w:eastAsia="Times New Roman" w:hAnsi="Times New Roman" w:cs="Times New Roman"/>
          <w:sz w:val="24"/>
          <w:szCs w:val="24"/>
          <w:lang w:eastAsia="en-US"/>
        </w:rPr>
        <w:t>Grafana</w:t>
      </w:r>
      <w:proofErr w:type="spellEnd"/>
      <w:r w:rsidRPr="00051A9E">
        <w:rPr>
          <w:rFonts w:ascii="Times New Roman" w:eastAsia="Times New Roman" w:hAnsi="Times New Roman" w:cs="Times New Roman"/>
          <w:sz w:val="24"/>
          <w:szCs w:val="24"/>
          <w:lang w:eastAsia="en-US"/>
        </w:rPr>
        <w:t xml:space="preserve">, </w:t>
      </w:r>
      <w:proofErr w:type="spellStart"/>
      <w:r w:rsidRPr="00051A9E">
        <w:rPr>
          <w:rFonts w:ascii="Times New Roman" w:eastAsia="Times New Roman" w:hAnsi="Times New Roman" w:cs="Times New Roman"/>
          <w:sz w:val="24"/>
          <w:szCs w:val="24"/>
          <w:lang w:eastAsia="en-US"/>
        </w:rPr>
        <w:t>CloudWatch</w:t>
      </w:r>
      <w:proofErr w:type="spellEnd"/>
      <w:r w:rsidRPr="00051A9E">
        <w:rPr>
          <w:rFonts w:ascii="Times New Roman" w:eastAsia="Times New Roman" w:hAnsi="Times New Roman" w:cs="Times New Roman"/>
          <w:sz w:val="24"/>
          <w:szCs w:val="24"/>
          <w:lang w:eastAsia="en-US"/>
        </w:rPr>
        <w:t xml:space="preserve">, and </w:t>
      </w:r>
      <w:proofErr w:type="spellStart"/>
      <w:r w:rsidRPr="00051A9E">
        <w:rPr>
          <w:rFonts w:ascii="Times New Roman" w:eastAsia="Times New Roman" w:hAnsi="Times New Roman" w:cs="Times New Roman"/>
          <w:sz w:val="24"/>
          <w:szCs w:val="24"/>
          <w:lang w:eastAsia="en-US"/>
        </w:rPr>
        <w:t>OpenTelemetry</w:t>
      </w:r>
      <w:proofErr w:type="spellEnd"/>
      <w:r w:rsidRPr="00051A9E">
        <w:rPr>
          <w:rFonts w:ascii="Times New Roman" w:eastAsia="Times New Roman" w:hAnsi="Times New Roman" w:cs="Times New Roman"/>
          <w:sz w:val="24"/>
          <w:szCs w:val="24"/>
          <w:lang w:eastAsia="en-US"/>
        </w:rPr>
        <w:t xml:space="preserve"> tracing for application and infrastructure metrics, reducing mean time to detection by </w:t>
      </w:r>
      <w:r w:rsidRPr="00051A9E">
        <w:rPr>
          <w:rFonts w:ascii="Times New Roman" w:eastAsia="Times New Roman" w:hAnsi="Times New Roman" w:cs="Times New Roman"/>
          <w:b/>
          <w:bCs/>
          <w:sz w:val="24"/>
          <w:szCs w:val="24"/>
          <w:lang w:eastAsia="en-US"/>
        </w:rPr>
        <w:t>47%</w:t>
      </w:r>
      <w:r w:rsidRPr="00051A9E">
        <w:rPr>
          <w:rFonts w:ascii="Times New Roman" w:eastAsia="Times New Roman" w:hAnsi="Times New Roman" w:cs="Times New Roman"/>
          <w:sz w:val="24"/>
          <w:szCs w:val="24"/>
          <w:lang w:eastAsia="en-US"/>
        </w:rPr>
        <w:t xml:space="preserve"> during high-traffic incidents.</w:t>
      </w:r>
    </w:p>
    <w:p w14:paraId="1097451D" w14:textId="77777777" w:rsidR="00051A9E" w:rsidRPr="00051A9E" w:rsidRDefault="00051A9E" w:rsidP="00051A9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Modernized secrets handling from hardcoded environment files to </w:t>
      </w:r>
      <w:r w:rsidRPr="00051A9E">
        <w:rPr>
          <w:rFonts w:ascii="Times New Roman" w:eastAsia="Times New Roman" w:hAnsi="Times New Roman" w:cs="Times New Roman"/>
          <w:b/>
          <w:bCs/>
          <w:sz w:val="24"/>
          <w:szCs w:val="24"/>
          <w:lang w:eastAsia="en-US"/>
        </w:rPr>
        <w:t>AWS Secrets Manager</w:t>
      </w:r>
      <w:r w:rsidRPr="00051A9E">
        <w:rPr>
          <w:rFonts w:ascii="Times New Roman" w:eastAsia="Times New Roman" w:hAnsi="Times New Roman" w:cs="Times New Roman"/>
          <w:sz w:val="24"/>
          <w:szCs w:val="24"/>
          <w:lang w:eastAsia="en-US"/>
        </w:rPr>
        <w:t xml:space="preserve"> and Kubernetes secrets, improving audit readiness and reducing credential exposure risk across teams.</w:t>
      </w:r>
    </w:p>
    <w:p w14:paraId="16431812" w14:textId="77777777" w:rsidR="00051A9E" w:rsidRPr="00051A9E" w:rsidRDefault="00051A9E" w:rsidP="00051A9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Led PostgreSQL upgrade planning from </w:t>
      </w:r>
      <w:r w:rsidRPr="00051A9E">
        <w:rPr>
          <w:rFonts w:ascii="Times New Roman" w:eastAsia="Times New Roman" w:hAnsi="Times New Roman" w:cs="Times New Roman"/>
          <w:b/>
          <w:bCs/>
          <w:sz w:val="24"/>
          <w:szCs w:val="24"/>
          <w:lang w:eastAsia="en-US"/>
        </w:rPr>
        <w:t>PostgreSQL 13–16</w:t>
      </w:r>
      <w:r w:rsidRPr="00051A9E">
        <w:rPr>
          <w:rFonts w:ascii="Times New Roman" w:eastAsia="Times New Roman" w:hAnsi="Times New Roman" w:cs="Times New Roman"/>
          <w:sz w:val="24"/>
          <w:szCs w:val="24"/>
          <w:lang w:eastAsia="en-US"/>
        </w:rPr>
        <w:t>, validating schema compatibility, backup restoration, extension behavior, and container volume changes before production rollout.</w:t>
      </w:r>
    </w:p>
    <w:p w14:paraId="26FF164D" w14:textId="77777777" w:rsidR="00051A9E" w:rsidRPr="00051A9E" w:rsidRDefault="00051A9E" w:rsidP="00051A9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Created blue-green and rolling deployment strategies for Node.js, Python, and Go services, helping engineering teams ship new features without long maintenance windows or risky manual deploys.</w:t>
      </w:r>
    </w:p>
    <w:p w14:paraId="23073E73" w14:textId="77777777" w:rsidR="00051A9E" w:rsidRPr="00051A9E" w:rsidRDefault="00051A9E" w:rsidP="00051A9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Fixed recurring CI/CD errors caused by inconsistent Docker build contexts, missing dependency locks, and environment-specific </w:t>
      </w:r>
      <w:proofErr w:type="spellStart"/>
      <w:r w:rsidRPr="00051A9E">
        <w:rPr>
          <w:rFonts w:ascii="Times New Roman" w:eastAsia="Times New Roman" w:hAnsi="Times New Roman" w:cs="Times New Roman"/>
          <w:sz w:val="24"/>
          <w:szCs w:val="24"/>
          <w:lang w:eastAsia="en-US"/>
        </w:rPr>
        <w:t>config</w:t>
      </w:r>
      <w:proofErr w:type="spellEnd"/>
      <w:r w:rsidRPr="00051A9E">
        <w:rPr>
          <w:rFonts w:ascii="Times New Roman" w:eastAsia="Times New Roman" w:hAnsi="Times New Roman" w:cs="Times New Roman"/>
          <w:sz w:val="24"/>
          <w:szCs w:val="24"/>
          <w:lang w:eastAsia="en-US"/>
        </w:rPr>
        <w:t xml:space="preserve"> gaps by standardizing </w:t>
      </w:r>
      <w:proofErr w:type="spellStart"/>
      <w:r w:rsidRPr="00051A9E">
        <w:rPr>
          <w:rFonts w:ascii="Times New Roman" w:eastAsia="Times New Roman" w:hAnsi="Times New Roman" w:cs="Times New Roman"/>
          <w:sz w:val="24"/>
          <w:szCs w:val="24"/>
          <w:lang w:eastAsia="en-US"/>
        </w:rPr>
        <w:t>Dockerfiles</w:t>
      </w:r>
      <w:proofErr w:type="spellEnd"/>
      <w:r w:rsidRPr="00051A9E">
        <w:rPr>
          <w:rFonts w:ascii="Times New Roman" w:eastAsia="Times New Roman" w:hAnsi="Times New Roman" w:cs="Times New Roman"/>
          <w:sz w:val="24"/>
          <w:szCs w:val="24"/>
          <w:lang w:eastAsia="en-US"/>
        </w:rPr>
        <w:t xml:space="preserve"> and pipeline templates.</w:t>
      </w:r>
    </w:p>
    <w:p w14:paraId="67F37746" w14:textId="77777777" w:rsidR="00051A9E" w:rsidRPr="00051A9E" w:rsidRDefault="00051A9E" w:rsidP="00051A9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Partnered with developers to tune API performance, queue workers, caching, and database connection pools, improving platform response stability during peak usage by </w:t>
      </w:r>
      <w:r w:rsidRPr="00051A9E">
        <w:rPr>
          <w:rFonts w:ascii="Times New Roman" w:eastAsia="Times New Roman" w:hAnsi="Times New Roman" w:cs="Times New Roman"/>
          <w:b/>
          <w:bCs/>
          <w:sz w:val="24"/>
          <w:szCs w:val="24"/>
          <w:lang w:eastAsia="en-US"/>
        </w:rPr>
        <w:t>31%</w:t>
      </w:r>
      <w:r w:rsidRPr="00051A9E">
        <w:rPr>
          <w:rFonts w:ascii="Times New Roman" w:eastAsia="Times New Roman" w:hAnsi="Times New Roman" w:cs="Times New Roman"/>
          <w:sz w:val="24"/>
          <w:szCs w:val="24"/>
          <w:lang w:eastAsia="en-US"/>
        </w:rPr>
        <w:t>.</w:t>
      </w:r>
    </w:p>
    <w:p w14:paraId="4659379D" w14:textId="79ED1CC2" w:rsidR="005E34C1" w:rsidRPr="00051A9E" w:rsidRDefault="00051A9E" w:rsidP="00051A9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Documented incident playbooks, cloud ownership standards, and environment recovery steps, making DevOps support more flexible across product teams and reducing dependency on individual engineers.</w:t>
      </w:r>
    </w:p>
    <w:p w14:paraId="4690446C"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VividCloud</w:t>
      </w:r>
      <w:proofErr w:type="spellEnd"/>
    </w:p>
    <w:p w14:paraId="71BB38CB" w14:textId="5CC0FE24" w:rsidR="006A0F01" w:rsidRDefault="00663979">
      <w:pPr>
        <w:pStyle w:val="NormalWeb"/>
        <w:spacing w:beforeAutospacing="0" w:afterAutospacing="0"/>
        <w:rPr>
          <w:color w:val="000000" w:themeColor="text1"/>
        </w:rPr>
      </w:pPr>
      <w:r>
        <w:rPr>
          <w:rStyle w:val="Strong"/>
          <w:color w:val="000000" w:themeColor="text1"/>
        </w:rPr>
        <w:t xml:space="preserve">Software Engineer </w:t>
      </w:r>
      <w:r w:rsidR="002765A3">
        <w:rPr>
          <w:rStyle w:val="Strong"/>
          <w:color w:val="000000" w:themeColor="text1"/>
        </w:rPr>
        <w:t xml:space="preserve">| </w:t>
      </w:r>
      <w:r w:rsidRPr="007A047F">
        <w:rPr>
          <w:i/>
          <w:color w:val="000000" w:themeColor="text1"/>
        </w:rPr>
        <w:t>January 201</w:t>
      </w:r>
      <w:r w:rsidR="007A047F">
        <w:rPr>
          <w:i/>
          <w:color w:val="000000" w:themeColor="text1"/>
        </w:rPr>
        <w:t>6</w:t>
      </w:r>
      <w:r w:rsidRPr="007A047F">
        <w:rPr>
          <w:i/>
          <w:color w:val="000000" w:themeColor="text1"/>
        </w:rPr>
        <w:t xml:space="preserve"> – December 2020</w:t>
      </w:r>
    </w:p>
    <w:p w14:paraId="7E650D5D" w14:textId="77777777" w:rsidR="00051A9E" w:rsidRPr="00051A9E" w:rsidRDefault="00051A9E" w:rsidP="00051A9E">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Built and operated cloud delivery pipelines for healthcare and enterprise SaaS applications using </w:t>
      </w:r>
      <w:r w:rsidRPr="00051A9E">
        <w:rPr>
          <w:rFonts w:ascii="Times New Roman" w:eastAsia="Times New Roman" w:hAnsi="Times New Roman" w:cs="Times New Roman"/>
          <w:b/>
          <w:bCs/>
          <w:sz w:val="24"/>
          <w:szCs w:val="24"/>
          <w:lang w:eastAsia="en-US"/>
        </w:rPr>
        <w:t>AWS</w:t>
      </w:r>
      <w:r w:rsidRPr="00051A9E">
        <w:rPr>
          <w:rFonts w:ascii="Times New Roman" w:eastAsia="Times New Roman" w:hAnsi="Times New Roman" w:cs="Times New Roman"/>
          <w:sz w:val="24"/>
          <w:szCs w:val="24"/>
          <w:lang w:eastAsia="en-US"/>
        </w:rPr>
        <w:t>, Azure DevOps, Jenkins 2.x, Docker 19–23, and Terraform 0.12–1.3.</w:t>
      </w:r>
    </w:p>
    <w:p w14:paraId="05BE9B21" w14:textId="77777777" w:rsidR="00051A9E" w:rsidRPr="00051A9E" w:rsidRDefault="00051A9E" w:rsidP="00051A9E">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proofErr w:type="gramStart"/>
      <w:r w:rsidRPr="00051A9E">
        <w:rPr>
          <w:rFonts w:ascii="Times New Roman" w:eastAsia="Times New Roman" w:hAnsi="Times New Roman" w:cs="Times New Roman"/>
          <w:sz w:val="24"/>
          <w:szCs w:val="24"/>
          <w:lang w:eastAsia="en-US"/>
        </w:rPr>
        <w:t>Migrated</w:t>
      </w:r>
      <w:proofErr w:type="gramEnd"/>
      <w:r w:rsidRPr="00051A9E">
        <w:rPr>
          <w:rFonts w:ascii="Times New Roman" w:eastAsia="Times New Roman" w:hAnsi="Times New Roman" w:cs="Times New Roman"/>
          <w:sz w:val="24"/>
          <w:szCs w:val="24"/>
          <w:lang w:eastAsia="en-US"/>
        </w:rPr>
        <w:t xml:space="preserve"> multiple applications from manually configured virtual machines to Docker-based deployments, reducing environment mismatch bugs by </w:t>
      </w:r>
      <w:r w:rsidRPr="00051A9E">
        <w:rPr>
          <w:rFonts w:ascii="Times New Roman" w:eastAsia="Times New Roman" w:hAnsi="Times New Roman" w:cs="Times New Roman"/>
          <w:b/>
          <w:bCs/>
          <w:sz w:val="24"/>
          <w:szCs w:val="24"/>
          <w:lang w:eastAsia="en-US"/>
        </w:rPr>
        <w:t>45%</w:t>
      </w:r>
      <w:r w:rsidRPr="00051A9E">
        <w:rPr>
          <w:rFonts w:ascii="Times New Roman" w:eastAsia="Times New Roman" w:hAnsi="Times New Roman" w:cs="Times New Roman"/>
          <w:sz w:val="24"/>
          <w:szCs w:val="24"/>
          <w:lang w:eastAsia="en-US"/>
        </w:rPr>
        <w:t xml:space="preserve"> across QA, staging, and production.</w:t>
      </w:r>
    </w:p>
    <w:p w14:paraId="7C51FBA7" w14:textId="77777777" w:rsidR="00051A9E" w:rsidRPr="00051A9E" w:rsidRDefault="00051A9E" w:rsidP="00051A9E">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Implemen</w:t>
      </w:r>
      <w:bookmarkStart w:id="0" w:name="_GoBack"/>
      <w:bookmarkEnd w:id="0"/>
      <w:r w:rsidRPr="00051A9E">
        <w:rPr>
          <w:rFonts w:ascii="Times New Roman" w:eastAsia="Times New Roman" w:hAnsi="Times New Roman" w:cs="Times New Roman"/>
          <w:sz w:val="24"/>
          <w:szCs w:val="24"/>
          <w:lang w:eastAsia="en-US"/>
        </w:rPr>
        <w:t xml:space="preserve">ted </w:t>
      </w:r>
      <w:r w:rsidRPr="00051A9E">
        <w:rPr>
          <w:rFonts w:ascii="Times New Roman" w:eastAsia="Times New Roman" w:hAnsi="Times New Roman" w:cs="Times New Roman"/>
          <w:b/>
          <w:bCs/>
          <w:sz w:val="24"/>
          <w:szCs w:val="24"/>
          <w:lang w:eastAsia="en-US"/>
        </w:rPr>
        <w:t>Jenkins 2.x</w:t>
      </w:r>
      <w:r w:rsidRPr="00051A9E">
        <w:rPr>
          <w:rFonts w:ascii="Times New Roman" w:eastAsia="Times New Roman" w:hAnsi="Times New Roman" w:cs="Times New Roman"/>
          <w:sz w:val="24"/>
          <w:szCs w:val="24"/>
          <w:lang w:eastAsia="en-US"/>
        </w:rPr>
        <w:t xml:space="preserve"> shared libraries and Azure DevOps YAML pipelines for build, test, artifact publishing, and deployment approval, improving release traceability across distributed teams.</w:t>
      </w:r>
    </w:p>
    <w:p w14:paraId="70303E7C" w14:textId="77777777" w:rsidR="00051A9E" w:rsidRPr="00051A9E" w:rsidRDefault="00051A9E" w:rsidP="00051A9E">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Resolved repeated production deployment failures caused by outdated package versions, missing environment variables, and unstable database migrations through preflight validation scripts.</w:t>
      </w:r>
    </w:p>
    <w:p w14:paraId="05DA0EF7" w14:textId="77777777" w:rsidR="00051A9E" w:rsidRPr="00051A9E" w:rsidRDefault="00051A9E" w:rsidP="00051A9E">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Created </w:t>
      </w:r>
      <w:r w:rsidRPr="00051A9E">
        <w:rPr>
          <w:rFonts w:ascii="Times New Roman" w:eastAsia="Times New Roman" w:hAnsi="Times New Roman" w:cs="Times New Roman"/>
          <w:b/>
          <w:bCs/>
          <w:sz w:val="24"/>
          <w:szCs w:val="24"/>
          <w:lang w:eastAsia="en-US"/>
        </w:rPr>
        <w:t>Terraform</w:t>
      </w:r>
      <w:r w:rsidRPr="00051A9E">
        <w:rPr>
          <w:rFonts w:ascii="Times New Roman" w:eastAsia="Times New Roman" w:hAnsi="Times New Roman" w:cs="Times New Roman"/>
          <w:sz w:val="24"/>
          <w:szCs w:val="24"/>
          <w:lang w:eastAsia="en-US"/>
        </w:rPr>
        <w:t xml:space="preserve"> templates for load balancers, security groups, IAM roles, S3 buckets, and RDS instances, reducing infrastructure setup time by </w:t>
      </w:r>
      <w:r w:rsidRPr="00051A9E">
        <w:rPr>
          <w:rFonts w:ascii="Times New Roman" w:eastAsia="Times New Roman" w:hAnsi="Times New Roman" w:cs="Times New Roman"/>
          <w:b/>
          <w:bCs/>
          <w:sz w:val="24"/>
          <w:szCs w:val="24"/>
          <w:lang w:eastAsia="en-US"/>
        </w:rPr>
        <w:t>50%</w:t>
      </w:r>
      <w:r w:rsidRPr="00051A9E">
        <w:rPr>
          <w:rFonts w:ascii="Times New Roman" w:eastAsia="Times New Roman" w:hAnsi="Times New Roman" w:cs="Times New Roman"/>
          <w:sz w:val="24"/>
          <w:szCs w:val="24"/>
          <w:lang w:eastAsia="en-US"/>
        </w:rPr>
        <w:t xml:space="preserve"> for new client environments.</w:t>
      </w:r>
    </w:p>
    <w:p w14:paraId="197CCD35" w14:textId="77777777" w:rsidR="00051A9E" w:rsidRPr="00051A9E" w:rsidRDefault="00051A9E" w:rsidP="00051A9E">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Improved monitoring coverage using </w:t>
      </w:r>
      <w:proofErr w:type="spellStart"/>
      <w:r w:rsidRPr="00051A9E">
        <w:rPr>
          <w:rFonts w:ascii="Times New Roman" w:eastAsia="Times New Roman" w:hAnsi="Times New Roman" w:cs="Times New Roman"/>
          <w:sz w:val="24"/>
          <w:szCs w:val="24"/>
          <w:lang w:eastAsia="en-US"/>
        </w:rPr>
        <w:t>CloudWatch</w:t>
      </w:r>
      <w:proofErr w:type="spellEnd"/>
      <w:r w:rsidRPr="00051A9E">
        <w:rPr>
          <w:rFonts w:ascii="Times New Roman" w:eastAsia="Times New Roman" w:hAnsi="Times New Roman" w:cs="Times New Roman"/>
          <w:sz w:val="24"/>
          <w:szCs w:val="24"/>
          <w:lang w:eastAsia="en-US"/>
        </w:rPr>
        <w:t xml:space="preserve">, ELK Stack 7.x, </w:t>
      </w:r>
      <w:proofErr w:type="spellStart"/>
      <w:r w:rsidRPr="00051A9E">
        <w:rPr>
          <w:rFonts w:ascii="Times New Roman" w:eastAsia="Times New Roman" w:hAnsi="Times New Roman" w:cs="Times New Roman"/>
          <w:sz w:val="24"/>
          <w:szCs w:val="24"/>
          <w:lang w:eastAsia="en-US"/>
        </w:rPr>
        <w:t>Grafana</w:t>
      </w:r>
      <w:proofErr w:type="spellEnd"/>
      <w:r w:rsidRPr="00051A9E">
        <w:rPr>
          <w:rFonts w:ascii="Times New Roman" w:eastAsia="Times New Roman" w:hAnsi="Times New Roman" w:cs="Times New Roman"/>
          <w:sz w:val="24"/>
          <w:szCs w:val="24"/>
          <w:lang w:eastAsia="en-US"/>
        </w:rPr>
        <w:t xml:space="preserve">, and custom health checks, reducing unnoticed service degradation during business hours by </w:t>
      </w:r>
      <w:r w:rsidRPr="00051A9E">
        <w:rPr>
          <w:rFonts w:ascii="Times New Roman" w:eastAsia="Times New Roman" w:hAnsi="Times New Roman" w:cs="Times New Roman"/>
          <w:b/>
          <w:bCs/>
          <w:sz w:val="24"/>
          <w:szCs w:val="24"/>
          <w:lang w:eastAsia="en-US"/>
        </w:rPr>
        <w:t>36%</w:t>
      </w:r>
      <w:r w:rsidRPr="00051A9E">
        <w:rPr>
          <w:rFonts w:ascii="Times New Roman" w:eastAsia="Times New Roman" w:hAnsi="Times New Roman" w:cs="Times New Roman"/>
          <w:sz w:val="24"/>
          <w:szCs w:val="24"/>
          <w:lang w:eastAsia="en-US"/>
        </w:rPr>
        <w:t>.</w:t>
      </w:r>
    </w:p>
    <w:p w14:paraId="63D93BED" w14:textId="77777777" w:rsidR="00051A9E" w:rsidRPr="00051A9E" w:rsidRDefault="00051A9E" w:rsidP="00051A9E">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Supported migration from older Docker Compose workflows to Kubernetes-based staging environments, helping teams validate service discovery, ingress routing, and resource limits earlier.</w:t>
      </w:r>
    </w:p>
    <w:p w14:paraId="1FDCCC7D" w14:textId="77777777" w:rsidR="00051A9E" w:rsidRPr="00051A9E" w:rsidRDefault="00051A9E" w:rsidP="00051A9E">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Automated backup checks, database restore testing, and log retention policies for PostgreSQL and MySQL systems, improving disaster recovery confidence for regulated customer workloads.</w:t>
      </w:r>
    </w:p>
    <w:p w14:paraId="749DA5A2" w14:textId="77777777" w:rsidR="00051A9E" w:rsidRPr="00051A9E" w:rsidRDefault="00051A9E" w:rsidP="00051A9E">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Solved SSL renewal and DNS routing issues by standardizing Route 53 records, ACM certificate automation, and load balancer listener rules across several client-facing applications.</w:t>
      </w:r>
    </w:p>
    <w:p w14:paraId="5EE829F7" w14:textId="77777777" w:rsidR="00051A9E" w:rsidRPr="00051A9E" w:rsidRDefault="00051A9E" w:rsidP="00051A9E">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Introduced container image scanning with </w:t>
      </w:r>
      <w:proofErr w:type="spellStart"/>
      <w:r w:rsidRPr="00051A9E">
        <w:rPr>
          <w:rFonts w:ascii="Times New Roman" w:eastAsia="Times New Roman" w:hAnsi="Times New Roman" w:cs="Times New Roman"/>
          <w:sz w:val="24"/>
          <w:szCs w:val="24"/>
          <w:lang w:eastAsia="en-US"/>
        </w:rPr>
        <w:t>Trivy</w:t>
      </w:r>
      <w:proofErr w:type="spellEnd"/>
      <w:r w:rsidRPr="00051A9E">
        <w:rPr>
          <w:rFonts w:ascii="Times New Roman" w:eastAsia="Times New Roman" w:hAnsi="Times New Roman" w:cs="Times New Roman"/>
          <w:sz w:val="24"/>
          <w:szCs w:val="24"/>
          <w:lang w:eastAsia="en-US"/>
        </w:rPr>
        <w:t xml:space="preserve"> and dependency checks with </w:t>
      </w:r>
      <w:proofErr w:type="spellStart"/>
      <w:r w:rsidRPr="00051A9E">
        <w:rPr>
          <w:rFonts w:ascii="Times New Roman" w:eastAsia="Times New Roman" w:hAnsi="Times New Roman" w:cs="Times New Roman"/>
          <w:sz w:val="24"/>
          <w:szCs w:val="24"/>
          <w:lang w:eastAsia="en-US"/>
        </w:rPr>
        <w:t>Snyk</w:t>
      </w:r>
      <w:proofErr w:type="spellEnd"/>
      <w:r w:rsidRPr="00051A9E">
        <w:rPr>
          <w:rFonts w:ascii="Times New Roman" w:eastAsia="Times New Roman" w:hAnsi="Times New Roman" w:cs="Times New Roman"/>
          <w:sz w:val="24"/>
          <w:szCs w:val="24"/>
          <w:lang w:eastAsia="en-US"/>
        </w:rPr>
        <w:t xml:space="preserve">, reducing critical vulnerability exposure by </w:t>
      </w:r>
      <w:r w:rsidRPr="00051A9E">
        <w:rPr>
          <w:rFonts w:ascii="Times New Roman" w:eastAsia="Times New Roman" w:hAnsi="Times New Roman" w:cs="Times New Roman"/>
          <w:b/>
          <w:bCs/>
          <w:sz w:val="24"/>
          <w:szCs w:val="24"/>
          <w:lang w:eastAsia="en-US"/>
        </w:rPr>
        <w:t>28%</w:t>
      </w:r>
      <w:r w:rsidRPr="00051A9E">
        <w:rPr>
          <w:rFonts w:ascii="Times New Roman" w:eastAsia="Times New Roman" w:hAnsi="Times New Roman" w:cs="Times New Roman"/>
          <w:sz w:val="24"/>
          <w:szCs w:val="24"/>
          <w:lang w:eastAsia="en-US"/>
        </w:rPr>
        <w:t xml:space="preserve"> before production deployments.</w:t>
      </w:r>
    </w:p>
    <w:p w14:paraId="0B9EDB26" w14:textId="77777777" w:rsidR="00051A9E" w:rsidRPr="00051A9E" w:rsidRDefault="00051A9E" w:rsidP="00051A9E">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Worked flexibly across backend code, infrastructure scripts, deployment pipelines, and incident calls, bridging software engineering and DevOps responsibilities without slowing feature delivery.</w:t>
      </w:r>
    </w:p>
    <w:p w14:paraId="19B443C0" w14:textId="77D97367" w:rsidR="007A047F" w:rsidRDefault="007A047F" w:rsidP="00475E63">
      <w:pPr>
        <w:pStyle w:val="Heading3"/>
        <w:tabs>
          <w:tab w:val="left" w:pos="3525"/>
        </w:tabs>
        <w:spacing w:beforeAutospacing="0" w:afterAutospacing="0"/>
        <w:rPr>
          <w:rStyle w:val="Strong"/>
          <w:rFonts w:ascii="Times New Roman" w:hAnsi="Times New Roman" w:hint="default"/>
          <w:b/>
          <w:bCs/>
          <w:color w:val="000000" w:themeColor="text1"/>
        </w:rPr>
      </w:pPr>
      <w:r w:rsidRPr="007A047F">
        <w:rPr>
          <w:rStyle w:val="Strong"/>
          <w:rFonts w:ascii="Times New Roman" w:hAnsi="Times New Roman"/>
          <w:b/>
          <w:bCs/>
          <w:color w:val="000000" w:themeColor="text1"/>
        </w:rPr>
        <w:t>Minimalist Moon</w:t>
      </w:r>
      <w:r w:rsidR="00475E63">
        <w:rPr>
          <w:rStyle w:val="Strong"/>
          <w:rFonts w:ascii="Times New Roman" w:hAnsi="Times New Roman" w:hint="default"/>
          <w:b/>
          <w:bCs/>
          <w:color w:val="000000" w:themeColor="text1"/>
        </w:rPr>
        <w:tab/>
      </w:r>
    </w:p>
    <w:p w14:paraId="4F80A5BF" w14:textId="26CADE34" w:rsidR="006A0F01" w:rsidRDefault="00663979">
      <w:pPr>
        <w:pStyle w:val="NormalWeb"/>
        <w:spacing w:beforeAutospacing="0" w:afterAutospacing="0"/>
        <w:rPr>
          <w:color w:val="000000" w:themeColor="text1"/>
        </w:rPr>
      </w:pPr>
      <w:r>
        <w:rPr>
          <w:rStyle w:val="Strong"/>
          <w:color w:val="000000" w:themeColor="text1"/>
        </w:rPr>
        <w:t xml:space="preserve">Software Developer </w:t>
      </w:r>
      <w:r w:rsidR="002765A3">
        <w:rPr>
          <w:rStyle w:val="Strong"/>
          <w:color w:val="000000" w:themeColor="text1"/>
        </w:rPr>
        <w:t xml:space="preserve">| </w:t>
      </w:r>
      <w:r w:rsidRPr="007A047F">
        <w:rPr>
          <w:i/>
          <w:color w:val="000000" w:themeColor="text1"/>
        </w:rPr>
        <w:t>January 201</w:t>
      </w:r>
      <w:r w:rsidR="007A047F">
        <w:rPr>
          <w:i/>
          <w:color w:val="000000" w:themeColor="text1"/>
        </w:rPr>
        <w:t>3</w:t>
      </w:r>
      <w:r w:rsidRPr="007A047F">
        <w:rPr>
          <w:i/>
          <w:color w:val="000000" w:themeColor="text1"/>
        </w:rPr>
        <w:t xml:space="preserve"> – December 201</w:t>
      </w:r>
      <w:r w:rsidR="0046183F">
        <w:rPr>
          <w:i/>
          <w:color w:val="000000" w:themeColor="text1"/>
        </w:rPr>
        <w:t>5</w:t>
      </w:r>
    </w:p>
    <w:p w14:paraId="57CFD0D7" w14:textId="77777777" w:rsidR="00051A9E" w:rsidRPr="00051A9E" w:rsidRDefault="00051A9E" w:rsidP="00051A9E">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Managed Linux-based build and release environments for e-commerce and media platforms using </w:t>
      </w:r>
      <w:r w:rsidRPr="00051A9E">
        <w:rPr>
          <w:rFonts w:ascii="Times New Roman" w:eastAsia="Times New Roman" w:hAnsi="Times New Roman" w:cs="Times New Roman"/>
          <w:b/>
          <w:bCs/>
          <w:sz w:val="24"/>
          <w:szCs w:val="24"/>
          <w:lang w:eastAsia="en-US"/>
        </w:rPr>
        <w:t>AWS EC2</w:t>
      </w:r>
      <w:r w:rsidRPr="00051A9E">
        <w:rPr>
          <w:rFonts w:ascii="Times New Roman" w:eastAsia="Times New Roman" w:hAnsi="Times New Roman" w:cs="Times New Roman"/>
          <w:sz w:val="24"/>
          <w:szCs w:val="24"/>
          <w:lang w:eastAsia="en-US"/>
        </w:rPr>
        <w:t>, S3, Jenkins 1.x–2.x, Bash, Python 2.7–3.6, and Docker 1.12–18.</w:t>
      </w:r>
    </w:p>
    <w:p w14:paraId="5A8BB32D" w14:textId="77777777" w:rsidR="00051A9E" w:rsidRPr="00051A9E" w:rsidRDefault="00051A9E" w:rsidP="00051A9E">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Converted fragile manual deployments into repeatable Jenkins jobs with artifact versioning, shell validation, and rollback steps, reducing release mistakes by </w:t>
      </w:r>
      <w:r w:rsidRPr="00051A9E">
        <w:rPr>
          <w:rFonts w:ascii="Times New Roman" w:eastAsia="Times New Roman" w:hAnsi="Times New Roman" w:cs="Times New Roman"/>
          <w:b/>
          <w:bCs/>
          <w:sz w:val="24"/>
          <w:szCs w:val="24"/>
          <w:lang w:eastAsia="en-US"/>
        </w:rPr>
        <w:t>40%</w:t>
      </w:r>
      <w:r w:rsidRPr="00051A9E">
        <w:rPr>
          <w:rFonts w:ascii="Times New Roman" w:eastAsia="Times New Roman" w:hAnsi="Times New Roman" w:cs="Times New Roman"/>
          <w:sz w:val="24"/>
          <w:szCs w:val="24"/>
          <w:lang w:eastAsia="en-US"/>
        </w:rPr>
        <w:t xml:space="preserve"> across web applications.</w:t>
      </w:r>
    </w:p>
    <w:p w14:paraId="3C65B4D7" w14:textId="77777777" w:rsidR="00051A9E" w:rsidRPr="00051A9E" w:rsidRDefault="00051A9E" w:rsidP="00051A9E">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Troubleshot server issues involving disk pressure, broken </w:t>
      </w:r>
      <w:proofErr w:type="spellStart"/>
      <w:r w:rsidRPr="00051A9E">
        <w:rPr>
          <w:rFonts w:ascii="Times New Roman" w:eastAsia="Times New Roman" w:hAnsi="Times New Roman" w:cs="Times New Roman"/>
          <w:sz w:val="24"/>
          <w:szCs w:val="24"/>
          <w:lang w:eastAsia="en-US"/>
        </w:rPr>
        <w:t>cron</w:t>
      </w:r>
      <w:proofErr w:type="spellEnd"/>
      <w:r w:rsidRPr="00051A9E">
        <w:rPr>
          <w:rFonts w:ascii="Times New Roman" w:eastAsia="Times New Roman" w:hAnsi="Times New Roman" w:cs="Times New Roman"/>
          <w:sz w:val="24"/>
          <w:szCs w:val="24"/>
          <w:lang w:eastAsia="en-US"/>
        </w:rPr>
        <w:t xml:space="preserve"> jobs, NGINX configuration errors, and failed package upgrades by improving runbooks and proactive monitoring.</w:t>
      </w:r>
    </w:p>
    <w:p w14:paraId="24D780BC" w14:textId="77777777" w:rsidR="00051A9E" w:rsidRPr="00051A9E" w:rsidRDefault="00051A9E" w:rsidP="00051A9E">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Introduced early Docker workflows for development and staging services, helping developers reproduce dependency-related bugs without rebuilding local machines from scratch.</w:t>
      </w:r>
    </w:p>
    <w:p w14:paraId="7A7283F6" w14:textId="77777777" w:rsidR="00051A9E" w:rsidRPr="00051A9E" w:rsidRDefault="00051A9E" w:rsidP="00051A9E">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lastRenderedPageBreak/>
        <w:t>Migrated legacy build scripts from mixed shell commands into structured Bash and Python utilities, improving maintainability and reducing duplicated deployment logic across repositories.</w:t>
      </w:r>
    </w:p>
    <w:p w14:paraId="163D6224" w14:textId="77777777" w:rsidR="00051A9E" w:rsidRPr="00051A9E" w:rsidRDefault="00051A9E" w:rsidP="00051A9E">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Implemented centralized logging with ELK Stack 5–6 and application log rotation policies, reducing investigation time for customer-facing checkout and payment issues by </w:t>
      </w:r>
      <w:r w:rsidRPr="00051A9E">
        <w:rPr>
          <w:rFonts w:ascii="Times New Roman" w:eastAsia="Times New Roman" w:hAnsi="Times New Roman" w:cs="Times New Roman"/>
          <w:b/>
          <w:bCs/>
          <w:sz w:val="24"/>
          <w:szCs w:val="24"/>
          <w:lang w:eastAsia="en-US"/>
        </w:rPr>
        <w:t>33%</w:t>
      </w:r>
      <w:r w:rsidRPr="00051A9E">
        <w:rPr>
          <w:rFonts w:ascii="Times New Roman" w:eastAsia="Times New Roman" w:hAnsi="Times New Roman" w:cs="Times New Roman"/>
          <w:sz w:val="24"/>
          <w:szCs w:val="24"/>
          <w:lang w:eastAsia="en-US"/>
        </w:rPr>
        <w:t>.</w:t>
      </w:r>
    </w:p>
    <w:p w14:paraId="4BEAB699" w14:textId="77777777" w:rsidR="00051A9E" w:rsidRPr="00051A9E" w:rsidRDefault="00051A9E" w:rsidP="00051A9E">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Supported AWS infrastructure improvements around security groups, IAM users, S3 permissions, and EC2 snapshots, strengthening operational hygiene without blocking developer productivity.</w:t>
      </w:r>
    </w:p>
    <w:p w14:paraId="066BFC47" w14:textId="77777777" w:rsidR="00051A9E" w:rsidRPr="00051A9E" w:rsidRDefault="00051A9E" w:rsidP="00051A9E">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Resolved database deployment problems caused by missing migration order, permission conflicts, and schema drift by adding release checklists and staged validation environments.</w:t>
      </w:r>
    </w:p>
    <w:p w14:paraId="77B9EA75" w14:textId="77777777" w:rsidR="00051A9E" w:rsidRPr="00051A9E" w:rsidRDefault="00051A9E" w:rsidP="00051A9E">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Helped implement new queue-based background processing features by preparing worker deployment scripts, restart policies, and operational alerts for delayed job failures.</w:t>
      </w:r>
    </w:p>
    <w:p w14:paraId="32649353" w14:textId="77777777" w:rsidR="00051A9E" w:rsidRPr="00051A9E" w:rsidRDefault="00051A9E" w:rsidP="00051A9E">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Collaborated with developers and QA teams to reproduce production bugs in staging, using logs, metrics, and deployment history to isolate root causes faster and safer.</w:t>
      </w:r>
    </w:p>
    <w:p w14:paraId="1EEDEAE4" w14:textId="59E43F57" w:rsidR="006A0F01" w:rsidRDefault="007A047F">
      <w:pPr>
        <w:pStyle w:val="Heading3"/>
        <w:spacing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Microsoft</w:t>
      </w:r>
    </w:p>
    <w:p w14:paraId="4BACF1F3" w14:textId="2D1948B3" w:rsidR="006A0F01" w:rsidRDefault="00663979">
      <w:pPr>
        <w:pStyle w:val="NormalWeb"/>
        <w:spacing w:beforeAutospacing="0" w:afterAutospacing="0"/>
        <w:rPr>
          <w:i/>
          <w:color w:val="000000" w:themeColor="text1"/>
        </w:rPr>
      </w:pPr>
      <w:r>
        <w:rPr>
          <w:rStyle w:val="Strong"/>
          <w:color w:val="000000" w:themeColor="text1"/>
        </w:rPr>
        <w:t>Software Developer Intern</w:t>
      </w:r>
      <w:r w:rsidR="007A047F">
        <w:rPr>
          <w:color w:val="000000" w:themeColor="text1"/>
        </w:rPr>
        <w:t xml:space="preserve"> </w:t>
      </w:r>
      <w:r w:rsidR="002765A3">
        <w:rPr>
          <w:color w:val="000000" w:themeColor="text1"/>
        </w:rPr>
        <w:t xml:space="preserve">| </w:t>
      </w:r>
      <w:r w:rsidR="0046183F">
        <w:rPr>
          <w:i/>
          <w:color w:val="000000" w:themeColor="text1"/>
        </w:rPr>
        <w:t>July 2012 – December 2012</w:t>
      </w:r>
    </w:p>
    <w:p w14:paraId="593FC7D4" w14:textId="77777777" w:rsidR="00051A9E" w:rsidRPr="00051A9E" w:rsidRDefault="00051A9E" w:rsidP="00051A9E">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 xml:space="preserve">Supported internal engineering teams with build automation, release validation, and deployment support using </w:t>
      </w:r>
      <w:r w:rsidRPr="00051A9E">
        <w:rPr>
          <w:rFonts w:ascii="Times New Roman" w:eastAsia="Times New Roman" w:hAnsi="Times New Roman" w:cs="Times New Roman"/>
          <w:b/>
          <w:bCs/>
          <w:sz w:val="24"/>
          <w:szCs w:val="24"/>
          <w:lang w:eastAsia="en-US"/>
        </w:rPr>
        <w:t>TFS 2012</w:t>
      </w:r>
      <w:r w:rsidRPr="00051A9E">
        <w:rPr>
          <w:rFonts w:ascii="Times New Roman" w:eastAsia="Times New Roman" w:hAnsi="Times New Roman" w:cs="Times New Roman"/>
          <w:sz w:val="24"/>
          <w:szCs w:val="24"/>
          <w:lang w:eastAsia="en-US"/>
        </w:rPr>
        <w:t xml:space="preserve">, </w:t>
      </w:r>
      <w:proofErr w:type="spellStart"/>
      <w:r w:rsidRPr="00051A9E">
        <w:rPr>
          <w:rFonts w:ascii="Times New Roman" w:eastAsia="Times New Roman" w:hAnsi="Times New Roman" w:cs="Times New Roman"/>
          <w:sz w:val="24"/>
          <w:szCs w:val="24"/>
          <w:lang w:eastAsia="en-US"/>
        </w:rPr>
        <w:t>MSBuild</w:t>
      </w:r>
      <w:proofErr w:type="spellEnd"/>
      <w:r w:rsidRPr="00051A9E">
        <w:rPr>
          <w:rFonts w:ascii="Times New Roman" w:eastAsia="Times New Roman" w:hAnsi="Times New Roman" w:cs="Times New Roman"/>
          <w:sz w:val="24"/>
          <w:szCs w:val="24"/>
          <w:lang w:eastAsia="en-US"/>
        </w:rPr>
        <w:t>, PowerShell 3.0, Windows Server 2012, and SQL Server.</w:t>
      </w:r>
    </w:p>
    <w:p w14:paraId="7EE1E2BC" w14:textId="77777777" w:rsidR="00051A9E" w:rsidRPr="00051A9E" w:rsidRDefault="00051A9E" w:rsidP="00051A9E">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Created PowerShell scripts to automate repetitive build verification tasks, reducing manual validation effort and helping senior engineers detect packaging issues earlier.</w:t>
      </w:r>
    </w:p>
    <w:p w14:paraId="3AC43484" w14:textId="77777777" w:rsidR="00051A9E" w:rsidRPr="00051A9E" w:rsidRDefault="00051A9E" w:rsidP="00051A9E">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Investigated failed nightly builds caused by missing assemblies, incorrect configuration values, and unstable test dependencies, documenting fixes for repeated developer use.</w:t>
      </w:r>
    </w:p>
    <w:p w14:paraId="141F8D4A" w14:textId="77777777" w:rsidR="00051A9E" w:rsidRPr="00051A9E" w:rsidRDefault="00051A9E" w:rsidP="00051A9E">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Assisted with migration from older manual release notes to structured build reports, improving visibility into artifacts, test status, and deployment readiness.</w:t>
      </w:r>
    </w:p>
    <w:p w14:paraId="197C017D" w14:textId="77777777" w:rsidR="00051A9E" w:rsidRPr="00051A9E" w:rsidRDefault="00051A9E" w:rsidP="00051A9E">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Worked with source control workflows in TFS, helping teams manage branch merges, build triggers, and rollback preparation during active feature development.</w:t>
      </w:r>
    </w:p>
    <w:p w14:paraId="4551D554" w14:textId="77777777" w:rsidR="00051A9E" w:rsidRPr="00051A9E" w:rsidRDefault="00051A9E" w:rsidP="00051A9E">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Improved internal troubleshooting documentation for build errors, environment setup issues, and dependency mismatches, making onboarding easier for new contributors.</w:t>
      </w:r>
    </w:p>
    <w:p w14:paraId="6F71C4D7" w14:textId="77777777" w:rsidR="00051A9E" w:rsidRPr="00051A9E" w:rsidRDefault="00051A9E" w:rsidP="00051A9E">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Validated SQL Server deployment scripts in test environments, identifying permission and schema issues before they reached shared development systems.</w:t>
      </w:r>
    </w:p>
    <w:p w14:paraId="7A995753" w14:textId="77777777" w:rsidR="00051A9E" w:rsidRPr="00051A9E" w:rsidRDefault="00051A9E" w:rsidP="00051A9E">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Collaborated with senior developers to understand production-oriented engineering practices, including release safety, operational logging, and post-deployment verification.</w:t>
      </w:r>
    </w:p>
    <w:p w14:paraId="67B808A8" w14:textId="77777777" w:rsidR="00051A9E" w:rsidRPr="00051A9E" w:rsidRDefault="00051A9E" w:rsidP="00051A9E">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051A9E">
        <w:rPr>
          <w:rFonts w:ascii="Times New Roman" w:eastAsia="Times New Roman" w:hAnsi="Times New Roman" w:cs="Times New Roman"/>
          <w:sz w:val="24"/>
          <w:szCs w:val="24"/>
          <w:lang w:eastAsia="en-US"/>
        </w:rPr>
        <w:t>Gained practical exposure to enterprise DevOps foundations by connecting software development, automated builds, infrastructure configuration, and reliable release processes.</w:t>
      </w:r>
    </w:p>
    <w:p w14:paraId="698EFC29"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Education</w:t>
      </w:r>
    </w:p>
    <w:p w14:paraId="72038122" w14:textId="6ADA9399" w:rsidR="006A0F01" w:rsidRPr="00E40FEE" w:rsidRDefault="0046183F" w:rsidP="0046183F">
      <w:pPr>
        <w:pStyle w:val="NormalWeb"/>
        <w:rPr>
          <w:color w:val="000000" w:themeColor="text1"/>
        </w:rPr>
      </w:pPr>
      <w:r>
        <w:rPr>
          <w:rStyle w:val="Strong"/>
          <w:color w:val="000000" w:themeColor="text1"/>
        </w:rPr>
        <w:t>Florida State University</w:t>
      </w:r>
      <w:r>
        <w:rPr>
          <w:color w:val="000000" w:themeColor="text1"/>
        </w:rPr>
        <w:br/>
      </w:r>
      <w:r>
        <w:rPr>
          <w:rStyle w:val="Strong"/>
          <w:color w:val="000000" w:themeColor="text1"/>
        </w:rPr>
        <w:t>Bachelor’s Degree in Computer Science</w:t>
      </w:r>
      <w:r>
        <w:rPr>
          <w:color w:val="000000" w:themeColor="text1"/>
        </w:rPr>
        <w:t xml:space="preserve"> | 2008 – 2012</w:t>
      </w:r>
    </w:p>
    <w:sectPr w:rsidR="006A0F01" w:rsidRPr="00E40FEE">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C1E2A6" w14:textId="77777777" w:rsidR="00DF4A72" w:rsidRDefault="00DF4A72">
      <w:r>
        <w:separator/>
      </w:r>
    </w:p>
  </w:endnote>
  <w:endnote w:type="continuationSeparator" w:id="0">
    <w:p w14:paraId="4CFBF22F" w14:textId="77777777" w:rsidR="00DF4A72" w:rsidRDefault="00DF4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BFFB46" w14:textId="77777777" w:rsidR="006A0F01" w:rsidRDefault="00663979">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051A9E" w:rsidRPr="00051A9E">
      <w:rPr>
        <w:rFonts w:asciiTheme="majorHAnsi" w:eastAsiaTheme="majorEastAsia" w:hAnsiTheme="majorHAnsi" w:cstheme="majorBidi"/>
        <w:noProof/>
      </w:rPr>
      <w:t>2</w:t>
    </w:r>
    <w:r>
      <w:rPr>
        <w:rFonts w:asciiTheme="majorHAnsi" w:eastAsiaTheme="majorEastAsia" w:hAnsiTheme="majorHAnsi" w:cstheme="majorBidi"/>
      </w:rPr>
      <w:fldChar w:fldCharType="end"/>
    </w:r>
  </w:p>
  <w:p w14:paraId="71D2D650" w14:textId="77777777" w:rsidR="006A0F01" w:rsidRDefault="006A0F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BC8AC2" w14:textId="77777777" w:rsidR="00DF4A72" w:rsidRDefault="00DF4A72">
      <w:r>
        <w:separator/>
      </w:r>
    </w:p>
  </w:footnote>
  <w:footnote w:type="continuationSeparator" w:id="0">
    <w:p w14:paraId="40EA3ABF" w14:textId="77777777" w:rsidR="00DF4A72" w:rsidRDefault="00DF4A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57A76"/>
    <w:multiLevelType w:val="hybridMultilevel"/>
    <w:tmpl w:val="8E5252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8E41C5"/>
    <w:multiLevelType w:val="multilevel"/>
    <w:tmpl w:val="018E41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17431FC4"/>
    <w:multiLevelType w:val="hybridMultilevel"/>
    <w:tmpl w:val="904C44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46F7D27"/>
    <w:multiLevelType w:val="hybridMultilevel"/>
    <w:tmpl w:val="E2D813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B459B7"/>
    <w:multiLevelType w:val="hybridMultilevel"/>
    <w:tmpl w:val="083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2C21A4"/>
    <w:multiLevelType w:val="hybridMultilevel"/>
    <w:tmpl w:val="A6464C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F084574"/>
    <w:multiLevelType w:val="hybridMultilevel"/>
    <w:tmpl w:val="467A1B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0111425"/>
    <w:multiLevelType w:val="hybridMultilevel"/>
    <w:tmpl w:val="F60485BE"/>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1B87F36"/>
    <w:multiLevelType w:val="hybridMultilevel"/>
    <w:tmpl w:val="42D09CCA"/>
    <w:lvl w:ilvl="0" w:tplc="95A8BCB4">
      <w:start w:val="1"/>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88D00AC"/>
    <w:multiLevelType w:val="multilevel"/>
    <w:tmpl w:val="488D00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4C6C0E3F"/>
    <w:multiLevelType w:val="multilevel"/>
    <w:tmpl w:val="4C6C0E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50093E96"/>
    <w:multiLevelType w:val="hybridMultilevel"/>
    <w:tmpl w:val="8848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5F97A05"/>
    <w:multiLevelType w:val="hybridMultilevel"/>
    <w:tmpl w:val="ECEE0B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CF5708A"/>
    <w:multiLevelType w:val="hybridMultilevel"/>
    <w:tmpl w:val="74160A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0764ABE"/>
    <w:multiLevelType w:val="hybridMultilevel"/>
    <w:tmpl w:val="37483F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367296F"/>
    <w:multiLevelType w:val="hybridMultilevel"/>
    <w:tmpl w:val="60F6326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7237B51"/>
    <w:multiLevelType w:val="hybridMultilevel"/>
    <w:tmpl w:val="3710C8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8B70097"/>
    <w:multiLevelType w:val="multilevel"/>
    <w:tmpl w:val="68B700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nsid w:val="69070748"/>
    <w:multiLevelType w:val="hybridMultilevel"/>
    <w:tmpl w:val="1740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BC12256"/>
    <w:multiLevelType w:val="hybridMultilevel"/>
    <w:tmpl w:val="E99ED3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C733A86"/>
    <w:multiLevelType w:val="hybridMultilevel"/>
    <w:tmpl w:val="C02042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DFB0EF7"/>
    <w:multiLevelType w:val="hybridMultilevel"/>
    <w:tmpl w:val="BA1E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4DB4998"/>
    <w:multiLevelType w:val="hybridMultilevel"/>
    <w:tmpl w:val="1414B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B1D4B80"/>
    <w:multiLevelType w:val="hybridMultilevel"/>
    <w:tmpl w:val="62F612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7"/>
  </w:num>
  <w:num w:numId="2">
    <w:abstractNumId w:val="10"/>
  </w:num>
  <w:num w:numId="3">
    <w:abstractNumId w:val="9"/>
  </w:num>
  <w:num w:numId="4">
    <w:abstractNumId w:val="1"/>
  </w:num>
  <w:num w:numId="5">
    <w:abstractNumId w:val="18"/>
  </w:num>
  <w:num w:numId="6">
    <w:abstractNumId w:val="3"/>
  </w:num>
  <w:num w:numId="7">
    <w:abstractNumId w:val="21"/>
  </w:num>
  <w:num w:numId="8">
    <w:abstractNumId w:val="4"/>
  </w:num>
  <w:num w:numId="9">
    <w:abstractNumId w:val="11"/>
  </w:num>
  <w:num w:numId="10">
    <w:abstractNumId w:val="19"/>
  </w:num>
  <w:num w:numId="11">
    <w:abstractNumId w:val="16"/>
  </w:num>
  <w:num w:numId="12">
    <w:abstractNumId w:val="22"/>
  </w:num>
  <w:num w:numId="13">
    <w:abstractNumId w:val="7"/>
  </w:num>
  <w:num w:numId="14">
    <w:abstractNumId w:val="5"/>
  </w:num>
  <w:num w:numId="15">
    <w:abstractNumId w:val="0"/>
  </w:num>
  <w:num w:numId="16">
    <w:abstractNumId w:val="23"/>
  </w:num>
  <w:num w:numId="17">
    <w:abstractNumId w:val="15"/>
  </w:num>
  <w:num w:numId="18">
    <w:abstractNumId w:val="14"/>
  </w:num>
  <w:num w:numId="19">
    <w:abstractNumId w:val="2"/>
  </w:num>
  <w:num w:numId="20">
    <w:abstractNumId w:val="20"/>
  </w:num>
  <w:num w:numId="21">
    <w:abstractNumId w:val="8"/>
  </w:num>
  <w:num w:numId="22">
    <w:abstractNumId w:val="13"/>
  </w:num>
  <w:num w:numId="23">
    <w:abstractNumId w:val="12"/>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CA5"/>
    <w:rsid w:val="00051A9E"/>
    <w:rsid w:val="00084B7D"/>
    <w:rsid w:val="000944DE"/>
    <w:rsid w:val="000D5DC3"/>
    <w:rsid w:val="000E7B26"/>
    <w:rsid w:val="00115DEE"/>
    <w:rsid w:val="002765A3"/>
    <w:rsid w:val="00355895"/>
    <w:rsid w:val="00445BEE"/>
    <w:rsid w:val="0046183F"/>
    <w:rsid w:val="00475E63"/>
    <w:rsid w:val="00583D59"/>
    <w:rsid w:val="005E34C1"/>
    <w:rsid w:val="00663979"/>
    <w:rsid w:val="006A0F01"/>
    <w:rsid w:val="007A047F"/>
    <w:rsid w:val="007A5CA5"/>
    <w:rsid w:val="007B0886"/>
    <w:rsid w:val="008661F4"/>
    <w:rsid w:val="008E03F8"/>
    <w:rsid w:val="00901B97"/>
    <w:rsid w:val="00904AA2"/>
    <w:rsid w:val="00A81EF3"/>
    <w:rsid w:val="00D0793A"/>
    <w:rsid w:val="00D1532D"/>
    <w:rsid w:val="00DF4A72"/>
    <w:rsid w:val="00E40FEE"/>
    <w:rsid w:val="00E75037"/>
    <w:rsid w:val="00F949F6"/>
    <w:rsid w:val="00FD2CA1"/>
    <w:rsid w:val="04E641E9"/>
    <w:rsid w:val="07B332B2"/>
    <w:rsid w:val="1E370F39"/>
    <w:rsid w:val="1E52514A"/>
    <w:rsid w:val="326E5368"/>
    <w:rsid w:val="32CE54EA"/>
    <w:rsid w:val="33E86A85"/>
    <w:rsid w:val="3F73765D"/>
    <w:rsid w:val="419C37A0"/>
    <w:rsid w:val="57FF0D80"/>
    <w:rsid w:val="5A952B45"/>
    <w:rsid w:val="5F0021CA"/>
    <w:rsid w:val="62094CDB"/>
    <w:rsid w:val="62F877E9"/>
    <w:rsid w:val="69846120"/>
    <w:rsid w:val="6FAC3A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74621">
      <w:bodyDiv w:val="1"/>
      <w:marLeft w:val="0"/>
      <w:marRight w:val="0"/>
      <w:marTop w:val="0"/>
      <w:marBottom w:val="0"/>
      <w:divBdr>
        <w:top w:val="none" w:sz="0" w:space="0" w:color="auto"/>
        <w:left w:val="none" w:sz="0" w:space="0" w:color="auto"/>
        <w:bottom w:val="none" w:sz="0" w:space="0" w:color="auto"/>
        <w:right w:val="none" w:sz="0" w:space="0" w:color="auto"/>
      </w:divBdr>
    </w:div>
    <w:div w:id="81029001">
      <w:bodyDiv w:val="1"/>
      <w:marLeft w:val="0"/>
      <w:marRight w:val="0"/>
      <w:marTop w:val="0"/>
      <w:marBottom w:val="0"/>
      <w:divBdr>
        <w:top w:val="none" w:sz="0" w:space="0" w:color="auto"/>
        <w:left w:val="none" w:sz="0" w:space="0" w:color="auto"/>
        <w:bottom w:val="none" w:sz="0" w:space="0" w:color="auto"/>
        <w:right w:val="none" w:sz="0" w:space="0" w:color="auto"/>
      </w:divBdr>
    </w:div>
    <w:div w:id="104618353">
      <w:bodyDiv w:val="1"/>
      <w:marLeft w:val="0"/>
      <w:marRight w:val="0"/>
      <w:marTop w:val="0"/>
      <w:marBottom w:val="0"/>
      <w:divBdr>
        <w:top w:val="none" w:sz="0" w:space="0" w:color="auto"/>
        <w:left w:val="none" w:sz="0" w:space="0" w:color="auto"/>
        <w:bottom w:val="none" w:sz="0" w:space="0" w:color="auto"/>
        <w:right w:val="none" w:sz="0" w:space="0" w:color="auto"/>
      </w:divBdr>
    </w:div>
    <w:div w:id="166674092">
      <w:bodyDiv w:val="1"/>
      <w:marLeft w:val="0"/>
      <w:marRight w:val="0"/>
      <w:marTop w:val="0"/>
      <w:marBottom w:val="0"/>
      <w:divBdr>
        <w:top w:val="none" w:sz="0" w:space="0" w:color="auto"/>
        <w:left w:val="none" w:sz="0" w:space="0" w:color="auto"/>
        <w:bottom w:val="none" w:sz="0" w:space="0" w:color="auto"/>
        <w:right w:val="none" w:sz="0" w:space="0" w:color="auto"/>
      </w:divBdr>
    </w:div>
    <w:div w:id="178323901">
      <w:bodyDiv w:val="1"/>
      <w:marLeft w:val="0"/>
      <w:marRight w:val="0"/>
      <w:marTop w:val="0"/>
      <w:marBottom w:val="0"/>
      <w:divBdr>
        <w:top w:val="none" w:sz="0" w:space="0" w:color="auto"/>
        <w:left w:val="none" w:sz="0" w:space="0" w:color="auto"/>
        <w:bottom w:val="none" w:sz="0" w:space="0" w:color="auto"/>
        <w:right w:val="none" w:sz="0" w:space="0" w:color="auto"/>
      </w:divBdr>
    </w:div>
    <w:div w:id="197396894">
      <w:bodyDiv w:val="1"/>
      <w:marLeft w:val="0"/>
      <w:marRight w:val="0"/>
      <w:marTop w:val="0"/>
      <w:marBottom w:val="0"/>
      <w:divBdr>
        <w:top w:val="none" w:sz="0" w:space="0" w:color="auto"/>
        <w:left w:val="none" w:sz="0" w:space="0" w:color="auto"/>
        <w:bottom w:val="none" w:sz="0" w:space="0" w:color="auto"/>
        <w:right w:val="none" w:sz="0" w:space="0" w:color="auto"/>
      </w:divBdr>
    </w:div>
    <w:div w:id="267740118">
      <w:bodyDiv w:val="1"/>
      <w:marLeft w:val="0"/>
      <w:marRight w:val="0"/>
      <w:marTop w:val="0"/>
      <w:marBottom w:val="0"/>
      <w:divBdr>
        <w:top w:val="none" w:sz="0" w:space="0" w:color="auto"/>
        <w:left w:val="none" w:sz="0" w:space="0" w:color="auto"/>
        <w:bottom w:val="none" w:sz="0" w:space="0" w:color="auto"/>
        <w:right w:val="none" w:sz="0" w:space="0" w:color="auto"/>
      </w:divBdr>
    </w:div>
    <w:div w:id="545532957">
      <w:bodyDiv w:val="1"/>
      <w:marLeft w:val="0"/>
      <w:marRight w:val="0"/>
      <w:marTop w:val="0"/>
      <w:marBottom w:val="0"/>
      <w:divBdr>
        <w:top w:val="none" w:sz="0" w:space="0" w:color="auto"/>
        <w:left w:val="none" w:sz="0" w:space="0" w:color="auto"/>
        <w:bottom w:val="none" w:sz="0" w:space="0" w:color="auto"/>
        <w:right w:val="none" w:sz="0" w:space="0" w:color="auto"/>
      </w:divBdr>
    </w:div>
    <w:div w:id="646323276">
      <w:bodyDiv w:val="1"/>
      <w:marLeft w:val="0"/>
      <w:marRight w:val="0"/>
      <w:marTop w:val="0"/>
      <w:marBottom w:val="0"/>
      <w:divBdr>
        <w:top w:val="none" w:sz="0" w:space="0" w:color="auto"/>
        <w:left w:val="none" w:sz="0" w:space="0" w:color="auto"/>
        <w:bottom w:val="none" w:sz="0" w:space="0" w:color="auto"/>
        <w:right w:val="none" w:sz="0" w:space="0" w:color="auto"/>
      </w:divBdr>
    </w:div>
    <w:div w:id="684599568">
      <w:bodyDiv w:val="1"/>
      <w:marLeft w:val="0"/>
      <w:marRight w:val="0"/>
      <w:marTop w:val="0"/>
      <w:marBottom w:val="0"/>
      <w:divBdr>
        <w:top w:val="none" w:sz="0" w:space="0" w:color="auto"/>
        <w:left w:val="none" w:sz="0" w:space="0" w:color="auto"/>
        <w:bottom w:val="none" w:sz="0" w:space="0" w:color="auto"/>
        <w:right w:val="none" w:sz="0" w:space="0" w:color="auto"/>
      </w:divBdr>
    </w:div>
    <w:div w:id="721635399">
      <w:bodyDiv w:val="1"/>
      <w:marLeft w:val="0"/>
      <w:marRight w:val="0"/>
      <w:marTop w:val="0"/>
      <w:marBottom w:val="0"/>
      <w:divBdr>
        <w:top w:val="none" w:sz="0" w:space="0" w:color="auto"/>
        <w:left w:val="none" w:sz="0" w:space="0" w:color="auto"/>
        <w:bottom w:val="none" w:sz="0" w:space="0" w:color="auto"/>
        <w:right w:val="none" w:sz="0" w:space="0" w:color="auto"/>
      </w:divBdr>
    </w:div>
    <w:div w:id="866409311">
      <w:bodyDiv w:val="1"/>
      <w:marLeft w:val="0"/>
      <w:marRight w:val="0"/>
      <w:marTop w:val="0"/>
      <w:marBottom w:val="0"/>
      <w:divBdr>
        <w:top w:val="none" w:sz="0" w:space="0" w:color="auto"/>
        <w:left w:val="none" w:sz="0" w:space="0" w:color="auto"/>
        <w:bottom w:val="none" w:sz="0" w:space="0" w:color="auto"/>
        <w:right w:val="none" w:sz="0" w:space="0" w:color="auto"/>
      </w:divBdr>
    </w:div>
    <w:div w:id="878903904">
      <w:bodyDiv w:val="1"/>
      <w:marLeft w:val="0"/>
      <w:marRight w:val="0"/>
      <w:marTop w:val="0"/>
      <w:marBottom w:val="0"/>
      <w:divBdr>
        <w:top w:val="none" w:sz="0" w:space="0" w:color="auto"/>
        <w:left w:val="none" w:sz="0" w:space="0" w:color="auto"/>
        <w:bottom w:val="none" w:sz="0" w:space="0" w:color="auto"/>
        <w:right w:val="none" w:sz="0" w:space="0" w:color="auto"/>
      </w:divBdr>
    </w:div>
    <w:div w:id="1133720345">
      <w:bodyDiv w:val="1"/>
      <w:marLeft w:val="0"/>
      <w:marRight w:val="0"/>
      <w:marTop w:val="0"/>
      <w:marBottom w:val="0"/>
      <w:divBdr>
        <w:top w:val="none" w:sz="0" w:space="0" w:color="auto"/>
        <w:left w:val="none" w:sz="0" w:space="0" w:color="auto"/>
        <w:bottom w:val="none" w:sz="0" w:space="0" w:color="auto"/>
        <w:right w:val="none" w:sz="0" w:space="0" w:color="auto"/>
      </w:divBdr>
    </w:div>
    <w:div w:id="1179658660">
      <w:bodyDiv w:val="1"/>
      <w:marLeft w:val="0"/>
      <w:marRight w:val="0"/>
      <w:marTop w:val="0"/>
      <w:marBottom w:val="0"/>
      <w:divBdr>
        <w:top w:val="none" w:sz="0" w:space="0" w:color="auto"/>
        <w:left w:val="none" w:sz="0" w:space="0" w:color="auto"/>
        <w:bottom w:val="none" w:sz="0" w:space="0" w:color="auto"/>
        <w:right w:val="none" w:sz="0" w:space="0" w:color="auto"/>
      </w:divBdr>
    </w:div>
    <w:div w:id="1293754923">
      <w:bodyDiv w:val="1"/>
      <w:marLeft w:val="0"/>
      <w:marRight w:val="0"/>
      <w:marTop w:val="0"/>
      <w:marBottom w:val="0"/>
      <w:divBdr>
        <w:top w:val="none" w:sz="0" w:space="0" w:color="auto"/>
        <w:left w:val="none" w:sz="0" w:space="0" w:color="auto"/>
        <w:bottom w:val="none" w:sz="0" w:space="0" w:color="auto"/>
        <w:right w:val="none" w:sz="0" w:space="0" w:color="auto"/>
      </w:divBdr>
    </w:div>
    <w:div w:id="1421639647">
      <w:bodyDiv w:val="1"/>
      <w:marLeft w:val="0"/>
      <w:marRight w:val="0"/>
      <w:marTop w:val="0"/>
      <w:marBottom w:val="0"/>
      <w:divBdr>
        <w:top w:val="none" w:sz="0" w:space="0" w:color="auto"/>
        <w:left w:val="none" w:sz="0" w:space="0" w:color="auto"/>
        <w:bottom w:val="none" w:sz="0" w:space="0" w:color="auto"/>
        <w:right w:val="none" w:sz="0" w:space="0" w:color="auto"/>
      </w:divBdr>
    </w:div>
    <w:div w:id="1500343733">
      <w:bodyDiv w:val="1"/>
      <w:marLeft w:val="0"/>
      <w:marRight w:val="0"/>
      <w:marTop w:val="0"/>
      <w:marBottom w:val="0"/>
      <w:divBdr>
        <w:top w:val="none" w:sz="0" w:space="0" w:color="auto"/>
        <w:left w:val="none" w:sz="0" w:space="0" w:color="auto"/>
        <w:bottom w:val="none" w:sz="0" w:space="0" w:color="auto"/>
        <w:right w:val="none" w:sz="0" w:space="0" w:color="auto"/>
      </w:divBdr>
    </w:div>
    <w:div w:id="1541430062">
      <w:bodyDiv w:val="1"/>
      <w:marLeft w:val="0"/>
      <w:marRight w:val="0"/>
      <w:marTop w:val="0"/>
      <w:marBottom w:val="0"/>
      <w:divBdr>
        <w:top w:val="none" w:sz="0" w:space="0" w:color="auto"/>
        <w:left w:val="none" w:sz="0" w:space="0" w:color="auto"/>
        <w:bottom w:val="none" w:sz="0" w:space="0" w:color="auto"/>
        <w:right w:val="none" w:sz="0" w:space="0" w:color="auto"/>
      </w:divBdr>
    </w:div>
    <w:div w:id="1820534793">
      <w:bodyDiv w:val="1"/>
      <w:marLeft w:val="0"/>
      <w:marRight w:val="0"/>
      <w:marTop w:val="0"/>
      <w:marBottom w:val="0"/>
      <w:divBdr>
        <w:top w:val="none" w:sz="0" w:space="0" w:color="auto"/>
        <w:left w:val="none" w:sz="0" w:space="0" w:color="auto"/>
        <w:bottom w:val="none" w:sz="0" w:space="0" w:color="auto"/>
        <w:right w:val="none" w:sz="0" w:space="0" w:color="auto"/>
      </w:divBdr>
    </w:div>
    <w:div w:id="1911497773">
      <w:bodyDiv w:val="1"/>
      <w:marLeft w:val="0"/>
      <w:marRight w:val="0"/>
      <w:marTop w:val="0"/>
      <w:marBottom w:val="0"/>
      <w:divBdr>
        <w:top w:val="none" w:sz="0" w:space="0" w:color="auto"/>
        <w:left w:val="none" w:sz="0" w:space="0" w:color="auto"/>
        <w:bottom w:val="none" w:sz="0" w:space="0" w:color="auto"/>
        <w:right w:val="none" w:sz="0" w:space="0" w:color="auto"/>
      </w:divBdr>
    </w:div>
    <w:div w:id="1960919004">
      <w:bodyDiv w:val="1"/>
      <w:marLeft w:val="0"/>
      <w:marRight w:val="0"/>
      <w:marTop w:val="0"/>
      <w:marBottom w:val="0"/>
      <w:divBdr>
        <w:top w:val="none" w:sz="0" w:space="0" w:color="auto"/>
        <w:left w:val="none" w:sz="0" w:space="0" w:color="auto"/>
        <w:bottom w:val="none" w:sz="0" w:space="0" w:color="auto"/>
        <w:right w:val="none" w:sz="0" w:space="0" w:color="auto"/>
      </w:divBdr>
    </w:div>
    <w:div w:id="20844457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46663D-0C66-45D9-A3E1-C933A233A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3</Pages>
  <Words>1420</Words>
  <Characters>8098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9500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17</cp:revision>
  <dcterms:created xsi:type="dcterms:W3CDTF">2025-03-18T01:34:00Z</dcterms:created>
  <dcterms:modified xsi:type="dcterms:W3CDTF">2026-05-06T17:00:00Z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54B3AEC1F13341DBAFD351D9CC6C1987_13</vt:lpwstr>
  </property>
</Properties>
</file>