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554"/>
        <w:gridCol w:w="6030"/>
      </w:tblGrid>
      <w:tr w:rsidR="00505A01" w:rsidTr="005F5873">
        <w:trPr>
          <w:trHeight w:val="1520"/>
        </w:trPr>
        <w:tc>
          <w:tcPr>
            <w:tcW w:w="4554" w:type="dxa"/>
            <w:tcBorders>
              <w:top w:val="single" w:sz="4" w:space="0" w:color="0070C0"/>
              <w:left w:val="single" w:sz="4" w:space="0" w:color="0070C0"/>
              <w:bottom w:val="single" w:sz="18" w:space="0" w:color="0070C0"/>
              <w:right w:val="single" w:sz="4" w:space="0" w:color="0070C0"/>
            </w:tcBorders>
            <w:shd w:val="clear" w:color="auto" w:fill="0070C0"/>
            <w:vAlign w:val="center"/>
          </w:tcPr>
          <w:p w:rsidR="00505A01" w:rsidRPr="00505A01" w:rsidRDefault="005B3807" w:rsidP="00505A01">
            <w:pPr>
              <w:jc w:val="center"/>
              <w:rPr>
                <w:rFonts w:ascii="Stencil" w:eastAsia="Times New Roman" w:hAnsi="Stencil" w:cs="Times New Roman"/>
                <w:sz w:val="44"/>
                <w:szCs w:val="24"/>
              </w:rPr>
            </w:pPr>
            <w:r>
              <w:rPr>
                <w:rFonts w:ascii="Stencil" w:eastAsia="Times New Roman" w:hAnsi="Stencil" w:cs="Times New Roman"/>
                <w:color w:val="FFFFFF" w:themeColor="background1"/>
                <w:sz w:val="52"/>
                <w:szCs w:val="24"/>
              </w:rPr>
              <w:t>Mark  Haney</w:t>
            </w:r>
          </w:p>
        </w:tc>
        <w:tc>
          <w:tcPr>
            <w:tcW w:w="6030" w:type="dxa"/>
            <w:tcBorders>
              <w:top w:val="nil"/>
              <w:left w:val="single" w:sz="4" w:space="0" w:color="0070C0"/>
              <w:bottom w:val="single" w:sz="18" w:space="0" w:color="0070C0"/>
              <w:right w:val="nil"/>
            </w:tcBorders>
            <w:vAlign w:val="center"/>
          </w:tcPr>
          <w:p w:rsidR="00EE6F26" w:rsidRDefault="00C30BC6" w:rsidP="00347275">
            <w:pPr>
              <w:jc w:val="both"/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</w:pPr>
            <w:r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Staff </w:t>
            </w:r>
            <w:r w:rsidR="00A34C60" w:rsidRPr="00A34C60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DevOps Engineer | Cloud Infrastructure Engineer | CI/CD | Kubernetes | Terraform | AWS | Observability</w:t>
            </w:r>
          </w:p>
          <w:p w:rsidR="0031629D" w:rsidRDefault="0031629D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9D">
              <w:rPr>
                <w:rFonts w:ascii="Times New Roman" w:eastAsia="Times New Roman" w:hAnsi="Times New Roman" w:cs="Times New Roman"/>
                <w:sz w:val="24"/>
                <w:szCs w:val="24"/>
              </w:rPr>
              <w:t>Dardanelle, AR</w:t>
            </w:r>
          </w:p>
          <w:p w:rsidR="005F5873" w:rsidRDefault="005F5873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87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www.linkedin.com/in/markhaney-33b675ba</w:t>
            </w:r>
          </w:p>
          <w:p w:rsidR="00505A01" w:rsidRDefault="0005186E" w:rsidP="005F58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86E">
              <w:rPr>
                <w:rFonts w:ascii="Times New Roman" w:eastAsia="Times New Roman" w:hAnsi="Times New Roman" w:cs="Times New Roman"/>
                <w:sz w:val="24"/>
                <w:szCs w:val="24"/>
              </w:rPr>
              <w:t>+1 (430) 279-2231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05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markhaney.dev@outlook.com</w:t>
            </w:r>
          </w:p>
        </w:tc>
      </w:tr>
    </w:tbl>
    <w:p w:rsidR="000E52B2" w:rsidRPr="000E52B2" w:rsidRDefault="000E52B2" w:rsidP="00E800C6">
      <w:pPr>
        <w:pBdr>
          <w:bottom w:val="single" w:sz="12" w:space="1" w:color="0070C0"/>
        </w:pBdr>
        <w:spacing w:before="100" w:beforeAutospacing="1" w:after="0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Summary</w:t>
      </w:r>
    </w:p>
    <w:p w:rsidR="000E52B2" w:rsidRPr="00A34C60" w:rsidRDefault="00C30BC6" w:rsidP="008636E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24"/>
        </w:rPr>
      </w:pPr>
      <w:r>
        <w:rPr>
          <w:rStyle w:val="Strong"/>
          <w:rFonts w:ascii="Times New Roman" w:hAnsi="Times New Roman" w:cs="Times New Roman"/>
          <w:sz w:val="24"/>
        </w:rPr>
        <w:t xml:space="preserve">Staff </w:t>
      </w:r>
      <w:r w:rsidR="00A34C60" w:rsidRPr="00A34C60">
        <w:rPr>
          <w:rStyle w:val="Strong"/>
          <w:rFonts w:ascii="Times New Roman" w:hAnsi="Times New Roman" w:cs="Times New Roman"/>
          <w:sz w:val="24"/>
        </w:rPr>
        <w:t>DevOps Engineer</w:t>
      </w:r>
      <w:r w:rsidR="00A34C60" w:rsidRPr="00A34C60">
        <w:rPr>
          <w:rFonts w:ascii="Times New Roman" w:hAnsi="Times New Roman" w:cs="Times New Roman"/>
          <w:sz w:val="24"/>
        </w:rPr>
        <w:t xml:space="preserve"> with strong experience supporting SaaS, property-tech, civic-tech, and enterprise software platforms through secure cloud infrastructure, automated delivery, and production reliability. Skilled in </w:t>
      </w:r>
      <w:r w:rsidR="00A34C60" w:rsidRPr="00A34C60">
        <w:rPr>
          <w:rStyle w:val="Strong"/>
          <w:rFonts w:ascii="Times New Roman" w:hAnsi="Times New Roman" w:cs="Times New Roman"/>
          <w:sz w:val="24"/>
        </w:rPr>
        <w:t>AWS</w:t>
      </w:r>
      <w:r w:rsidR="00A34C60" w:rsidRPr="00A34C60">
        <w:rPr>
          <w:rFonts w:ascii="Times New Roman" w:hAnsi="Times New Roman" w:cs="Times New Roman"/>
          <w:sz w:val="24"/>
        </w:rPr>
        <w:t xml:space="preserve">, </w:t>
      </w:r>
      <w:r w:rsidR="00A34C60" w:rsidRPr="00A34C60">
        <w:rPr>
          <w:rStyle w:val="Strong"/>
          <w:rFonts w:ascii="Times New Roman" w:hAnsi="Times New Roman" w:cs="Times New Roman"/>
          <w:sz w:val="24"/>
        </w:rPr>
        <w:t>Kubernetes v1.21–1.29</w:t>
      </w:r>
      <w:r w:rsidR="00A34C60" w:rsidRPr="00A34C60">
        <w:rPr>
          <w:rFonts w:ascii="Times New Roman" w:hAnsi="Times New Roman" w:cs="Times New Roman"/>
          <w:sz w:val="24"/>
        </w:rPr>
        <w:t xml:space="preserve">, </w:t>
      </w:r>
      <w:r w:rsidR="00A34C60" w:rsidRPr="00A34C60">
        <w:rPr>
          <w:rStyle w:val="Strong"/>
          <w:rFonts w:ascii="Times New Roman" w:hAnsi="Times New Roman" w:cs="Times New Roman"/>
          <w:sz w:val="24"/>
        </w:rPr>
        <w:t>Docker v20–24</w:t>
      </w:r>
      <w:r w:rsidR="00A34C60" w:rsidRPr="00A34C60">
        <w:rPr>
          <w:rFonts w:ascii="Times New Roman" w:hAnsi="Times New Roman" w:cs="Times New Roman"/>
          <w:sz w:val="24"/>
        </w:rPr>
        <w:t xml:space="preserve">, </w:t>
      </w:r>
      <w:r w:rsidR="00A34C60" w:rsidRPr="00A34C60">
        <w:rPr>
          <w:rStyle w:val="Strong"/>
          <w:rFonts w:ascii="Times New Roman" w:hAnsi="Times New Roman" w:cs="Times New Roman"/>
          <w:sz w:val="24"/>
        </w:rPr>
        <w:t>Terraform v1.3–1.8</w:t>
      </w:r>
      <w:r w:rsidR="00A34C60" w:rsidRPr="00A34C60">
        <w:rPr>
          <w:rFonts w:ascii="Times New Roman" w:hAnsi="Times New Roman" w:cs="Times New Roman"/>
          <w:sz w:val="24"/>
        </w:rPr>
        <w:t xml:space="preserve">, </w:t>
      </w:r>
      <w:r w:rsidR="00A34C60" w:rsidRPr="00A34C60">
        <w:rPr>
          <w:rStyle w:val="Strong"/>
          <w:rFonts w:ascii="Times New Roman" w:hAnsi="Times New Roman" w:cs="Times New Roman"/>
          <w:sz w:val="24"/>
        </w:rPr>
        <w:t>GitHub Actions</w:t>
      </w:r>
      <w:r w:rsidR="00A34C60" w:rsidRPr="00A34C60">
        <w:rPr>
          <w:rFonts w:ascii="Times New Roman" w:hAnsi="Times New Roman" w:cs="Times New Roman"/>
          <w:sz w:val="24"/>
        </w:rPr>
        <w:t xml:space="preserve">, </w:t>
      </w:r>
      <w:r w:rsidR="00A34C60" w:rsidRPr="00A34C60">
        <w:rPr>
          <w:rStyle w:val="Strong"/>
          <w:rFonts w:ascii="Times New Roman" w:hAnsi="Times New Roman" w:cs="Times New Roman"/>
          <w:sz w:val="24"/>
        </w:rPr>
        <w:t>Jenkins</w:t>
      </w:r>
      <w:r w:rsidR="00A34C60" w:rsidRPr="00A34C60">
        <w:rPr>
          <w:rFonts w:ascii="Times New Roman" w:hAnsi="Times New Roman" w:cs="Times New Roman"/>
          <w:sz w:val="24"/>
        </w:rPr>
        <w:t xml:space="preserve">, </w:t>
      </w:r>
      <w:r w:rsidR="00A34C60" w:rsidRPr="00A34C60">
        <w:rPr>
          <w:rStyle w:val="Strong"/>
          <w:rFonts w:ascii="Times New Roman" w:hAnsi="Times New Roman" w:cs="Times New Roman"/>
          <w:sz w:val="24"/>
        </w:rPr>
        <w:t>Linux</w:t>
      </w:r>
      <w:r w:rsidR="00A34C60" w:rsidRPr="00A34C60">
        <w:rPr>
          <w:rFonts w:ascii="Times New Roman" w:hAnsi="Times New Roman" w:cs="Times New Roman"/>
          <w:sz w:val="24"/>
        </w:rPr>
        <w:t xml:space="preserve">, </w:t>
      </w:r>
      <w:r w:rsidR="00A34C60" w:rsidRPr="00A34C60">
        <w:rPr>
          <w:rStyle w:val="Strong"/>
          <w:rFonts w:ascii="Times New Roman" w:hAnsi="Times New Roman" w:cs="Times New Roman"/>
          <w:sz w:val="24"/>
        </w:rPr>
        <w:t>Prometheus</w:t>
      </w:r>
      <w:r w:rsidR="00A34C60" w:rsidRPr="00A34C60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A34C60" w:rsidRPr="00A34C60">
        <w:rPr>
          <w:rStyle w:val="Strong"/>
          <w:rFonts w:ascii="Times New Roman" w:hAnsi="Times New Roman" w:cs="Times New Roman"/>
          <w:sz w:val="24"/>
        </w:rPr>
        <w:t>Grafana</w:t>
      </w:r>
      <w:proofErr w:type="spellEnd"/>
      <w:r w:rsidR="00A34C60" w:rsidRPr="00A34C60">
        <w:rPr>
          <w:rFonts w:ascii="Times New Roman" w:hAnsi="Times New Roman" w:cs="Times New Roman"/>
          <w:sz w:val="24"/>
        </w:rPr>
        <w:t xml:space="preserve">, and </w:t>
      </w:r>
      <w:r w:rsidR="00A34C60" w:rsidRPr="00A34C60">
        <w:rPr>
          <w:rStyle w:val="Strong"/>
          <w:rFonts w:ascii="Times New Roman" w:hAnsi="Times New Roman" w:cs="Times New Roman"/>
          <w:sz w:val="24"/>
        </w:rPr>
        <w:t>CI/CD pipeline modernization</w:t>
      </w:r>
      <w:r w:rsidR="00A34C60" w:rsidRPr="00A34C60">
        <w:rPr>
          <w:rFonts w:ascii="Times New Roman" w:hAnsi="Times New Roman" w:cs="Times New Roman"/>
          <w:sz w:val="24"/>
        </w:rPr>
        <w:t>, with a practical background improving deployment speed, reducing incidents, migrating legacy systems, and helping engineering teams build scalable, observable, and maintainable cloud-native environments.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Tech Skills</w:t>
      </w:r>
    </w:p>
    <w:p w:rsidR="00A34C60" w:rsidRDefault="00A34C60" w:rsidP="00A34C60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Cloud Platforms:</w:t>
      </w:r>
      <w:r>
        <w:t xml:space="preserve"> </w:t>
      </w:r>
      <w:r>
        <w:rPr>
          <w:rStyle w:val="Strong"/>
        </w:rPr>
        <w:t>AWS</w:t>
      </w:r>
      <w:r>
        <w:t xml:space="preserve">, Azure, GCP, EC2, ECS, EKS, S3, RDS, IAM, </w:t>
      </w:r>
      <w:proofErr w:type="spellStart"/>
      <w:r>
        <w:t>CloudWatch</w:t>
      </w:r>
      <w:proofErr w:type="spellEnd"/>
      <w:r>
        <w:t>, Route 53, VPC, Load Balancer</w:t>
      </w:r>
    </w:p>
    <w:p w:rsidR="00A34C60" w:rsidRDefault="00A34C60" w:rsidP="00A34C60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DevOps &amp; CI/CD:</w:t>
      </w:r>
      <w:r>
        <w:t xml:space="preserve"> </w:t>
      </w:r>
      <w:r>
        <w:rPr>
          <w:rStyle w:val="Strong"/>
        </w:rPr>
        <w:t>GitHub Actions</w:t>
      </w:r>
      <w:r>
        <w:t xml:space="preserve">, </w:t>
      </w:r>
      <w:r>
        <w:rPr>
          <w:rStyle w:val="Strong"/>
        </w:rPr>
        <w:t>Jenkins 2.x</w:t>
      </w:r>
      <w:r>
        <w:t xml:space="preserve">, </w:t>
      </w:r>
      <w:proofErr w:type="spellStart"/>
      <w:r>
        <w:t>GitLab</w:t>
      </w:r>
      <w:proofErr w:type="spellEnd"/>
      <w:r>
        <w:t xml:space="preserve"> CI, </w:t>
      </w:r>
      <w:proofErr w:type="spellStart"/>
      <w:r>
        <w:t>CircleCI</w:t>
      </w:r>
      <w:proofErr w:type="spellEnd"/>
      <w:r>
        <w:t>, Argo CD, Helm, YAML pipelines, release automation</w:t>
      </w:r>
    </w:p>
    <w:p w:rsidR="00A34C60" w:rsidRDefault="00A34C60" w:rsidP="00A34C60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Containers &amp; Orchestration:</w:t>
      </w:r>
      <w:r>
        <w:t xml:space="preserve"> </w:t>
      </w:r>
      <w:r>
        <w:rPr>
          <w:rStyle w:val="Strong"/>
        </w:rPr>
        <w:t>Docker v20–24</w:t>
      </w:r>
      <w:r>
        <w:t xml:space="preserve">, </w:t>
      </w:r>
      <w:r>
        <w:rPr>
          <w:rStyle w:val="Strong"/>
        </w:rPr>
        <w:t>Kubernetes v1.21–1.29</w:t>
      </w:r>
      <w:r>
        <w:t xml:space="preserve">, Docker Compose, Helm v3, Kubernetes Ingress, HPA, </w:t>
      </w:r>
      <w:proofErr w:type="spellStart"/>
      <w:r>
        <w:t>ConfigMaps</w:t>
      </w:r>
      <w:proofErr w:type="spellEnd"/>
      <w:r>
        <w:t>, Secrets</w:t>
      </w:r>
    </w:p>
    <w:p w:rsidR="00A34C60" w:rsidRDefault="00A34C60" w:rsidP="00A34C60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Infrastructure as Code:</w:t>
      </w:r>
      <w:r>
        <w:t xml:space="preserve"> </w:t>
      </w:r>
      <w:r>
        <w:rPr>
          <w:rStyle w:val="Strong"/>
        </w:rPr>
        <w:t>Terraform v1.3–1.8</w:t>
      </w:r>
      <w:r>
        <w:t xml:space="preserve">, </w:t>
      </w:r>
      <w:proofErr w:type="spellStart"/>
      <w:r>
        <w:t>CloudFormation</w:t>
      </w:r>
      <w:proofErr w:type="spellEnd"/>
      <w:r>
        <w:t xml:space="preserve">, </w:t>
      </w:r>
      <w:proofErr w:type="spellStart"/>
      <w:r>
        <w:t>Ansible</w:t>
      </w:r>
      <w:proofErr w:type="spellEnd"/>
      <w:r>
        <w:t>, reusable modules, remote state, environment separation</w:t>
      </w:r>
    </w:p>
    <w:p w:rsidR="00A34C60" w:rsidRDefault="00A34C60" w:rsidP="00A34C60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Monitoring &amp; Logging:</w:t>
      </w:r>
      <w:r>
        <w:t xml:space="preserve"> </w:t>
      </w:r>
      <w:r>
        <w:rPr>
          <w:rStyle w:val="Strong"/>
        </w:rPr>
        <w:t>Prometheus</w:t>
      </w:r>
      <w:r>
        <w:t xml:space="preserve">, </w:t>
      </w:r>
      <w:proofErr w:type="spellStart"/>
      <w:r>
        <w:rPr>
          <w:rStyle w:val="Strong"/>
        </w:rPr>
        <w:t>Grafana</w:t>
      </w:r>
      <w:proofErr w:type="spellEnd"/>
      <w:r>
        <w:t xml:space="preserve">, </w:t>
      </w:r>
      <w:proofErr w:type="spellStart"/>
      <w:r>
        <w:t>CloudWatch</w:t>
      </w:r>
      <w:proofErr w:type="spellEnd"/>
      <w:r>
        <w:t xml:space="preserve">, ELK Stack, </w:t>
      </w:r>
      <w:proofErr w:type="spellStart"/>
      <w:r>
        <w:t>OpenTelemetry</w:t>
      </w:r>
      <w:proofErr w:type="spellEnd"/>
      <w:r>
        <w:t>, alert rules, dashboards, incident investigation</w:t>
      </w:r>
    </w:p>
    <w:p w:rsidR="00A34C60" w:rsidRDefault="00A34C60" w:rsidP="00A34C60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Security &amp; Reliability:</w:t>
      </w:r>
      <w:r>
        <w:t xml:space="preserve"> IAM hardening, secret management, vulnerability scanning, SSL/TLS, backup automation, blue-green deployment, rollback strategy</w:t>
      </w:r>
    </w:p>
    <w:p w:rsidR="00A34C60" w:rsidRDefault="00A34C60" w:rsidP="00A34C60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Scripting &amp; Development:</w:t>
      </w:r>
      <w:r>
        <w:t xml:space="preserve"> Bash, Python 3.9–3.12, PowerShell, Node.js 16–20, REST APIs, SQL, MongoDB</w:t>
      </w:r>
    </w:p>
    <w:p w:rsidR="00A34C60" w:rsidRDefault="00A34C60" w:rsidP="00A34C60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Databases:</w:t>
      </w:r>
      <w:r>
        <w:t xml:space="preserve"> PostgreSQL, MySQL, MongoDB, </w:t>
      </w:r>
      <w:proofErr w:type="spellStart"/>
      <w:r>
        <w:t>Redis</w:t>
      </w:r>
      <w:proofErr w:type="spellEnd"/>
      <w:r>
        <w:t>, SQL Server</w:t>
      </w:r>
    </w:p>
    <w:p w:rsidR="000E52B2" w:rsidRPr="00FE764F" w:rsidRDefault="00A34C60" w:rsidP="00A34C60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Methods:</w:t>
      </w:r>
      <w:r>
        <w:t xml:space="preserve"> Agile, Scrum, SRE practices, production support, root-cause analysis, release management</w:t>
      </w:r>
    </w:p>
    <w:p w:rsidR="000E52B2" w:rsidRPr="005F5873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Experience</w:t>
      </w:r>
    </w:p>
    <w:p w:rsidR="000E52B2" w:rsidRPr="000E52B2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Staff</w:t>
      </w:r>
      <w:r w:rsidR="000E52B2"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 xml:space="preserve">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Relatio</w:t>
      </w:r>
      <w:proofErr w:type="spellEnd"/>
    </w:p>
    <w:p w:rsid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 2022</w:t>
      </w:r>
      <w:proofErr w:type="gramEnd"/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Apr 2026</w:t>
      </w:r>
      <w:bookmarkStart w:id="0" w:name="_GoBack"/>
      <w:bookmarkEnd w:id="0"/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Las Vegas, NV</w:t>
      </w:r>
    </w:p>
    <w:p w:rsidR="00A34C60" w:rsidRDefault="00A34C60" w:rsidP="00A34C60">
      <w:pPr>
        <w:pStyle w:val="NormalWeb"/>
        <w:numPr>
          <w:ilvl w:val="0"/>
          <w:numId w:val="3"/>
        </w:numPr>
        <w:jc w:val="both"/>
      </w:pPr>
      <w:r>
        <w:t xml:space="preserve">Led </w:t>
      </w:r>
      <w:r>
        <w:rPr>
          <w:rStyle w:val="Strong"/>
        </w:rPr>
        <w:t>AWS cloud infrastructure</w:t>
      </w:r>
      <w:r>
        <w:t xml:space="preserve"> improvements for SaaS data platforms by standardizing VPC, IAM, ECS/EKS, RDS, and S3 configurations, helping reduce environment drift by </w:t>
      </w:r>
      <w:r>
        <w:rPr>
          <w:rStyle w:val="Strong"/>
        </w:rPr>
        <w:t>24%</w:t>
      </w:r>
      <w:r>
        <w:t xml:space="preserve"> and improving release confidence.</w:t>
      </w:r>
    </w:p>
    <w:p w:rsidR="00A34C60" w:rsidRDefault="00A34C60" w:rsidP="00A34C60">
      <w:pPr>
        <w:pStyle w:val="NormalWeb"/>
        <w:numPr>
          <w:ilvl w:val="0"/>
          <w:numId w:val="3"/>
        </w:numPr>
        <w:jc w:val="both"/>
      </w:pPr>
      <w:r>
        <w:t xml:space="preserve">Built reusable </w:t>
      </w:r>
      <w:r>
        <w:rPr>
          <w:rStyle w:val="Strong"/>
        </w:rPr>
        <w:t>Terraform v1.3–1.8 modules</w:t>
      </w:r>
      <w:r>
        <w:t xml:space="preserve"> for network, compute, database, and monitoring resources, reducing manual provisioning work by </w:t>
      </w:r>
      <w:r>
        <w:rPr>
          <w:rStyle w:val="Strong"/>
        </w:rPr>
        <w:t>31%</w:t>
      </w:r>
      <w:r>
        <w:t xml:space="preserve"> across development, staging, and production environments.</w:t>
      </w:r>
    </w:p>
    <w:p w:rsidR="00A34C60" w:rsidRDefault="00A34C60" w:rsidP="00A34C60">
      <w:pPr>
        <w:pStyle w:val="NormalWeb"/>
        <w:numPr>
          <w:ilvl w:val="0"/>
          <w:numId w:val="3"/>
        </w:numPr>
        <w:jc w:val="both"/>
      </w:pPr>
      <w:r>
        <w:t xml:space="preserve">Modernized legacy deployment workflows into </w:t>
      </w:r>
      <w:r>
        <w:rPr>
          <w:rStyle w:val="Strong"/>
        </w:rPr>
        <w:t>GitHub Actions CI/CD pipelines</w:t>
      </w:r>
      <w:r>
        <w:t xml:space="preserve"> with build, test, scan, Docker image publishing, and controlled promotion steps, improving deployment frequency by </w:t>
      </w:r>
      <w:r>
        <w:rPr>
          <w:rStyle w:val="Strong"/>
        </w:rPr>
        <w:t>28%</w:t>
      </w:r>
      <w:r>
        <w:t>.</w:t>
      </w:r>
    </w:p>
    <w:p w:rsidR="00A34C60" w:rsidRDefault="00A34C60" w:rsidP="00A34C60">
      <w:pPr>
        <w:pStyle w:val="NormalWeb"/>
        <w:numPr>
          <w:ilvl w:val="0"/>
          <w:numId w:val="3"/>
        </w:numPr>
        <w:jc w:val="both"/>
      </w:pPr>
      <w:r>
        <w:lastRenderedPageBreak/>
        <w:t xml:space="preserve">Migrated container workloads from manually managed Docker hosts into </w:t>
      </w:r>
      <w:r>
        <w:rPr>
          <w:rStyle w:val="Strong"/>
        </w:rPr>
        <w:t>Kubernetes v1.24–1.29</w:t>
      </w:r>
      <w:r>
        <w:t>, using Helm charts, readiness probes, resource limits, and rollback policies for safer production releases.</w:t>
      </w:r>
    </w:p>
    <w:p w:rsidR="00A34C60" w:rsidRDefault="00A34C60" w:rsidP="00A34C60">
      <w:pPr>
        <w:pStyle w:val="NormalWeb"/>
        <w:numPr>
          <w:ilvl w:val="0"/>
          <w:numId w:val="3"/>
        </w:numPr>
        <w:jc w:val="both"/>
      </w:pPr>
      <w:r>
        <w:t xml:space="preserve">Implemented </w:t>
      </w:r>
      <w:r>
        <w:rPr>
          <w:rStyle w:val="Strong"/>
        </w:rPr>
        <w:t xml:space="preserve">Prometheus and </w:t>
      </w:r>
      <w:proofErr w:type="spellStart"/>
      <w:r>
        <w:rPr>
          <w:rStyle w:val="Strong"/>
        </w:rPr>
        <w:t>Grafana</w:t>
      </w:r>
      <w:proofErr w:type="spellEnd"/>
      <w:r>
        <w:rPr>
          <w:rStyle w:val="Strong"/>
        </w:rPr>
        <w:t xml:space="preserve"> observability</w:t>
      </w:r>
      <w:r>
        <w:t xml:space="preserve"> for API latency, pod health, memory pressure, queue depth, and database connection usage, reducing incident detection time by </w:t>
      </w:r>
      <w:r>
        <w:rPr>
          <w:rStyle w:val="Strong"/>
        </w:rPr>
        <w:t>22%</w:t>
      </w:r>
      <w:r>
        <w:t>.</w:t>
      </w:r>
    </w:p>
    <w:p w:rsidR="00A34C60" w:rsidRDefault="00A34C60" w:rsidP="00A34C60">
      <w:pPr>
        <w:pStyle w:val="NormalWeb"/>
        <w:numPr>
          <w:ilvl w:val="0"/>
          <w:numId w:val="3"/>
        </w:numPr>
        <w:jc w:val="both"/>
      </w:pPr>
      <w:r>
        <w:t>Resolved recurring production failures caused by missing environment variables and inconsistent secret loading by moving sensitive configuration into managed secret storage with clear rotation rules.</w:t>
      </w:r>
    </w:p>
    <w:p w:rsidR="00A34C60" w:rsidRDefault="00A34C60" w:rsidP="00A34C60">
      <w:pPr>
        <w:pStyle w:val="NormalWeb"/>
        <w:numPr>
          <w:ilvl w:val="0"/>
          <w:numId w:val="3"/>
        </w:numPr>
        <w:jc w:val="both"/>
      </w:pPr>
      <w:r>
        <w:t xml:space="preserve">Improved </w:t>
      </w:r>
      <w:r>
        <w:rPr>
          <w:rStyle w:val="Strong"/>
        </w:rPr>
        <w:t>Docker v20–24 image builds</w:t>
      </w:r>
      <w:r>
        <w:t xml:space="preserve"> by introducing multi-stage builds, dependency caching, non-root runtime users, and smaller base images for faster and more secure deployments.</w:t>
      </w:r>
    </w:p>
    <w:p w:rsidR="00A34C60" w:rsidRDefault="00A34C60" w:rsidP="00A34C60">
      <w:pPr>
        <w:pStyle w:val="NormalWeb"/>
        <w:numPr>
          <w:ilvl w:val="0"/>
          <w:numId w:val="3"/>
        </w:numPr>
        <w:jc w:val="both"/>
      </w:pPr>
      <w:r>
        <w:t>Worked closely with backend teams to debug failed releases, database timeout errors, memory spikes, and API gateway issues using logs, metrics, traces, and structured root-cause analysis.</w:t>
      </w:r>
    </w:p>
    <w:p w:rsidR="00A34C60" w:rsidRDefault="00A34C60" w:rsidP="00A34C60">
      <w:pPr>
        <w:pStyle w:val="NormalWeb"/>
        <w:numPr>
          <w:ilvl w:val="0"/>
          <w:numId w:val="3"/>
        </w:numPr>
        <w:jc w:val="both"/>
      </w:pPr>
      <w:r>
        <w:t>Created automated backup and restore validation for PostgreSQL and MongoDB workloads, helping reduce recovery risk and making disaster recovery steps easier for the engineering team.</w:t>
      </w:r>
    </w:p>
    <w:p w:rsidR="00A34C60" w:rsidRDefault="00A34C60" w:rsidP="00A34C60">
      <w:pPr>
        <w:pStyle w:val="NormalWeb"/>
        <w:numPr>
          <w:ilvl w:val="0"/>
          <w:numId w:val="3"/>
        </w:numPr>
        <w:jc w:val="both"/>
      </w:pPr>
      <w:r>
        <w:t>Designed branch protection, pull request checks, release tagging, and production approval gates, improving engineering governance while keeping the delivery process flexible for urgent fixes.</w:t>
      </w:r>
    </w:p>
    <w:p w:rsidR="00A34C60" w:rsidRDefault="00A34C60" w:rsidP="00A34C60">
      <w:pPr>
        <w:pStyle w:val="NormalWeb"/>
        <w:numPr>
          <w:ilvl w:val="0"/>
          <w:numId w:val="3"/>
        </w:numPr>
        <w:jc w:val="both"/>
      </w:pPr>
      <w:r>
        <w:t xml:space="preserve">Reduced cloud waste by tuning oversized compute resources, cleaning unused load balancers, and right-sizing database instances, lowering monthly infrastructure cost by </w:t>
      </w:r>
      <w:r>
        <w:rPr>
          <w:rStyle w:val="Strong"/>
        </w:rPr>
        <w:t>18%</w:t>
      </w:r>
      <w:r>
        <w:t>.</w:t>
      </w:r>
    </w:p>
    <w:p w:rsidR="000E52B2" w:rsidRPr="009E6403" w:rsidRDefault="00A34C60" w:rsidP="00A34C60">
      <w:pPr>
        <w:pStyle w:val="NormalWeb"/>
        <w:numPr>
          <w:ilvl w:val="0"/>
          <w:numId w:val="3"/>
        </w:numPr>
        <w:jc w:val="both"/>
      </w:pPr>
      <w:r>
        <w:t xml:space="preserve">Mentored engineers on </w:t>
      </w:r>
      <w:r>
        <w:rPr>
          <w:rStyle w:val="Strong"/>
        </w:rPr>
        <w:t>Linux troubleshooting</w:t>
      </w:r>
      <w:r>
        <w:t>, Kubernetes debugging, CI/CD ownership, and production readiness practices so application teams could solve operational issues faster.</w:t>
      </w:r>
    </w:p>
    <w:p w:rsidR="000E52B2" w:rsidRPr="000E52B2" w:rsidRDefault="00456AE1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18.4pt;height:1pt" o:hralign="right" o:hrstd="t" o:hrnoshade="t" o:hr="t" fillcolor="#0070c0" stroked="f"/>
        </w:pic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Senior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AppFolio</w:t>
      </w:r>
      <w:proofErr w:type="spellEnd"/>
    </w:p>
    <w:p w:rsid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Feb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8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2022</w:t>
      </w:r>
    </w:p>
    <w:p w:rsidR="000E52B2" w:rsidRP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iCs/>
          <w:sz w:val="24"/>
          <w:szCs w:val="24"/>
        </w:rPr>
        <w:t>Goleta, CA</w:t>
      </w:r>
    </w:p>
    <w:p w:rsidR="00A34C60" w:rsidRDefault="00A34C60" w:rsidP="00A34C60">
      <w:pPr>
        <w:pStyle w:val="NormalWeb"/>
        <w:numPr>
          <w:ilvl w:val="0"/>
          <w:numId w:val="13"/>
        </w:numPr>
        <w:jc w:val="both"/>
      </w:pPr>
      <w:r>
        <w:t xml:space="preserve">Managed </w:t>
      </w:r>
      <w:r>
        <w:rPr>
          <w:rStyle w:val="Strong"/>
        </w:rPr>
        <w:t>AWS infrastructure</w:t>
      </w:r>
      <w:r>
        <w:t xml:space="preserve"> for property management SaaS systems using EC2, ECS, RDS, S3, IAM, </w:t>
      </w:r>
      <w:proofErr w:type="spellStart"/>
      <w:r>
        <w:t>CloudWatch</w:t>
      </w:r>
      <w:proofErr w:type="spellEnd"/>
      <w:r>
        <w:t>, and Route 53, improving platform reliability during high-traffic customer workflows.</w:t>
      </w:r>
    </w:p>
    <w:p w:rsidR="00A34C60" w:rsidRDefault="00A34C60" w:rsidP="00A34C60">
      <w:pPr>
        <w:pStyle w:val="NormalWeb"/>
        <w:numPr>
          <w:ilvl w:val="0"/>
          <w:numId w:val="13"/>
        </w:numPr>
        <w:jc w:val="both"/>
      </w:pPr>
      <w:r>
        <w:t xml:space="preserve">Converted manual server configuration into </w:t>
      </w:r>
      <w:r>
        <w:rPr>
          <w:rStyle w:val="Strong"/>
        </w:rPr>
        <w:t xml:space="preserve">Terraform and </w:t>
      </w:r>
      <w:proofErr w:type="spellStart"/>
      <w:r>
        <w:rPr>
          <w:rStyle w:val="Strong"/>
        </w:rPr>
        <w:t>Ansible</w:t>
      </w:r>
      <w:proofErr w:type="spellEnd"/>
      <w:r>
        <w:rPr>
          <w:rStyle w:val="Strong"/>
        </w:rPr>
        <w:t xml:space="preserve"> automation</w:t>
      </w:r>
      <w:r>
        <w:t xml:space="preserve">, reducing repeat setup errors by </w:t>
      </w:r>
      <w:r>
        <w:rPr>
          <w:rStyle w:val="Strong"/>
        </w:rPr>
        <w:t>27%</w:t>
      </w:r>
      <w:r>
        <w:t xml:space="preserve"> and making staging environments closer to production.</w:t>
      </w:r>
    </w:p>
    <w:p w:rsidR="00A34C60" w:rsidRDefault="00A34C60" w:rsidP="00A34C60">
      <w:pPr>
        <w:pStyle w:val="NormalWeb"/>
        <w:numPr>
          <w:ilvl w:val="0"/>
          <w:numId w:val="13"/>
        </w:numPr>
        <w:jc w:val="both"/>
      </w:pPr>
      <w:r>
        <w:t xml:space="preserve">Built </w:t>
      </w:r>
      <w:r>
        <w:rPr>
          <w:rStyle w:val="Strong"/>
        </w:rPr>
        <w:t>Jenkins 2.x and GitHub Actions pipelines</w:t>
      </w:r>
      <w:r>
        <w:t xml:space="preserve"> for backend services, frontend assets, Docker builds, automated tests, security scans, and deployment approvals across multiple environments.</w:t>
      </w:r>
    </w:p>
    <w:p w:rsidR="00A34C60" w:rsidRDefault="00A34C60" w:rsidP="00A34C60">
      <w:pPr>
        <w:pStyle w:val="NormalWeb"/>
        <w:numPr>
          <w:ilvl w:val="0"/>
          <w:numId w:val="13"/>
        </w:numPr>
        <w:jc w:val="both"/>
      </w:pPr>
      <w:r>
        <w:t xml:space="preserve">Supported migration from older VM-based deployments into containerized services with </w:t>
      </w:r>
      <w:r>
        <w:rPr>
          <w:rStyle w:val="Strong"/>
        </w:rPr>
        <w:t>Docker v20+</w:t>
      </w:r>
      <w:r>
        <w:t xml:space="preserve">, improving rollout consistency and reducing release rollback effort by </w:t>
      </w:r>
      <w:r>
        <w:rPr>
          <w:rStyle w:val="Strong"/>
        </w:rPr>
        <w:t>23%</w:t>
      </w:r>
      <w:r>
        <w:t>.</w:t>
      </w:r>
    </w:p>
    <w:p w:rsidR="00A34C60" w:rsidRDefault="00A34C60" w:rsidP="00A34C60">
      <w:pPr>
        <w:pStyle w:val="NormalWeb"/>
        <w:numPr>
          <w:ilvl w:val="0"/>
          <w:numId w:val="13"/>
        </w:numPr>
        <w:jc w:val="both"/>
      </w:pPr>
      <w:r>
        <w:t xml:space="preserve">Investigated production incidents involving slow database queries, failed background jobs, overloaded application nodes, and broken deployment artifacts through </w:t>
      </w:r>
      <w:proofErr w:type="spellStart"/>
      <w:r>
        <w:t>CloudWatch</w:t>
      </w:r>
      <w:proofErr w:type="spellEnd"/>
      <w:r>
        <w:t xml:space="preserve"> logs and system metrics.</w:t>
      </w:r>
    </w:p>
    <w:p w:rsidR="00A34C60" w:rsidRDefault="00A34C60" w:rsidP="00A34C60">
      <w:pPr>
        <w:pStyle w:val="NormalWeb"/>
        <w:numPr>
          <w:ilvl w:val="0"/>
          <w:numId w:val="13"/>
        </w:numPr>
        <w:jc w:val="both"/>
      </w:pPr>
      <w:r>
        <w:t xml:space="preserve">Implemented </w:t>
      </w:r>
      <w:r>
        <w:rPr>
          <w:rStyle w:val="Strong"/>
        </w:rPr>
        <w:t>blue-green deployment</w:t>
      </w:r>
      <w:r>
        <w:t xml:space="preserve"> patterns for customer-facing services, allowing teams to validate new versions safely before routing full production traffic.</w:t>
      </w:r>
    </w:p>
    <w:p w:rsidR="00A34C60" w:rsidRDefault="00A34C60" w:rsidP="00A34C60">
      <w:pPr>
        <w:pStyle w:val="NormalWeb"/>
        <w:numPr>
          <w:ilvl w:val="0"/>
          <w:numId w:val="13"/>
        </w:numPr>
        <w:jc w:val="both"/>
      </w:pPr>
      <w:r>
        <w:t xml:space="preserve">Improved </w:t>
      </w:r>
      <w:r>
        <w:rPr>
          <w:rStyle w:val="Strong"/>
        </w:rPr>
        <w:t>Linux server hardening</w:t>
      </w:r>
      <w:r>
        <w:t xml:space="preserve"> by tightening SSH access, patching package vulnerabilities, rotating keys, and applying least-privilege IAM permissions across service accounts.</w:t>
      </w:r>
    </w:p>
    <w:p w:rsidR="00A34C60" w:rsidRDefault="00A34C60" w:rsidP="00A34C60">
      <w:pPr>
        <w:pStyle w:val="NormalWeb"/>
        <w:numPr>
          <w:ilvl w:val="0"/>
          <w:numId w:val="13"/>
        </w:numPr>
        <w:jc w:val="both"/>
      </w:pPr>
      <w:r>
        <w:t xml:space="preserve">Created </w:t>
      </w:r>
      <w:proofErr w:type="spellStart"/>
      <w:r>
        <w:t>Grafana</w:t>
      </w:r>
      <w:proofErr w:type="spellEnd"/>
      <w:r>
        <w:t xml:space="preserve"> dashboards for application throughput, error rate, CPU saturation, memory usage, disk pressure, and deployment health to support faster operational decisions.</w:t>
      </w:r>
    </w:p>
    <w:p w:rsidR="00A34C60" w:rsidRDefault="00A34C60" w:rsidP="00A34C60">
      <w:pPr>
        <w:pStyle w:val="NormalWeb"/>
        <w:numPr>
          <w:ilvl w:val="0"/>
          <w:numId w:val="13"/>
        </w:numPr>
        <w:jc w:val="both"/>
      </w:pPr>
      <w:r>
        <w:t xml:space="preserve">Reduced failed releases by </w:t>
      </w:r>
      <w:r>
        <w:rPr>
          <w:rStyle w:val="Strong"/>
        </w:rPr>
        <w:t>19%</w:t>
      </w:r>
      <w:r>
        <w:t xml:space="preserve"> by adding pre-deployment validation, environment variable checks, database migration gates, and automatic rollback instructions.</w:t>
      </w:r>
    </w:p>
    <w:p w:rsidR="003A666D" w:rsidRDefault="00A34C60" w:rsidP="00A34C60">
      <w:pPr>
        <w:pStyle w:val="NormalWeb"/>
        <w:numPr>
          <w:ilvl w:val="0"/>
          <w:numId w:val="13"/>
        </w:numPr>
        <w:jc w:val="both"/>
      </w:pPr>
      <w:r>
        <w:t>Collaborated with developers, QA, product owners, and support teams to align release windows, incident communication, and long-term reliability improvements.</w:t>
      </w:r>
    </w:p>
    <w:p w:rsidR="00A34C60" w:rsidRDefault="00A34C60" w:rsidP="00A34C60">
      <w:pPr>
        <w:pStyle w:val="NormalWeb"/>
        <w:jc w:val="both"/>
      </w:pPr>
    </w:p>
    <w:p w:rsidR="00A34C60" w:rsidRDefault="00A34C60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E52B2" w:rsidRDefault="00456AE1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18.4pt;height:1pt" o:hralign="right" o:hrstd="t" o:hrnoshade="t" o:hr="t" fillcolor="#0070c0" stroked="f"/>
        </w:pict>
      </w:r>
    </w:p>
    <w:p w:rsidR="005F5873" w:rsidRPr="000E52B2" w:rsidRDefault="005F5873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lastRenderedPageBreak/>
        <w:t>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Blackbaud</w:t>
      </w:r>
      <w:proofErr w:type="spellEnd"/>
    </w:p>
    <w:p w:rsidR="005F5873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Jul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2016</w:t>
      </w:r>
      <w:r w:rsidR="005F5873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Jan 2018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Charleston, SC</w:t>
      </w:r>
    </w:p>
    <w:p w:rsidR="00A34C60" w:rsidRDefault="00A34C60" w:rsidP="00A34C60">
      <w:pPr>
        <w:pStyle w:val="NormalWeb"/>
        <w:numPr>
          <w:ilvl w:val="0"/>
          <w:numId w:val="15"/>
        </w:numPr>
        <w:jc w:val="both"/>
      </w:pPr>
      <w:r>
        <w:t xml:space="preserve">Supported cloud and deployment operations for nonprofit software platforms by improving </w:t>
      </w:r>
      <w:r>
        <w:rPr>
          <w:rStyle w:val="Strong"/>
        </w:rPr>
        <w:t>CI/CD pipelines</w:t>
      </w:r>
      <w:r>
        <w:t>, environment configuration, monitoring, and production support workflows.</w:t>
      </w:r>
    </w:p>
    <w:p w:rsidR="00A34C60" w:rsidRDefault="00A34C60" w:rsidP="00A34C60">
      <w:pPr>
        <w:pStyle w:val="NormalWeb"/>
        <w:numPr>
          <w:ilvl w:val="0"/>
          <w:numId w:val="15"/>
        </w:numPr>
        <w:jc w:val="both"/>
      </w:pPr>
      <w:r>
        <w:t xml:space="preserve">Migrated legacy build jobs from older Jenkins freestyle projects into </w:t>
      </w:r>
      <w:r>
        <w:rPr>
          <w:rStyle w:val="Strong"/>
        </w:rPr>
        <w:t>Jenkins Pipeline</w:t>
      </w:r>
      <w:r>
        <w:t xml:space="preserve">, improving build visibility and reducing broken deployment steps by </w:t>
      </w:r>
      <w:r>
        <w:rPr>
          <w:rStyle w:val="Strong"/>
        </w:rPr>
        <w:t>21%</w:t>
      </w:r>
      <w:r>
        <w:t>.</w:t>
      </w:r>
    </w:p>
    <w:p w:rsidR="00A34C60" w:rsidRDefault="00A34C60" w:rsidP="00A34C60">
      <w:pPr>
        <w:pStyle w:val="NormalWeb"/>
        <w:numPr>
          <w:ilvl w:val="0"/>
          <w:numId w:val="15"/>
        </w:numPr>
        <w:jc w:val="both"/>
      </w:pPr>
      <w:r>
        <w:t>Implemented Docker-based local and staging workflows so engineers could reproduce API, worker, and database issues without waiting for shared test environments.</w:t>
      </w:r>
    </w:p>
    <w:p w:rsidR="00A34C60" w:rsidRDefault="00A34C60" w:rsidP="00A34C60">
      <w:pPr>
        <w:pStyle w:val="NormalWeb"/>
        <w:numPr>
          <w:ilvl w:val="0"/>
          <w:numId w:val="15"/>
        </w:numPr>
        <w:jc w:val="both"/>
      </w:pPr>
      <w:r>
        <w:t>Resolved recurring deployment failures caused by outdated package versions, missing configuration files, and inconsistent environment variables through automated validation checks.</w:t>
      </w:r>
    </w:p>
    <w:p w:rsidR="00A34C60" w:rsidRDefault="00A34C60" w:rsidP="00A34C60">
      <w:pPr>
        <w:pStyle w:val="NormalWeb"/>
        <w:numPr>
          <w:ilvl w:val="0"/>
          <w:numId w:val="15"/>
        </w:numPr>
        <w:jc w:val="both"/>
      </w:pPr>
      <w:r>
        <w:t xml:space="preserve">Improved </w:t>
      </w:r>
      <w:r>
        <w:rPr>
          <w:rStyle w:val="Strong"/>
        </w:rPr>
        <w:t>AWS IAM</w:t>
      </w:r>
      <w:r>
        <w:t xml:space="preserve"> permissions by separating developer, deployment, and service roles, reducing unnecessary access while keeping release operations practical for the team.</w:t>
      </w:r>
    </w:p>
    <w:p w:rsidR="00A34C60" w:rsidRDefault="00A34C60" w:rsidP="00A34C60">
      <w:pPr>
        <w:pStyle w:val="NormalWeb"/>
        <w:numPr>
          <w:ilvl w:val="0"/>
          <w:numId w:val="15"/>
        </w:numPr>
        <w:jc w:val="both"/>
      </w:pPr>
      <w:r>
        <w:t xml:space="preserve">Created </w:t>
      </w:r>
      <w:proofErr w:type="spellStart"/>
      <w:r>
        <w:rPr>
          <w:rStyle w:val="Strong"/>
        </w:rPr>
        <w:t>CloudWatch</w:t>
      </w:r>
      <w:proofErr w:type="spellEnd"/>
      <w:r>
        <w:rPr>
          <w:rStyle w:val="Strong"/>
        </w:rPr>
        <w:t xml:space="preserve"> alerts</w:t>
      </w:r>
      <w:r>
        <w:t xml:space="preserve"> for service errors, queue failures, disk utilization, and database connection saturation, reducing late incident discovery by </w:t>
      </w:r>
      <w:r>
        <w:rPr>
          <w:rStyle w:val="Strong"/>
        </w:rPr>
        <w:t>18%</w:t>
      </w:r>
      <w:r>
        <w:t>.</w:t>
      </w:r>
    </w:p>
    <w:p w:rsidR="00A34C60" w:rsidRDefault="00A34C60" w:rsidP="00A34C60">
      <w:pPr>
        <w:pStyle w:val="NormalWeb"/>
        <w:numPr>
          <w:ilvl w:val="0"/>
          <w:numId w:val="15"/>
        </w:numPr>
        <w:jc w:val="both"/>
      </w:pPr>
      <w:r>
        <w:t xml:space="preserve">Helped </w:t>
      </w:r>
      <w:proofErr w:type="gramStart"/>
      <w:r>
        <w:t>migrate</w:t>
      </w:r>
      <w:proofErr w:type="gramEnd"/>
      <w:r>
        <w:t xml:space="preserve"> application runtime versions from older supported stacks to newer stable versions by testing dependencies, updating Docker images, and validating rollback paths.</w:t>
      </w:r>
    </w:p>
    <w:p w:rsidR="00A34C60" w:rsidRDefault="00A34C60" w:rsidP="00A34C60">
      <w:pPr>
        <w:pStyle w:val="NormalWeb"/>
        <w:numPr>
          <w:ilvl w:val="0"/>
          <w:numId w:val="15"/>
        </w:numPr>
        <w:jc w:val="both"/>
      </w:pPr>
      <w:r>
        <w:t>Built Bash and Python scripts for log collection, deployment verification, backup checks, and operational reporting to reduce repetitive manual work.</w:t>
      </w:r>
    </w:p>
    <w:p w:rsidR="009B5F98" w:rsidRPr="001B4652" w:rsidRDefault="00A34C60" w:rsidP="00A34C60">
      <w:pPr>
        <w:pStyle w:val="NormalWeb"/>
        <w:numPr>
          <w:ilvl w:val="0"/>
          <w:numId w:val="15"/>
        </w:numPr>
        <w:jc w:val="both"/>
      </w:pPr>
      <w:r>
        <w:t>Partnered with engineering teams during production incidents to identify root causes, document corrective actions, and prevent the same bugs from returning.</w:t>
      </w:r>
    </w:p>
    <w:p w:rsidR="005F5873" w:rsidRPr="000E52B2" w:rsidRDefault="00456AE1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18.4pt;height:1pt" o:hralign="right" o:hrstd="t" o:hrnoshade="t" o:hr="t" fillcolor="#0070c0" stroked="f"/>
        </w:pict>
      </w:r>
    </w:p>
    <w:p w:rsidR="00477D6C" w:rsidRPr="00477D6C" w:rsidRDefault="00477D6C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Developer</w: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bCs/>
          <w:sz w:val="24"/>
          <w:szCs w:val="24"/>
        </w:rPr>
        <w:t>Granicus</w:t>
      </w:r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2014 – Ju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>n 2016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Dallas, TX</w:t>
      </w:r>
    </w:p>
    <w:p w:rsidR="00A34C60" w:rsidRDefault="00A34C60" w:rsidP="00A34C60">
      <w:pPr>
        <w:pStyle w:val="NormalWeb"/>
        <w:numPr>
          <w:ilvl w:val="0"/>
          <w:numId w:val="17"/>
        </w:numPr>
        <w:jc w:val="both"/>
      </w:pPr>
      <w:r>
        <w:t>Supported civic technology platforms by maintaining deployment workflows, Linux servers, database jobs, and monitoring processes for customer-facing government applications.</w:t>
      </w:r>
    </w:p>
    <w:p w:rsidR="00A34C60" w:rsidRDefault="00A34C60" w:rsidP="00A34C60">
      <w:pPr>
        <w:pStyle w:val="NormalWeb"/>
        <w:numPr>
          <w:ilvl w:val="0"/>
          <w:numId w:val="17"/>
        </w:numPr>
        <w:jc w:val="both"/>
      </w:pPr>
      <w:r>
        <w:t xml:space="preserve">Improved release automation with </w:t>
      </w:r>
      <w:r>
        <w:rPr>
          <w:rStyle w:val="Strong"/>
        </w:rPr>
        <w:t>Jenkins 1.x–2.x</w:t>
      </w:r>
      <w:r>
        <w:t xml:space="preserve">, Bash scripting, and structured deployment checklists, reducing manual release mistakes by </w:t>
      </w:r>
      <w:r>
        <w:rPr>
          <w:rStyle w:val="Strong"/>
        </w:rPr>
        <w:t>17%</w:t>
      </w:r>
      <w:r>
        <w:t>.</w:t>
      </w:r>
    </w:p>
    <w:p w:rsidR="00A34C60" w:rsidRDefault="00A34C60" w:rsidP="00A34C60">
      <w:pPr>
        <w:pStyle w:val="NormalWeb"/>
        <w:numPr>
          <w:ilvl w:val="0"/>
          <w:numId w:val="17"/>
        </w:numPr>
        <w:jc w:val="both"/>
      </w:pPr>
      <w:r>
        <w:t xml:space="preserve">Helped move several services from manually configured servers toward repeatable infrastructure patterns using </w:t>
      </w:r>
      <w:proofErr w:type="spellStart"/>
      <w:r>
        <w:t>Ansible</w:t>
      </w:r>
      <w:proofErr w:type="spellEnd"/>
      <w:r>
        <w:t xml:space="preserve"> playbooks and documented environment standards.</w:t>
      </w:r>
    </w:p>
    <w:p w:rsidR="00A34C60" w:rsidRDefault="00A34C60" w:rsidP="00A34C60">
      <w:pPr>
        <w:pStyle w:val="NormalWeb"/>
        <w:numPr>
          <w:ilvl w:val="0"/>
          <w:numId w:val="17"/>
        </w:numPr>
        <w:jc w:val="both"/>
      </w:pPr>
      <w:r>
        <w:t>Resolved application downtime caused by expired SSL certificates, failed service restarts, disk space exhaustion, and incorrect configuration values in production environments.</w:t>
      </w:r>
    </w:p>
    <w:p w:rsidR="00A34C60" w:rsidRDefault="00A34C60" w:rsidP="00A34C60">
      <w:pPr>
        <w:pStyle w:val="NormalWeb"/>
        <w:numPr>
          <w:ilvl w:val="0"/>
          <w:numId w:val="17"/>
        </w:numPr>
        <w:jc w:val="both"/>
      </w:pPr>
      <w:r>
        <w:t xml:space="preserve">Implemented basic </w:t>
      </w:r>
      <w:r>
        <w:rPr>
          <w:rStyle w:val="Strong"/>
        </w:rPr>
        <w:t>Docker</w:t>
      </w:r>
      <w:r>
        <w:t xml:space="preserve"> workflows for development and QA environments, helping developers test service changes more consistently before release.</w:t>
      </w:r>
    </w:p>
    <w:p w:rsidR="00A34C60" w:rsidRDefault="00A34C60" w:rsidP="00A34C60">
      <w:pPr>
        <w:pStyle w:val="NormalWeb"/>
        <w:numPr>
          <w:ilvl w:val="0"/>
          <w:numId w:val="17"/>
        </w:numPr>
        <w:jc w:val="both"/>
      </w:pPr>
      <w:r>
        <w:t>Created monitoring checks for CPU, memory, disk, HTTP status codes, and background job failures, improving visibility into early production warning signs.</w:t>
      </w:r>
    </w:p>
    <w:p w:rsidR="00A34C60" w:rsidRDefault="00A34C60" w:rsidP="00A34C60">
      <w:pPr>
        <w:pStyle w:val="NormalWeb"/>
        <w:numPr>
          <w:ilvl w:val="0"/>
          <w:numId w:val="17"/>
        </w:numPr>
        <w:jc w:val="both"/>
      </w:pPr>
      <w:r>
        <w:t>Worked with developers to troubleshoot API errors, SQL deadlocks, failed migrations, and dependency conflicts during release windows and urgent hotfixes.</w:t>
      </w:r>
    </w:p>
    <w:p w:rsidR="008636E8" w:rsidRDefault="00A34C60" w:rsidP="00A34C60">
      <w:pPr>
        <w:pStyle w:val="NormalWeb"/>
        <w:numPr>
          <w:ilvl w:val="0"/>
          <w:numId w:val="17"/>
        </w:numPr>
        <w:jc w:val="both"/>
      </w:pPr>
      <w:r>
        <w:t>Improved deployment documentation, rollback procedures, and incident notes so support and engineering teams could respond faster during customer-impacting issues.</w:t>
      </w:r>
    </w:p>
    <w:p w:rsidR="00641A8D" w:rsidRPr="001D00A2" w:rsidRDefault="00641A8D" w:rsidP="00641A8D">
      <w:pPr>
        <w:pStyle w:val="NormalWeb"/>
        <w:jc w:val="both"/>
      </w:pPr>
    </w:p>
    <w:p w:rsidR="000E52B2" w:rsidRPr="000E52B2" w:rsidRDefault="00456AE1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18.4pt;height:1pt" o:hralign="right" o:hrstd="t" o:hrnoshade="t" o:hr="t" fillcolor="#0070c0" stroked="f"/>
        </w:pic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color w:val="0070C0"/>
          <w:sz w:val="24"/>
          <w:szCs w:val="24"/>
        </w:rPr>
        <w:lastRenderedPageBreak/>
        <w:t>Junior Software Developer</w:t>
      </w:r>
    </w:p>
    <w:p w:rsidR="00E800C6" w:rsidRDefault="00E800C6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E800C6">
        <w:rPr>
          <w:rFonts w:ascii="Arial Black" w:eastAsia="Times New Roman" w:hAnsi="Arial Black" w:cs="Times New Roman"/>
          <w:b/>
          <w:bCs/>
          <w:sz w:val="24"/>
          <w:szCs w:val="24"/>
        </w:rPr>
        <w:t>Vology</w:t>
      </w:r>
      <w:proofErr w:type="spellEnd"/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2013 – Apr 2014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Gainesville, FL</w:t>
      </w:r>
    </w:p>
    <w:p w:rsidR="00E7743E" w:rsidRDefault="00E7743E" w:rsidP="00E7743E">
      <w:pPr>
        <w:pStyle w:val="NormalWeb"/>
        <w:numPr>
          <w:ilvl w:val="0"/>
          <w:numId w:val="6"/>
        </w:numPr>
        <w:jc w:val="both"/>
      </w:pPr>
      <w:r>
        <w:t xml:space="preserve">Supported internal IT services applications using </w:t>
      </w:r>
      <w:r>
        <w:rPr>
          <w:rStyle w:val="Strong"/>
        </w:rPr>
        <w:t>Python</w:t>
      </w:r>
      <w:r>
        <w:t>, Flask, MySQL, shell scripting, and Linux tools for automation and backend maintenance.</w:t>
      </w:r>
    </w:p>
    <w:p w:rsidR="00E7743E" w:rsidRDefault="00E7743E" w:rsidP="00E7743E">
      <w:pPr>
        <w:pStyle w:val="NormalWeb"/>
        <w:numPr>
          <w:ilvl w:val="0"/>
          <w:numId w:val="6"/>
        </w:numPr>
        <w:jc w:val="both"/>
      </w:pPr>
      <w:r>
        <w:t>Built small automation services for ticket routing, inventory updates, and operational reporting, reducing repetitive manual work for internal teams.</w:t>
      </w:r>
    </w:p>
    <w:p w:rsidR="00E7743E" w:rsidRDefault="00E7743E" w:rsidP="00E7743E">
      <w:pPr>
        <w:pStyle w:val="NormalWeb"/>
        <w:numPr>
          <w:ilvl w:val="0"/>
          <w:numId w:val="6"/>
        </w:numPr>
        <w:jc w:val="both"/>
      </w:pPr>
      <w:r>
        <w:t>Fixed bugs in legacy scripts involving bad input handling, missing null checks, and inconsistent database updates by adding validation and safer error handling.</w:t>
      </w:r>
    </w:p>
    <w:p w:rsidR="00E7743E" w:rsidRDefault="00E7743E" w:rsidP="00E7743E">
      <w:pPr>
        <w:pStyle w:val="NormalWeb"/>
        <w:numPr>
          <w:ilvl w:val="0"/>
          <w:numId w:val="6"/>
        </w:numPr>
        <w:jc w:val="both"/>
      </w:pPr>
      <w:r>
        <w:t>Assisted senior engineers with API maintenance, database scripts, and deployment preparation while learning production debugging and software delivery practices.</w:t>
      </w:r>
    </w:p>
    <w:p w:rsidR="000E52B2" w:rsidRPr="00EE6F26" w:rsidRDefault="00E7743E" w:rsidP="00E7743E">
      <w:pPr>
        <w:pStyle w:val="NormalWeb"/>
        <w:numPr>
          <w:ilvl w:val="0"/>
          <w:numId w:val="6"/>
        </w:numPr>
        <w:jc w:val="both"/>
      </w:pPr>
      <w:r>
        <w:t>Wrote unit tests, technical notes, and troubleshooting guides for backend utilities, helping the team maintain older systems with fewer support escalations.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Education</w:t>
      </w:r>
    </w:p>
    <w:p w:rsidR="00477D6C" w:rsidRDefault="00E800C6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Arkansas State University</w:t>
      </w:r>
    </w:p>
    <w:p w:rsidR="00A947B7" w:rsidRPr="001922A0" w:rsidRDefault="000E52B2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2B2"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’s degree, Computer Science (Sep 2009</w:t>
      </w:r>
      <w:r w:rsidR="0044645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May 2013</w:t>
      </w:r>
      <w:r w:rsidRPr="000E52B2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A947B7" w:rsidRPr="001922A0" w:rsidSect="00477D6C">
      <w:pgSz w:w="12240" w:h="15840"/>
      <w:pgMar w:top="720" w:right="720" w:bottom="720" w:left="1152" w:header="720" w:footer="720" w:gutter="0"/>
      <w:pgBorders w:offsetFrom="page">
        <w:left w:val="thinThickThinMediumGap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6AE1" w:rsidRDefault="00456AE1" w:rsidP="00477D6C">
      <w:pPr>
        <w:spacing w:after="0" w:line="240" w:lineRule="auto"/>
      </w:pPr>
      <w:r>
        <w:separator/>
      </w:r>
    </w:p>
  </w:endnote>
  <w:endnote w:type="continuationSeparator" w:id="0">
    <w:p w:rsidR="00456AE1" w:rsidRDefault="00456AE1" w:rsidP="0047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6AE1" w:rsidRDefault="00456AE1" w:rsidP="00477D6C">
      <w:pPr>
        <w:spacing w:after="0" w:line="240" w:lineRule="auto"/>
      </w:pPr>
      <w:r>
        <w:separator/>
      </w:r>
    </w:p>
  </w:footnote>
  <w:footnote w:type="continuationSeparator" w:id="0">
    <w:p w:rsidR="00456AE1" w:rsidRDefault="00456AE1" w:rsidP="0047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76280"/>
    <w:multiLevelType w:val="hybridMultilevel"/>
    <w:tmpl w:val="030068E4"/>
    <w:lvl w:ilvl="0" w:tplc="C6E83E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D6656"/>
    <w:multiLevelType w:val="hybridMultilevel"/>
    <w:tmpl w:val="0260635E"/>
    <w:lvl w:ilvl="0" w:tplc="AD78412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F2F1E"/>
    <w:multiLevelType w:val="multilevel"/>
    <w:tmpl w:val="B9C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1209D"/>
    <w:multiLevelType w:val="multilevel"/>
    <w:tmpl w:val="2D0464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9112AD"/>
    <w:multiLevelType w:val="hybridMultilevel"/>
    <w:tmpl w:val="B7747D8C"/>
    <w:lvl w:ilvl="0" w:tplc="89E8F6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C7F45"/>
    <w:multiLevelType w:val="hybridMultilevel"/>
    <w:tmpl w:val="0CEAD89C"/>
    <w:lvl w:ilvl="0" w:tplc="587CE6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281143"/>
    <w:multiLevelType w:val="multilevel"/>
    <w:tmpl w:val="F56843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E1158"/>
    <w:multiLevelType w:val="hybridMultilevel"/>
    <w:tmpl w:val="84564058"/>
    <w:lvl w:ilvl="0" w:tplc="BAF6F35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5E130B"/>
    <w:multiLevelType w:val="multilevel"/>
    <w:tmpl w:val="5BEE36F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8A97434"/>
    <w:multiLevelType w:val="multilevel"/>
    <w:tmpl w:val="7592F1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B5069"/>
    <w:multiLevelType w:val="hybridMultilevel"/>
    <w:tmpl w:val="BCD6D8DE"/>
    <w:lvl w:ilvl="0" w:tplc="490258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25252"/>
    <w:multiLevelType w:val="hybridMultilevel"/>
    <w:tmpl w:val="ED8CC68C"/>
    <w:lvl w:ilvl="0" w:tplc="85C8D4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DA030D"/>
    <w:multiLevelType w:val="hybridMultilevel"/>
    <w:tmpl w:val="88522BA4"/>
    <w:lvl w:ilvl="0" w:tplc="BAAAAF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7245A5"/>
    <w:multiLevelType w:val="hybridMultilevel"/>
    <w:tmpl w:val="F8B4AFD4"/>
    <w:lvl w:ilvl="0" w:tplc="79D081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984D74"/>
    <w:multiLevelType w:val="multilevel"/>
    <w:tmpl w:val="695444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2B71DE"/>
    <w:multiLevelType w:val="multilevel"/>
    <w:tmpl w:val="364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292381"/>
    <w:multiLevelType w:val="multilevel"/>
    <w:tmpl w:val="6B6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A558AC"/>
    <w:multiLevelType w:val="multilevel"/>
    <w:tmpl w:val="EDE4CA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79254C24"/>
    <w:multiLevelType w:val="multilevel"/>
    <w:tmpl w:val="5A7001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E31B3E"/>
    <w:multiLevelType w:val="multilevel"/>
    <w:tmpl w:val="BF0E21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8"/>
  </w:num>
  <w:num w:numId="4">
    <w:abstractNumId w:val="9"/>
  </w:num>
  <w:num w:numId="5">
    <w:abstractNumId w:val="18"/>
  </w:num>
  <w:num w:numId="6">
    <w:abstractNumId w:val="17"/>
  </w:num>
  <w:num w:numId="7">
    <w:abstractNumId w:val="19"/>
  </w:num>
  <w:num w:numId="8">
    <w:abstractNumId w:val="6"/>
  </w:num>
  <w:num w:numId="9">
    <w:abstractNumId w:val="3"/>
  </w:num>
  <w:num w:numId="10">
    <w:abstractNumId w:val="14"/>
  </w:num>
  <w:num w:numId="11">
    <w:abstractNumId w:val="7"/>
  </w:num>
  <w:num w:numId="12">
    <w:abstractNumId w:val="15"/>
  </w:num>
  <w:num w:numId="13">
    <w:abstractNumId w:val="5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4"/>
  </w:num>
  <w:num w:numId="19">
    <w:abstractNumId w:val="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2B2"/>
    <w:rsid w:val="00011241"/>
    <w:rsid w:val="0005186E"/>
    <w:rsid w:val="000E52B2"/>
    <w:rsid w:val="00140EC4"/>
    <w:rsid w:val="00183853"/>
    <w:rsid w:val="001922A0"/>
    <w:rsid w:val="001B4652"/>
    <w:rsid w:val="001D00A2"/>
    <w:rsid w:val="002A1A8E"/>
    <w:rsid w:val="002A1BAA"/>
    <w:rsid w:val="0031629D"/>
    <w:rsid w:val="00347275"/>
    <w:rsid w:val="00382434"/>
    <w:rsid w:val="003A666D"/>
    <w:rsid w:val="003D61DF"/>
    <w:rsid w:val="0044645B"/>
    <w:rsid w:val="00456AE1"/>
    <w:rsid w:val="0047201D"/>
    <w:rsid w:val="00477D6C"/>
    <w:rsid w:val="004D140B"/>
    <w:rsid w:val="00505A01"/>
    <w:rsid w:val="00593204"/>
    <w:rsid w:val="005B3807"/>
    <w:rsid w:val="005F5873"/>
    <w:rsid w:val="00641A8D"/>
    <w:rsid w:val="007B6740"/>
    <w:rsid w:val="00813F0A"/>
    <w:rsid w:val="008636E8"/>
    <w:rsid w:val="008B14ED"/>
    <w:rsid w:val="008E7F8D"/>
    <w:rsid w:val="009B5F98"/>
    <w:rsid w:val="009B7264"/>
    <w:rsid w:val="009E6403"/>
    <w:rsid w:val="009E67B0"/>
    <w:rsid w:val="00A23F4B"/>
    <w:rsid w:val="00A34C60"/>
    <w:rsid w:val="00A418BD"/>
    <w:rsid w:val="00A440CF"/>
    <w:rsid w:val="00A947B7"/>
    <w:rsid w:val="00A96EB1"/>
    <w:rsid w:val="00AD0229"/>
    <w:rsid w:val="00AD52CA"/>
    <w:rsid w:val="00AE5B19"/>
    <w:rsid w:val="00AF1DC3"/>
    <w:rsid w:val="00B31DD4"/>
    <w:rsid w:val="00BF5A97"/>
    <w:rsid w:val="00C30BC6"/>
    <w:rsid w:val="00C71A0C"/>
    <w:rsid w:val="00CF6CF7"/>
    <w:rsid w:val="00DC1671"/>
    <w:rsid w:val="00E7743E"/>
    <w:rsid w:val="00E800C6"/>
    <w:rsid w:val="00EE6F26"/>
    <w:rsid w:val="00EF37AE"/>
    <w:rsid w:val="00FB6D19"/>
    <w:rsid w:val="00FE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5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A2F806-E68A-43E8-A9A0-0D4FB3125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1472</Words>
  <Characters>8394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</cp:revision>
  <cp:lastPrinted>2026-06-21T09:51:00Z</cp:lastPrinted>
  <dcterms:created xsi:type="dcterms:W3CDTF">2026-05-31T19:20:00Z</dcterms:created>
  <dcterms:modified xsi:type="dcterms:W3CDTF">2026-06-21T09:51:00Z</dcterms:modified>
</cp:coreProperties>
</file>