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496" w:rsidRPr="004F64A7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Style w:val="Strong"/>
          <w:rFonts w:ascii="Arial Black" w:hAnsi="Arial Black"/>
          <w:color w:val="4472C4" w:themeColor="accent5"/>
          <w:sz w:val="72"/>
          <w:szCs w:val="96"/>
        </w:rPr>
      </w:pPr>
      <w:r w:rsidRPr="004F64A7">
        <w:rPr>
          <w:rStyle w:val="Strong"/>
          <w:rFonts w:ascii="Arial Black" w:hAnsi="Arial Black"/>
          <w:color w:val="4472C4" w:themeColor="accent5"/>
          <w:sz w:val="72"/>
          <w:szCs w:val="96"/>
        </w:rPr>
        <w:t>GABRIEL POPA</w:t>
      </w:r>
    </w:p>
    <w:p w:rsidR="00752496" w:rsidRPr="001941E1" w:rsidRDefault="005D1805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b/>
          <w:bCs/>
          <w:color w:val="4472C4" w:themeColor="accent5"/>
          <w:sz w:val="28"/>
          <w:szCs w:val="36"/>
        </w:rPr>
      </w:pPr>
      <w:r w:rsidRPr="005D1805">
        <w:rPr>
          <w:b/>
          <w:bCs/>
          <w:color w:val="4472C4" w:themeColor="accent5"/>
          <w:szCs w:val="36"/>
        </w:rPr>
        <w:t xml:space="preserve">Senior </w:t>
      </w:r>
      <w:proofErr w:type="spellStart"/>
      <w:r w:rsidRPr="005D1805">
        <w:rPr>
          <w:b/>
          <w:bCs/>
          <w:color w:val="4472C4" w:themeColor="accent5"/>
          <w:szCs w:val="36"/>
        </w:rPr>
        <w:t>GenAI</w:t>
      </w:r>
      <w:proofErr w:type="spellEnd"/>
      <w:r w:rsidRPr="005D1805">
        <w:rPr>
          <w:b/>
          <w:bCs/>
          <w:color w:val="4472C4" w:themeColor="accent5"/>
          <w:szCs w:val="36"/>
        </w:rPr>
        <w:t xml:space="preserve"> / AI Software Engineer</w:t>
      </w:r>
      <w:bookmarkStart w:id="0" w:name="_GoBack"/>
      <w:bookmarkEnd w:id="0"/>
    </w:p>
    <w:p w:rsidR="00752496" w:rsidRPr="00992267" w:rsidRDefault="00752496" w:rsidP="004F64A7">
      <w:pPr>
        <w:pBdr>
          <w:bottom w:val="single" w:sz="8" w:space="1" w:color="4472C4" w:themeColor="accent5"/>
        </w:pBdr>
        <w:jc w:val="center"/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7"/>
        </w:rPr>
      </w:pPr>
      <w:proofErr w:type="spellStart"/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Cluj</w:t>
      </w:r>
      <w:proofErr w:type="spellEnd"/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, Romania</w:t>
      </w:r>
      <w:r w:rsidR="00906FA3"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 xml:space="preserve"> | </w:t>
      </w:r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 xml:space="preserve">+40 764309991 | </w:t>
      </w:r>
      <w:r w:rsidRPr="00992267">
        <w:rPr>
          <w:rFonts w:asciiTheme="majorBidi" w:eastAsia="Times New Roman" w:hAnsiTheme="majorBidi" w:cstheme="majorBidi"/>
          <w:bCs/>
          <w:color w:val="000000" w:themeColor="text1"/>
          <w:szCs w:val="27"/>
          <w:lang w:eastAsia="en-US"/>
        </w:rPr>
        <w:t>popagabriel0523@outlook.com</w:t>
      </w:r>
      <w:r w:rsidR="00906FA3" w:rsidRPr="00992267">
        <w:rPr>
          <w:rFonts w:asciiTheme="majorBidi" w:eastAsia="Times New Roman" w:hAnsiTheme="majorBidi" w:cstheme="majorBidi"/>
          <w:bCs/>
          <w:color w:val="000000" w:themeColor="text1"/>
          <w:szCs w:val="27"/>
          <w:lang w:eastAsia="en-US"/>
        </w:rPr>
        <w:t xml:space="preserve"> | </w:t>
      </w:r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7"/>
        </w:rPr>
        <w:t>https://www.linkedin.com/in/gabriel-popa-89ba643a4/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ABOUT ME</w:t>
      </w:r>
    </w:p>
    <w:p w:rsidR="00A2689F" w:rsidRPr="00E0535C" w:rsidRDefault="00E0535C" w:rsidP="00A2689F">
      <w:pPr>
        <w:jc w:val="both"/>
        <w:rPr>
          <w:rFonts w:ascii="Times New Roman" w:eastAsia="Times New Roman" w:hAnsi="Times New Roman" w:cs="Times New Roman"/>
          <w:sz w:val="44"/>
          <w:szCs w:val="24"/>
          <w:lang w:eastAsia="en-US"/>
        </w:rPr>
      </w:pPr>
      <w:r w:rsidRPr="00E0535C">
        <w:rPr>
          <w:rStyle w:val="Strong"/>
          <w:rFonts w:ascii="Times New Roman" w:hAnsi="Times New Roman" w:cs="Times New Roman"/>
          <w:sz w:val="22"/>
        </w:rPr>
        <w:t>Senior Software Engineer</w:t>
      </w:r>
      <w:r w:rsidRPr="00E0535C">
        <w:rPr>
          <w:rFonts w:ascii="Times New Roman" w:hAnsi="Times New Roman" w:cs="Times New Roman"/>
          <w:sz w:val="22"/>
        </w:rPr>
        <w:t xml:space="preserve"> with strong experience designing and building </w:t>
      </w:r>
      <w:r w:rsidRPr="00E0535C">
        <w:rPr>
          <w:rStyle w:val="Strong"/>
          <w:rFonts w:ascii="Times New Roman" w:hAnsi="Times New Roman" w:cs="Times New Roman"/>
          <w:sz w:val="22"/>
        </w:rPr>
        <w:t>AI-powered applications</w:t>
      </w:r>
      <w:r w:rsidRPr="00E0535C">
        <w:rPr>
          <w:rFonts w:ascii="Times New Roman" w:hAnsi="Times New Roman" w:cs="Times New Roman"/>
          <w:sz w:val="22"/>
        </w:rPr>
        <w:t xml:space="preserve">, </w:t>
      </w:r>
      <w:r w:rsidRPr="00E0535C">
        <w:rPr>
          <w:rStyle w:val="Strong"/>
          <w:rFonts w:ascii="Times New Roman" w:hAnsi="Times New Roman" w:cs="Times New Roman"/>
          <w:sz w:val="22"/>
        </w:rPr>
        <w:t>backend systems</w:t>
      </w:r>
      <w:r w:rsidRPr="00E0535C">
        <w:rPr>
          <w:rFonts w:ascii="Times New Roman" w:hAnsi="Times New Roman" w:cs="Times New Roman"/>
          <w:sz w:val="22"/>
        </w:rPr>
        <w:t xml:space="preserve">, and </w:t>
      </w:r>
      <w:r w:rsidRPr="00E0535C">
        <w:rPr>
          <w:rStyle w:val="Strong"/>
          <w:rFonts w:ascii="Times New Roman" w:hAnsi="Times New Roman" w:cs="Times New Roman"/>
          <w:sz w:val="22"/>
        </w:rPr>
        <w:t>scalable web platforms</w:t>
      </w:r>
      <w:r w:rsidRPr="00E0535C">
        <w:rPr>
          <w:rFonts w:ascii="Times New Roman" w:hAnsi="Times New Roman" w:cs="Times New Roman"/>
          <w:sz w:val="22"/>
        </w:rPr>
        <w:t xml:space="preserve">. </w:t>
      </w:r>
      <w:proofErr w:type="gramStart"/>
      <w:r w:rsidRPr="00E0535C">
        <w:rPr>
          <w:rFonts w:ascii="Times New Roman" w:hAnsi="Times New Roman" w:cs="Times New Roman"/>
          <w:sz w:val="22"/>
        </w:rPr>
        <w:t xml:space="preserve">Experienced in developing </w:t>
      </w:r>
      <w:r w:rsidRPr="00E0535C">
        <w:rPr>
          <w:rStyle w:val="Strong"/>
          <w:rFonts w:ascii="Times New Roman" w:hAnsi="Times New Roman" w:cs="Times New Roman"/>
          <w:sz w:val="22"/>
        </w:rPr>
        <w:t>LLM-enabled solutions</w:t>
      </w:r>
      <w:r w:rsidRPr="00E0535C">
        <w:rPr>
          <w:rFonts w:ascii="Times New Roman" w:hAnsi="Times New Roman" w:cs="Times New Roman"/>
          <w:sz w:val="22"/>
        </w:rPr>
        <w:t xml:space="preserve">, </w:t>
      </w:r>
      <w:r w:rsidRPr="00E0535C">
        <w:rPr>
          <w:rStyle w:val="Strong"/>
          <w:rFonts w:ascii="Times New Roman" w:hAnsi="Times New Roman" w:cs="Times New Roman"/>
          <w:sz w:val="22"/>
        </w:rPr>
        <w:t>Retrieval-Augmented Generation (RAG) pipelines</w:t>
      </w:r>
      <w:r w:rsidRPr="00E0535C">
        <w:rPr>
          <w:rFonts w:ascii="Times New Roman" w:hAnsi="Times New Roman" w:cs="Times New Roman"/>
          <w:sz w:val="22"/>
        </w:rPr>
        <w:t xml:space="preserve">, </w:t>
      </w:r>
      <w:r w:rsidRPr="00E0535C">
        <w:rPr>
          <w:rStyle w:val="Strong"/>
          <w:rFonts w:ascii="Times New Roman" w:hAnsi="Times New Roman" w:cs="Times New Roman"/>
          <w:sz w:val="22"/>
        </w:rPr>
        <w:t>API integrations</w:t>
      </w:r>
      <w:r w:rsidRPr="00E0535C">
        <w:rPr>
          <w:rFonts w:ascii="Times New Roman" w:hAnsi="Times New Roman" w:cs="Times New Roman"/>
          <w:sz w:val="22"/>
        </w:rPr>
        <w:t xml:space="preserve">, and </w:t>
      </w:r>
      <w:r w:rsidRPr="00E0535C">
        <w:rPr>
          <w:rStyle w:val="Strong"/>
          <w:rFonts w:ascii="Times New Roman" w:hAnsi="Times New Roman" w:cs="Times New Roman"/>
          <w:sz w:val="22"/>
        </w:rPr>
        <w:t>cloud-based services</w:t>
      </w:r>
      <w:r w:rsidRPr="00E0535C">
        <w:rPr>
          <w:rFonts w:ascii="Times New Roman" w:hAnsi="Times New Roman" w:cs="Times New Roman"/>
          <w:sz w:val="22"/>
        </w:rPr>
        <w:t xml:space="preserve"> that improve business workflows and user experience.</w:t>
      </w:r>
      <w:proofErr w:type="gramEnd"/>
      <w:r w:rsidRPr="00E0535C">
        <w:rPr>
          <w:rFonts w:ascii="Times New Roman" w:hAnsi="Times New Roman" w:cs="Times New Roman"/>
          <w:sz w:val="22"/>
        </w:rPr>
        <w:t xml:space="preserve"> </w:t>
      </w:r>
      <w:proofErr w:type="gramStart"/>
      <w:r w:rsidRPr="00E0535C">
        <w:rPr>
          <w:rFonts w:ascii="Times New Roman" w:hAnsi="Times New Roman" w:cs="Times New Roman"/>
          <w:sz w:val="22"/>
        </w:rPr>
        <w:t xml:space="preserve">Skilled at translating product requirements into reliable systems with strong focus on </w:t>
      </w:r>
      <w:r w:rsidRPr="00E0535C">
        <w:rPr>
          <w:rStyle w:val="Strong"/>
          <w:rFonts w:ascii="Times New Roman" w:hAnsi="Times New Roman" w:cs="Times New Roman"/>
          <w:sz w:val="22"/>
        </w:rPr>
        <w:t>performance</w:t>
      </w:r>
      <w:r w:rsidRPr="00E0535C">
        <w:rPr>
          <w:rFonts w:ascii="Times New Roman" w:hAnsi="Times New Roman" w:cs="Times New Roman"/>
          <w:sz w:val="22"/>
        </w:rPr>
        <w:t xml:space="preserve">, </w:t>
      </w:r>
      <w:r w:rsidRPr="00E0535C">
        <w:rPr>
          <w:rStyle w:val="Strong"/>
          <w:rFonts w:ascii="Times New Roman" w:hAnsi="Times New Roman" w:cs="Times New Roman"/>
          <w:sz w:val="22"/>
        </w:rPr>
        <w:t>maintainability</w:t>
      </w:r>
      <w:r w:rsidRPr="00E0535C">
        <w:rPr>
          <w:rFonts w:ascii="Times New Roman" w:hAnsi="Times New Roman" w:cs="Times New Roman"/>
          <w:sz w:val="22"/>
        </w:rPr>
        <w:t xml:space="preserve">, </w:t>
      </w:r>
      <w:r w:rsidRPr="00E0535C">
        <w:rPr>
          <w:rStyle w:val="Strong"/>
          <w:rFonts w:ascii="Times New Roman" w:hAnsi="Times New Roman" w:cs="Times New Roman"/>
          <w:sz w:val="22"/>
        </w:rPr>
        <w:t>security</w:t>
      </w:r>
      <w:r w:rsidRPr="00E0535C">
        <w:rPr>
          <w:rFonts w:ascii="Times New Roman" w:hAnsi="Times New Roman" w:cs="Times New Roman"/>
          <w:sz w:val="22"/>
        </w:rPr>
        <w:t>, and measurable delivery impact.</w:t>
      </w:r>
      <w:proofErr w:type="gramEnd"/>
    </w:p>
    <w:p w:rsidR="005A28FC" w:rsidRPr="004F64A7" w:rsidRDefault="00C85C79" w:rsidP="003B09A6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SKILLS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Generative AI &amp; LLMs: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proofErr w:type="spellStart"/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OpenAI</w:t>
      </w:r>
      <w:proofErr w:type="spellEnd"/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 xml:space="preserve"> API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 xml:space="preserve">Azure </w:t>
      </w:r>
      <w:proofErr w:type="spellStart"/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OpenAI</w:t>
      </w:r>
      <w:proofErr w:type="spellEnd"/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LLM application development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prompt engineering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RAG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semantic search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AI orchestration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AI assistants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chatbot</w:t>
      </w:r>
      <w:proofErr w:type="spellEnd"/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 xml:space="preserve"> workflows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document-based Q&amp;A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vector search concepts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Programming Languages: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Python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JavaScript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TypeScript</w:t>
      </w:r>
      <w:proofErr w:type="spellEnd"/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SQL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Frontend: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React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Vue.js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Angular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HTML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CSS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SCSS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Tailwind CSS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Backend &amp; APIs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: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Node.js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Express.js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REST APIs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microservices</w:t>
      </w:r>
      <w:proofErr w:type="spellEnd"/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authentication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authorization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web integrations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 &amp; Storage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: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proofErr w:type="spellStart"/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PostgreSQL</w:t>
      </w:r>
      <w:proofErr w:type="spellEnd"/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MySQL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SQL Server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MongoDB</w:t>
      </w:r>
      <w:proofErr w:type="spellEnd"/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Redis</w:t>
      </w:r>
      <w:proofErr w:type="spellEnd"/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Cloud &amp; </w:t>
      </w:r>
      <w:proofErr w:type="spellStart"/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DevOps</w:t>
      </w:r>
      <w:proofErr w:type="spellEnd"/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: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AWS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Azure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Docker</w:t>
      </w:r>
      <w:proofErr w:type="spellEnd"/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Kubernetes</w:t>
      </w:r>
      <w:proofErr w:type="spellEnd"/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CI/CD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GitHub</w:t>
      </w:r>
      <w:proofErr w:type="spellEnd"/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 xml:space="preserve"> Actions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Git</w:t>
      </w:r>
      <w:proofErr w:type="spellEnd"/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Linux</w:t>
      </w:r>
    </w:p>
    <w:p w:rsidR="005A330B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Testing &amp; Quality: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Unit Testing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Integration Testing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API Testing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debugging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performance tuning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Cs/>
          <w:sz w:val="22"/>
          <w:szCs w:val="24"/>
          <w:lang w:eastAsia="en-US"/>
        </w:rPr>
        <w:t>monitoring</w:t>
      </w:r>
    </w:p>
    <w:p w:rsidR="005A28FC" w:rsidRPr="004F64A7" w:rsidRDefault="00C85C79" w:rsidP="003B09A6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PROFESSIONAL EXPERIENCE</w:t>
      </w:r>
    </w:p>
    <w:p w:rsidR="00191989" w:rsidRPr="004F64A7" w:rsidRDefault="00C85C7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Senior Software Engineer</w:t>
      </w:r>
    </w:p>
    <w:p w:rsidR="00906FA3" w:rsidRPr="004F64A7" w:rsidRDefault="00191989" w:rsidP="00906FA3">
      <w:pPr>
        <w:pStyle w:val="NormalWeb"/>
        <w:spacing w:beforeAutospacing="0" w:afterAutospacing="0"/>
        <w:contextualSpacing/>
        <w:jc w:val="both"/>
        <w:rPr>
          <w:rFonts w:asciiTheme="majorBidi" w:hAnsiTheme="majorBidi" w:cstheme="majorBidi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Soft Build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Bucharest,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(Jan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2024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Dec 2025)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Designed and implemented </w:t>
      </w:r>
      <w:proofErr w:type="spellStart"/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GenAI</w:t>
      </w:r>
      <w:proofErr w:type="spellEnd"/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-enabled application features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using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LLM APIs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to support smarter user workflows, automated content generation, and faster information retrieval.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RAG-style backend </w:t>
      </w:r>
      <w:proofErr w:type="gramStart"/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flows</w:t>
      </w:r>
      <w:proofErr w:type="gramEnd"/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combined document ingestion, semantic retrieval, and AI-generated responses, improving answer relevance by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3%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 internal evaluation scenarios.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secure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REST APIs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service integrations to connect AI capabilities with existing business systems, reducing manual processing effort by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2%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prompt structure, response formatting, and fallback handling for AI-driven features, increasing consistency and reducing low-quality outputs by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3%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Integrated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Python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services for AI processing pipelines, enabling smoother orchestration between frontend experiences and backend inference services.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with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cloud-hosted infrastructure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containerized deployment models to support scalable AI-backed workloads and service reliability.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Collaborated with product and engineering teams to define practical AI use cases, ship prototypes quickly, and refine them into production-ready features.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Strengthened logging, monitoring, and error handling around AI workflows, helping reduce troubleshooting time by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2%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Contributed to frontend enhancements in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/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JavaScript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interfaces to expose AI assistant features in a clear and usable way.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Supported secure handling of application data and user requests across AI-assisted workflows, aligning implementation with maintainability and operational stability.</w:t>
      </w:r>
    </w:p>
    <w:p w:rsidR="00E0535C" w:rsidRDefault="00E0535C" w:rsidP="00E0535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0535C" w:rsidRPr="00E0535C" w:rsidRDefault="00E0535C" w:rsidP="00E0535C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lastRenderedPageBreak/>
        <w:t>Software Engineer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="Arial Black" w:hAnsi="Arial Black" w:cstheme="majorBidi"/>
          <w:b/>
          <w:bCs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Next Apps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Ghent, Belgium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(Nov2020 – Nov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2023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and maintained modern web applications using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JavaScript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backend API services, creating a strong foundation for later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AI-assisted product features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Developed reusable service components and integrations that supported automation, data exchange, and workflow acceleration across multiple business functions.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Introduced intelligent search and recommendation-style features that improved content discoverability and reduced lookup time by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3%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Worked on backend services that processed structured and unstructured data, which supported downstream analytics and AI-oriented use cases.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Implemented scalable API endpoints and business logic using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Node.js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relational databases, improving response efficiency by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2%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frontend modules in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/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Vue.js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that improved usability and made complex workflows easier for end users to navigate.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Participated in architecture and design discussions around service modularity, maintainability, and future AI-readiness of the platform.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database interactions, query efficiency, and caching behavior, helping reduce latency in key workflows by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3%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Collaborated closely with cross-functional teams to turn product requirements into robust technical solutions with measurable business value.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Wrote tests and performed debugging across frontend and backend layers, increasing release confidence and reducing regression issues by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2%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Supported deployment and CI/CD improvements that streamlined delivery of application updates and reduced release friction.</w:t>
      </w:r>
    </w:p>
    <w:p w:rsidR="00D813EE" w:rsidRPr="004F64A7" w:rsidRDefault="0019198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Software Developer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proofErr w:type="spellStart"/>
      <w:r w:rsidRPr="004F64A7">
        <w:rPr>
          <w:rFonts w:asciiTheme="majorBidi" w:hAnsiTheme="majorBidi" w:cstheme="majorBidi"/>
          <w:b/>
          <w:szCs w:val="28"/>
        </w:rPr>
        <w:t>Datamart</w:t>
      </w:r>
      <w:proofErr w:type="spellEnd"/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Stockholm, Sweden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(Feb 2016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Sept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2020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backend and web application features using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JavaScript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SQL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service-oriented application logic for internal and customer-facing systems.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data-driven modules that handled reporting, business rules, and workflow automation, improving operational efficiency by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3%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extensively with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databases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query logic, and structured data handling, which later translated well into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AI data preparation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retrieval workflows.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Created integrations between application layers and external services, helping reduce repetitive manual tasks by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2%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Improved system reliability through debugging, refactoring, and code maintenance across both frontend and backend components.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early search, filtering, and recommendation-style features that improved access to information and reduced user friction by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3%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Participated in building maintainable code structures, reusable modules, and deployment practices that supported long-term scalability.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Collaborated with senior engineers and stakeholders to deliver production enhancements aligned with business needs and timeline constraints.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Helped strengthen performance in data-heavy workflows through better query construction and more efficient backend handling.</w:t>
      </w:r>
    </w:p>
    <w:p w:rsidR="00191989" w:rsidRPr="004F64A7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Junior Software Developer</w:t>
      </w:r>
    </w:p>
    <w:p w:rsidR="005A28FC" w:rsidRPr="004F64A7" w:rsidRDefault="0019198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Berg Software</w:t>
      </w:r>
      <w:r w:rsidR="00906FA3" w:rsidRPr="004F64A7">
        <w:rPr>
          <w:rFonts w:asciiTheme="majorBidi" w:hAnsiTheme="majorBidi" w:cstheme="majorBidi"/>
          <w:szCs w:val="28"/>
        </w:rPr>
        <w:t xml:space="preserve"> | </w:t>
      </w:r>
      <w:proofErr w:type="spellStart"/>
      <w:r w:rsidR="00906FA3" w:rsidRPr="004F64A7">
        <w:rPr>
          <w:rFonts w:asciiTheme="majorBidi" w:hAnsiTheme="majorBidi" w:cstheme="majorBidi"/>
          <w:szCs w:val="28"/>
        </w:rPr>
        <w:t>Timișoara</w:t>
      </w:r>
      <w:proofErr w:type="spellEnd"/>
      <w:r w:rsidR="00906FA3" w:rsidRPr="004F64A7">
        <w:rPr>
          <w:rFonts w:asciiTheme="majorBidi" w:hAnsiTheme="majorBidi" w:cstheme="majorBidi"/>
          <w:szCs w:val="28"/>
        </w:rPr>
        <w:t xml:space="preserve">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(Sep2014 – Mar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2016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Contributed to web application development across frontend and backend tasks, building strong fundamentals in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software engineering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APIs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database-driven systems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Assisted with feature delivery, bug fixing, and code maintenance in collaborative development environments.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Wrote and improved application logic for business workflows, helping reduce recurring defects by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2%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Gained practical experience with structured data, UI behavior, and integration tasks that supported later work in intelligent applications.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>Worked with senior developers to improve code quality, delivery reliability, and technical problem solving.</w:t>
      </w:r>
    </w:p>
    <w:p w:rsidR="00E0535C" w:rsidRPr="00E0535C" w:rsidRDefault="00E0535C" w:rsidP="00E0535C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testing and release activities, helping improve stability and deployment readiness by </w:t>
      </w:r>
      <w:r w:rsidRPr="00E0535C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3%</w:t>
      </w:r>
      <w:r w:rsidRPr="00E0535C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5A28FC" w:rsidRPr="004F64A7" w:rsidRDefault="00C85C79" w:rsidP="007429F3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EDUCATION</w:t>
      </w:r>
    </w:p>
    <w:p w:rsidR="005A28FC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Bachelor</w:t>
      </w:r>
      <w:r w:rsidR="006252FF" w:rsidRPr="004F64A7">
        <w:rPr>
          <w:rStyle w:val="Strong"/>
          <w:rFonts w:ascii="Arial Black" w:hAnsi="Arial Black" w:cstheme="majorBidi"/>
          <w:szCs w:val="28"/>
        </w:rPr>
        <w:t>’s Degree</w:t>
      </w: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6252FF" w:rsidRPr="004F64A7">
        <w:rPr>
          <w:rStyle w:val="Strong"/>
          <w:rFonts w:ascii="Arial Black" w:hAnsi="Arial Black" w:cstheme="majorBidi"/>
          <w:szCs w:val="28"/>
        </w:rPr>
        <w:t>in</w:t>
      </w:r>
      <w:r w:rsidRPr="004F64A7">
        <w:rPr>
          <w:rStyle w:val="Strong"/>
          <w:rFonts w:ascii="Arial Black" w:hAnsi="Arial Black" w:cstheme="majorBidi"/>
          <w:szCs w:val="28"/>
        </w:rPr>
        <w:t xml:space="preserve"> Computer Science</w:t>
      </w:r>
      <w:r w:rsidR="00906FA3" w:rsidRPr="004F64A7">
        <w:rPr>
          <w:rFonts w:asciiTheme="majorBidi" w:hAnsiTheme="majorBidi" w:cstheme="majorBidi"/>
          <w:szCs w:val="28"/>
        </w:rPr>
        <w:br/>
        <w:t xml:space="preserve">University of Bucharest | </w:t>
      </w:r>
      <w:r w:rsidR="007429F3">
        <w:rPr>
          <w:rFonts w:asciiTheme="majorBidi" w:hAnsiTheme="majorBidi" w:cstheme="majorBidi"/>
          <w:szCs w:val="28"/>
        </w:rPr>
        <w:t>(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2010 </w:t>
      </w:r>
      <w:r w:rsidR="004F64A7" w:rsidRPr="007429F3">
        <w:rPr>
          <w:rFonts w:asciiTheme="majorBidi" w:hAnsiTheme="majorBidi" w:cstheme="majorBidi"/>
          <w:i/>
          <w:sz w:val="22"/>
          <w:szCs w:val="28"/>
        </w:rPr>
        <w:t>–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 2014</w:t>
      </w:r>
      <w:r w:rsidR="007429F3">
        <w:rPr>
          <w:rFonts w:asciiTheme="majorBidi" w:hAnsiTheme="majorBidi" w:cstheme="majorBidi"/>
          <w:i/>
          <w:sz w:val="22"/>
          <w:szCs w:val="28"/>
        </w:rPr>
        <w:t>)</w:t>
      </w:r>
    </w:p>
    <w:p w:rsidR="00E0535C" w:rsidRPr="00E0535C" w:rsidRDefault="004F64A7" w:rsidP="00E0535C">
      <w:pPr>
        <w:pStyle w:val="NormalWeb"/>
        <w:numPr>
          <w:ilvl w:val="0"/>
          <w:numId w:val="2"/>
        </w:numPr>
        <w:spacing w:beforeAutospacing="0" w:after="100"/>
        <w:jc w:val="both"/>
        <w:rPr>
          <w:rFonts w:asciiTheme="majorBidi" w:hAnsiTheme="majorBidi" w:cstheme="majorBidi"/>
          <w:szCs w:val="28"/>
        </w:rPr>
      </w:pPr>
      <w:r w:rsidRPr="007429F3">
        <w:rPr>
          <w:sz w:val="22"/>
        </w:rPr>
        <w:t>Focused on practical software engineering fundamentals that translated directly into building reliable web systems and data-driven applications.</w:t>
      </w:r>
    </w:p>
    <w:p w:rsidR="00E0535C" w:rsidRPr="004F64A7" w:rsidRDefault="00E0535C" w:rsidP="00E0535C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EDUCATION</w:t>
      </w:r>
    </w:p>
    <w:p w:rsidR="00E0535C" w:rsidRPr="00E0535C" w:rsidRDefault="00E0535C" w:rsidP="00E0535C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Microsoft Certified: Azure AI Fundamentals</w:t>
      </w:r>
    </w:p>
    <w:p w:rsidR="00E0535C" w:rsidRPr="00E0535C" w:rsidRDefault="00E0535C" w:rsidP="00E0535C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Cloud Practitioner</w:t>
      </w:r>
    </w:p>
    <w:p w:rsidR="00E0535C" w:rsidRPr="00E0535C" w:rsidRDefault="00E0535C" w:rsidP="00E0535C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Prompt Engineering for Developers</w:t>
      </w:r>
    </w:p>
    <w:p w:rsidR="00E0535C" w:rsidRPr="00E0535C" w:rsidRDefault="00E0535C" w:rsidP="00E0535C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0535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Generative AI for Software Development</w:t>
      </w:r>
    </w:p>
    <w:p w:rsidR="00E0535C" w:rsidRPr="005A330B" w:rsidRDefault="00E0535C" w:rsidP="00E0535C">
      <w:pPr>
        <w:pStyle w:val="NormalWeb"/>
        <w:spacing w:beforeAutospacing="0" w:after="100"/>
        <w:jc w:val="both"/>
        <w:rPr>
          <w:rFonts w:asciiTheme="majorBidi" w:hAnsiTheme="majorBidi" w:cstheme="majorBidi"/>
          <w:szCs w:val="28"/>
        </w:rPr>
      </w:pPr>
    </w:p>
    <w:sectPr w:rsidR="00E0535C" w:rsidRPr="005A330B" w:rsidSect="00150DB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34771"/>
    <w:multiLevelType w:val="hybridMultilevel"/>
    <w:tmpl w:val="0ACC714C"/>
    <w:lvl w:ilvl="0" w:tplc="DFB0FF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E1420C"/>
    <w:multiLevelType w:val="hybridMultilevel"/>
    <w:tmpl w:val="FE0A89EC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5E311E7"/>
    <w:multiLevelType w:val="hybridMultilevel"/>
    <w:tmpl w:val="06286A02"/>
    <w:lvl w:ilvl="0" w:tplc="234443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26537C"/>
    <w:multiLevelType w:val="hybridMultilevel"/>
    <w:tmpl w:val="173A8CA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A243E61"/>
    <w:multiLevelType w:val="hybridMultilevel"/>
    <w:tmpl w:val="DD9AEEDA"/>
    <w:lvl w:ilvl="0" w:tplc="A090574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CA19D3"/>
    <w:multiLevelType w:val="hybridMultilevel"/>
    <w:tmpl w:val="C12EADFC"/>
    <w:lvl w:ilvl="0" w:tplc="861667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F65DBC"/>
    <w:multiLevelType w:val="hybridMultilevel"/>
    <w:tmpl w:val="5CDE03BC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B110ECE"/>
    <w:multiLevelType w:val="hybridMultilevel"/>
    <w:tmpl w:val="513E5064"/>
    <w:lvl w:ilvl="0" w:tplc="A664CA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4B5B71"/>
    <w:multiLevelType w:val="hybridMultilevel"/>
    <w:tmpl w:val="900803E2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2D616CD"/>
    <w:multiLevelType w:val="hybridMultilevel"/>
    <w:tmpl w:val="B7A49C92"/>
    <w:lvl w:ilvl="0" w:tplc="234443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453556"/>
    <w:multiLevelType w:val="hybridMultilevel"/>
    <w:tmpl w:val="4C7A7D30"/>
    <w:lvl w:ilvl="0" w:tplc="2B20E7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89E6624"/>
    <w:multiLevelType w:val="hybridMultilevel"/>
    <w:tmpl w:val="72546E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13126C"/>
    <w:multiLevelType w:val="hybridMultilevel"/>
    <w:tmpl w:val="FA6450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73A72E4"/>
    <w:multiLevelType w:val="hybridMultilevel"/>
    <w:tmpl w:val="D84A41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9136035"/>
    <w:multiLevelType w:val="hybridMultilevel"/>
    <w:tmpl w:val="56B24CB4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9AF2BB4"/>
    <w:multiLevelType w:val="hybridMultilevel"/>
    <w:tmpl w:val="CBC62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CBF359D"/>
    <w:multiLevelType w:val="hybridMultilevel"/>
    <w:tmpl w:val="26669828"/>
    <w:lvl w:ilvl="0" w:tplc="A664CA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4C74D9"/>
    <w:multiLevelType w:val="hybridMultilevel"/>
    <w:tmpl w:val="049E7B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FC93EF6"/>
    <w:multiLevelType w:val="hybridMultilevel"/>
    <w:tmpl w:val="0F22EE7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956557"/>
    <w:multiLevelType w:val="hybridMultilevel"/>
    <w:tmpl w:val="173E107C"/>
    <w:lvl w:ilvl="0" w:tplc="E278B63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0D60D7D"/>
    <w:multiLevelType w:val="hybridMultilevel"/>
    <w:tmpl w:val="43CEC2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2267C5C"/>
    <w:multiLevelType w:val="hybridMultilevel"/>
    <w:tmpl w:val="E8EEA63C"/>
    <w:lvl w:ilvl="0" w:tplc="E46A75A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459243D7"/>
    <w:multiLevelType w:val="hybridMultilevel"/>
    <w:tmpl w:val="55F867D4"/>
    <w:lvl w:ilvl="0" w:tplc="98CA2A7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6446944"/>
    <w:multiLevelType w:val="hybridMultilevel"/>
    <w:tmpl w:val="5D68CBB8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94072CF"/>
    <w:multiLevelType w:val="hybridMultilevel"/>
    <w:tmpl w:val="5F6401DE"/>
    <w:lvl w:ilvl="0" w:tplc="E278B630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C384DCE"/>
    <w:multiLevelType w:val="hybridMultilevel"/>
    <w:tmpl w:val="456A75B0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CB220D1"/>
    <w:multiLevelType w:val="hybridMultilevel"/>
    <w:tmpl w:val="4600018E"/>
    <w:lvl w:ilvl="0" w:tplc="E278B63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D6D08B9"/>
    <w:multiLevelType w:val="hybridMultilevel"/>
    <w:tmpl w:val="B50C29C0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7122303"/>
    <w:multiLevelType w:val="hybridMultilevel"/>
    <w:tmpl w:val="D130C56E"/>
    <w:lvl w:ilvl="0" w:tplc="E278B63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8CB1E2C"/>
    <w:multiLevelType w:val="hybridMultilevel"/>
    <w:tmpl w:val="28BAAE00"/>
    <w:lvl w:ilvl="0" w:tplc="A664CA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9E85EFC"/>
    <w:multiLevelType w:val="hybridMultilevel"/>
    <w:tmpl w:val="55F034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E50632A"/>
    <w:multiLevelType w:val="hybridMultilevel"/>
    <w:tmpl w:val="3C94694E"/>
    <w:lvl w:ilvl="0" w:tplc="234443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114189B"/>
    <w:multiLevelType w:val="hybridMultilevel"/>
    <w:tmpl w:val="EF367EE2"/>
    <w:lvl w:ilvl="0" w:tplc="20527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692445C"/>
    <w:multiLevelType w:val="hybridMultilevel"/>
    <w:tmpl w:val="880E0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99E22C3"/>
    <w:multiLevelType w:val="hybridMultilevel"/>
    <w:tmpl w:val="7C809666"/>
    <w:lvl w:ilvl="0" w:tplc="A664CA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A0F174B"/>
    <w:multiLevelType w:val="hybridMultilevel"/>
    <w:tmpl w:val="756E5F10"/>
    <w:lvl w:ilvl="0" w:tplc="861667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CA42415"/>
    <w:multiLevelType w:val="hybridMultilevel"/>
    <w:tmpl w:val="E2740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D3434A9"/>
    <w:multiLevelType w:val="hybridMultilevel"/>
    <w:tmpl w:val="05C829A4"/>
    <w:lvl w:ilvl="0" w:tplc="234443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D9E0746"/>
    <w:multiLevelType w:val="hybridMultilevel"/>
    <w:tmpl w:val="972289DC"/>
    <w:lvl w:ilvl="0" w:tplc="234443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F642D4C"/>
    <w:multiLevelType w:val="hybridMultilevel"/>
    <w:tmpl w:val="09AA15D4"/>
    <w:lvl w:ilvl="0" w:tplc="234443C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1ED5AB4"/>
    <w:multiLevelType w:val="hybridMultilevel"/>
    <w:tmpl w:val="537E58AE"/>
    <w:lvl w:ilvl="0" w:tplc="861667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42F7285"/>
    <w:multiLevelType w:val="hybridMultilevel"/>
    <w:tmpl w:val="42029340"/>
    <w:lvl w:ilvl="0" w:tplc="861667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4C1582F"/>
    <w:multiLevelType w:val="hybridMultilevel"/>
    <w:tmpl w:val="63A05F0E"/>
    <w:lvl w:ilvl="0" w:tplc="1F1CE84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5F45A8B"/>
    <w:multiLevelType w:val="hybridMultilevel"/>
    <w:tmpl w:val="ABE2B1A2"/>
    <w:lvl w:ilvl="0" w:tplc="A664CAF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62A0822"/>
    <w:multiLevelType w:val="hybridMultilevel"/>
    <w:tmpl w:val="32BE0CC4"/>
    <w:lvl w:ilvl="0" w:tplc="145E99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7EEC02E9"/>
    <w:multiLevelType w:val="hybridMultilevel"/>
    <w:tmpl w:val="90BCF4B8"/>
    <w:lvl w:ilvl="0" w:tplc="D62CE97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0"/>
  </w:num>
  <w:num w:numId="4">
    <w:abstractNumId w:val="4"/>
  </w:num>
  <w:num w:numId="5">
    <w:abstractNumId w:val="22"/>
  </w:num>
  <w:num w:numId="6">
    <w:abstractNumId w:val="32"/>
  </w:num>
  <w:num w:numId="7">
    <w:abstractNumId w:val="44"/>
  </w:num>
  <w:num w:numId="8">
    <w:abstractNumId w:val="11"/>
  </w:num>
  <w:num w:numId="9">
    <w:abstractNumId w:val="24"/>
  </w:num>
  <w:num w:numId="10">
    <w:abstractNumId w:val="21"/>
  </w:num>
  <w:num w:numId="11">
    <w:abstractNumId w:val="33"/>
  </w:num>
  <w:num w:numId="12">
    <w:abstractNumId w:val="19"/>
  </w:num>
  <w:num w:numId="13">
    <w:abstractNumId w:val="10"/>
  </w:num>
  <w:num w:numId="14">
    <w:abstractNumId w:val="17"/>
  </w:num>
  <w:num w:numId="15">
    <w:abstractNumId w:val="26"/>
  </w:num>
  <w:num w:numId="16">
    <w:abstractNumId w:val="42"/>
  </w:num>
  <w:num w:numId="17">
    <w:abstractNumId w:val="28"/>
  </w:num>
  <w:num w:numId="18">
    <w:abstractNumId w:val="23"/>
  </w:num>
  <w:num w:numId="19">
    <w:abstractNumId w:val="25"/>
  </w:num>
  <w:num w:numId="20">
    <w:abstractNumId w:val="14"/>
  </w:num>
  <w:num w:numId="21">
    <w:abstractNumId w:val="45"/>
  </w:num>
  <w:num w:numId="22">
    <w:abstractNumId w:val="27"/>
  </w:num>
  <w:num w:numId="23">
    <w:abstractNumId w:val="8"/>
  </w:num>
  <w:num w:numId="24">
    <w:abstractNumId w:val="6"/>
  </w:num>
  <w:num w:numId="25">
    <w:abstractNumId w:val="0"/>
  </w:num>
  <w:num w:numId="26">
    <w:abstractNumId w:val="12"/>
  </w:num>
  <w:num w:numId="27">
    <w:abstractNumId w:val="13"/>
  </w:num>
  <w:num w:numId="28">
    <w:abstractNumId w:val="38"/>
  </w:num>
  <w:num w:numId="29">
    <w:abstractNumId w:val="2"/>
  </w:num>
  <w:num w:numId="30">
    <w:abstractNumId w:val="31"/>
  </w:num>
  <w:num w:numId="31">
    <w:abstractNumId w:val="9"/>
  </w:num>
  <w:num w:numId="32">
    <w:abstractNumId w:val="37"/>
  </w:num>
  <w:num w:numId="33">
    <w:abstractNumId w:val="39"/>
  </w:num>
  <w:num w:numId="34">
    <w:abstractNumId w:val="40"/>
  </w:num>
  <w:num w:numId="35">
    <w:abstractNumId w:val="18"/>
  </w:num>
  <w:num w:numId="36">
    <w:abstractNumId w:val="15"/>
  </w:num>
  <w:num w:numId="37">
    <w:abstractNumId w:val="36"/>
  </w:num>
  <w:num w:numId="38">
    <w:abstractNumId w:val="35"/>
  </w:num>
  <w:num w:numId="39">
    <w:abstractNumId w:val="41"/>
  </w:num>
  <w:num w:numId="40">
    <w:abstractNumId w:val="5"/>
  </w:num>
  <w:num w:numId="41">
    <w:abstractNumId w:val="29"/>
  </w:num>
  <w:num w:numId="42">
    <w:abstractNumId w:val="30"/>
  </w:num>
  <w:num w:numId="43">
    <w:abstractNumId w:val="7"/>
  </w:num>
  <w:num w:numId="44">
    <w:abstractNumId w:val="34"/>
  </w:num>
  <w:num w:numId="45">
    <w:abstractNumId w:val="43"/>
  </w:num>
  <w:num w:numId="46">
    <w:abstractNumId w:val="1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E1205"/>
    <w:rsid w:val="000303B9"/>
    <w:rsid w:val="00037BBE"/>
    <w:rsid w:val="000969EC"/>
    <w:rsid w:val="00150DBB"/>
    <w:rsid w:val="00184DE8"/>
    <w:rsid w:val="00191989"/>
    <w:rsid w:val="001941E1"/>
    <w:rsid w:val="001B5B78"/>
    <w:rsid w:val="00203145"/>
    <w:rsid w:val="00205A9F"/>
    <w:rsid w:val="00296D7B"/>
    <w:rsid w:val="0030632A"/>
    <w:rsid w:val="003B09A6"/>
    <w:rsid w:val="00402327"/>
    <w:rsid w:val="00414EEA"/>
    <w:rsid w:val="00475F7D"/>
    <w:rsid w:val="004930D0"/>
    <w:rsid w:val="004D187A"/>
    <w:rsid w:val="004E65B2"/>
    <w:rsid w:val="004F64A7"/>
    <w:rsid w:val="005569AD"/>
    <w:rsid w:val="005A28FC"/>
    <w:rsid w:val="005A330B"/>
    <w:rsid w:val="005D1805"/>
    <w:rsid w:val="006252FF"/>
    <w:rsid w:val="007429F3"/>
    <w:rsid w:val="00751540"/>
    <w:rsid w:val="00752496"/>
    <w:rsid w:val="007C6EAF"/>
    <w:rsid w:val="00852D27"/>
    <w:rsid w:val="00906FA3"/>
    <w:rsid w:val="00992267"/>
    <w:rsid w:val="00A2689F"/>
    <w:rsid w:val="00AD563D"/>
    <w:rsid w:val="00B0431B"/>
    <w:rsid w:val="00B915A9"/>
    <w:rsid w:val="00BA3387"/>
    <w:rsid w:val="00BF5D59"/>
    <w:rsid w:val="00C06D95"/>
    <w:rsid w:val="00C710D1"/>
    <w:rsid w:val="00C753C8"/>
    <w:rsid w:val="00C7718E"/>
    <w:rsid w:val="00C85C79"/>
    <w:rsid w:val="00D07CB4"/>
    <w:rsid w:val="00D813EE"/>
    <w:rsid w:val="00D83FD6"/>
    <w:rsid w:val="00DD2B00"/>
    <w:rsid w:val="00E0535C"/>
    <w:rsid w:val="00E71E11"/>
    <w:rsid w:val="00E84751"/>
    <w:rsid w:val="073E5A08"/>
    <w:rsid w:val="1D011A70"/>
    <w:rsid w:val="468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0535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qFormat/>
    <w:rsid w:val="000969E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E0535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E0535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qFormat/>
    <w:rsid w:val="000969E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semiHidden/>
    <w:rsid w:val="00E0535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9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2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37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8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0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4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3</Pages>
  <Words>1057</Words>
  <Characters>6028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7071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Kaarel kuusk</dc:creator>
  <cp:lastModifiedBy>Windows User</cp:lastModifiedBy>
  <cp:revision>32</cp:revision>
  <cp:lastPrinted>2025-06-05T11:51:00Z</cp:lastPrinted>
  <dcterms:created xsi:type="dcterms:W3CDTF">2025-06-16T08:51:00Z</dcterms:created>
  <dcterms:modified xsi:type="dcterms:W3CDTF">2026-03-18T23:01:00Z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5E35B43FBC5C4D5FB4FD691FEFB54889_11</vt:lpwstr>
  </property>
</Properties>
</file>