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JAVA / SPRING BOOT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Java / Spring Boot Backend Engineer with 11+ years across cybersecurity, connected mobility, insurance, and learning platforms, delivering Java 11-17, Spring Boot 2.5-3.x, Spring Cloud,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Java 11-17, Spring Boot 2.5-3.x, Spring Cloud, PostgreSQL, Kafka, AWS,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Java / Spring Boot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Java 8-11, Spring Boot 2.x, PostgreSQL, RabbitMQ, Azure DevOps,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8, Spring MVC,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8, Spring MVC support, JavaScript, ASP.NET MVC 5,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Spring Boot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AWS,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Kafka-Based Service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