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Web Performance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Web Performance Frontend Engineer with 11+ years in software engineering across SaaS, fintech, healthcare, analytics, and enterprise workflow products and recent delivery using React, Next.js, TypeScript, Web Vitals,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Next.js, TypeScript, Web Vitals, SSR, caching, profiling;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Next.js, TypeScript, Web Vitals, SSR, caching, profiling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Next.js 13/14,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 where appropriate, TypeScript, Redux, REST APIs, GraphQL, and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Next.js 10/11,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AngularJS,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React, Next.js, TypeScript, Web Vitals, SSR, caching, profiling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