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Mobile Full Stack / Firebase / APIs Engineer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Mobile Full Stack / Firebase / APIs Engineer with 11+ years in software engineering across SaaS, fintech, healthcare, analytics, and enterprise workflow products and recent delivery using React Native, Flutter, Firebase, Node.js APIs,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React Native, Flutter, Firebase, Node.js APIs, TypeScript;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Mobile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offline sync, secure storage, push notifications, crash reporting, app release workflows, device testing, accessibility, and API-backed mobile features.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mobile full stack architecture, secure API design, offline-first workflows;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Firebase, AWS, GitHub Actions, Fastlane;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Firebase, PostgreSQL, SQLite, Redis;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Detox, Appium, Jest, Playwright, integration testing;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mobile and API-backed workflow delivery using </w:t>
      </w:r>
      <w:r>
        <w:rPr>
          <w:rFonts w:ascii="Arial" w:hAnsi="Arial" w:eastAsia="Arial"/>
          <w:b/>
          <w:i w:val="0"/>
          <w:color w:val="141414"/>
          <w:sz w:val="15"/>
        </w:rPr>
        <w:t>React Native, Flutter, Firebase, Node.js APIs, TypeScript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React Native 0.71+, Flutter 3, and Firebase SDKs</w:t>
      </w:r>
      <w:r>
        <w:rPr>
          <w:rFonts w:ascii="Arial" w:hAnsi="Arial" w:eastAsia="Arial"/>
          <w:b w:val="0"/>
          <w:i w:val="0"/>
          <w:color w:val="141414"/>
          <w:sz w:val="15"/>
        </w:rPr>
        <w:t>, connecting authentication, offline sync, push notifications, customer dashboards, secure storage, release automation, and backend services.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crash clusters, stale offline records, and duplicate push actions by adding </w:t>
      </w:r>
      <w:r>
        <w:rPr>
          <w:rFonts w:ascii="Arial" w:hAnsi="Arial" w:eastAsia="Arial"/>
          <w:b/>
          <w:i w:val="0"/>
          <w:color w:val="141414"/>
          <w:sz w:val="15"/>
        </w:rPr>
        <w:t>state reconciliation, defensive API retries, crash reporting, background sync controls, and device-specific regression coverage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release delivery through </w:t>
      </w:r>
      <w:r>
        <w:rPr>
          <w:rFonts w:ascii="Arial" w:hAnsi="Arial" w:eastAsia="Arial"/>
          <w:b/>
          <w:i w:val="0"/>
          <w:color w:val="141414"/>
          <w:sz w:val="15"/>
        </w:rPr>
        <w:t>Fastlane and CI/CD automation, signed build governance, TestFlight and internal distribution, environment configuration, feature flags, and rollback-ready mobile API compatibility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unit, integration, contract, end-to-end, smoke, and regression tests</w:t>
      </w:r>
      <w:r>
        <w:rPr>
          <w:rFonts w:ascii="Arial" w:hAnsi="Arial" w:eastAsia="Arial"/>
          <w:b w:val="0"/>
          <w:i w:val="0"/>
          <w:color w:val="141414"/>
          <w:sz w:val="15"/>
        </w:rPr>
        <w:t>, catching broken API contracts, UI edge cases, and migration defects before production deployment.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React Native, TypeScript, Swift/Kotlin integration, Firebase, REST APIs, and release automation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React Native 0.60+, Kotlin 1.x, Swift 5, and Firebase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mobile apps, backend APIs, GraphQL, push notifications, offline sync, cloud functions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iOS Swift, Android Java/Kotlin, JavaScript mobile views, REST APIs, Firebase, and release tooling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C#, ASP.NET MVC/Web API, JavaScript, TypeScript, SQL Server, and browser-based internal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Mobile Full Stack Customer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a mobile workflow platform using </w:t>
      </w:r>
      <w:r>
        <w:rPr>
          <w:rFonts w:ascii="Arial" w:hAnsi="Arial" w:eastAsia="Arial"/>
          <w:b/>
          <w:i w:val="0"/>
          <w:color w:val="141414"/>
          <w:sz w:val="15"/>
        </w:rPr>
        <w:t>React Native, Flutter, Firebase, Node.js APIs, TypeScript</w:t>
      </w:r>
      <w:r>
        <w:rPr>
          <w:rFonts w:ascii="Arial" w:hAnsi="Arial" w:eastAsia="Arial"/>
          <w:b w:val="0"/>
          <w:i w:val="0"/>
          <w:color w:val="141414"/>
          <w:sz w:val="15"/>
        </w:rPr>
        <w:t>, offline sync, secure storage, push notifications, API-backed dashboards, crash reporting, and release automation for customer service teams.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Push Notification and Offline Sync System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sync reconciliation, retry-safe API calls, device testing, app distribution workflows, and monitoring dashboards that reduced mobile production support risk during frequent releases.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Solutions Architect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Developer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Certified Kubernetes Application Developer (CKAD)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