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Unreal Engine / C++ Game Developer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Unreal Engine / C++ Game Developer with 11+ years in software engineering across SaaS, fintech, healthcare, analytics, and enterprise workflow products and recent delivery using Unreal Engine, C++, Blueprints, gameplay systems,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Unreal Engine, C++, Blueprints, gameplay systems, backend APIs, telemetry;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Domain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platform customization, integrations, data workflows, release governance, performance tuning, security hardening, and customer-facing feature delivery.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game architecture, real-time systems, asset pipeline design, performance optimization;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GitHub Actions, build automation;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SQLite, Redis, telemetry stores;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Unreal automation tests, C++ unit tests, profiling, API integration tests;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specialized platform delivery for </w:t>
      </w:r>
      <w:r>
        <w:rPr>
          <w:rFonts w:ascii="Arial" w:hAnsi="Arial" w:eastAsia="Arial"/>
          <w:b/>
          <w:i w:val="0"/>
          <w:color w:val="141414"/>
          <w:sz w:val="15"/>
        </w:rPr>
        <w:t>customer operations and workflow products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Unreal Engine, C++, Blueprints, gameplay systems, backend APIs, telemetry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Unreal Engine 5, C++17, and Blueprints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business workflows, integrations, data models, access controls, and release governance into maintainable solutions.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performance, integration, and data consistency problems by applying </w:t>
      </w:r>
      <w:r>
        <w:rPr>
          <w:rFonts w:ascii="Arial" w:hAnsi="Arial" w:eastAsia="Arial"/>
          <w:b/>
          <w:i w:val="0"/>
          <w:color w:val="141414"/>
          <w:sz w:val="15"/>
        </w:rPr>
        <w:t>platform-specific profiling, caching, API validation, migration planning, automated tests, and operational monitoring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Unity, C#, .NET, gameplay tools, telemetry APIs, build automation, and performance profiling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Unreal Engine 4, C++14/17, and Blueprints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simulation tools, multiplayer concepts, asset pipelines, performance profiling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Unity, C#, .NET, JavaScript tooling, REST APIs, telemetry scripts, and build automation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Unreal Simulation and Visualization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platform modernization initiative using </w:t>
      </w:r>
      <w:r>
        <w:rPr>
          <w:rFonts w:ascii="Arial" w:hAnsi="Arial" w:eastAsia="Arial"/>
          <w:b/>
          <w:i w:val="0"/>
          <w:color w:val="141414"/>
          <w:sz w:val="15"/>
        </w:rPr>
        <w:t>Unreal Engine, C++, Blueprints, gameplay systems, backend APIs, telemetry</w:t>
      </w:r>
      <w:r>
        <w:rPr>
          <w:rFonts w:ascii="Arial" w:hAnsi="Arial" w:eastAsia="Arial"/>
          <w:b w:val="0"/>
          <w:i w:val="0"/>
          <w:color w:val="141414"/>
          <w:sz w:val="15"/>
        </w:rPr>
        <w:t>, secure integrations, data workflows, automated testing, release governance, performance tuning, and operational monitoring.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Real-Time Telemetry and Build Automation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Improved reliability through migration planning, API validation, data reconciliation, CI/CD checks, structured logging, incident runbooks, and stakeholder-ready support documentation.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Epic Developer Community Learning - Unreal Engine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