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6425" w:rsidRPr="00446425" w:rsidRDefault="00BA7724" w:rsidP="00484504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B66D0C">
        <w:rPr>
          <w:rFonts w:ascii="Arial Black" w:eastAsia="Times New Roman" w:hAnsi="Arial Black" w:cs="Times New Roman"/>
          <w:b/>
          <w:bCs/>
          <w:sz w:val="28"/>
          <w:szCs w:val="32"/>
        </w:rPr>
        <w:t>Senior Software</w:t>
      </w:r>
      <w:r w:rsidRPr="00CE5F9D">
        <w:rPr>
          <w:rFonts w:ascii="Arial Black" w:eastAsia="Times New Roman" w:hAnsi="Arial Black" w:cs="Times New Roman"/>
          <w:b/>
          <w:bCs/>
          <w:sz w:val="28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446425">
        <w:rPr>
          <w:rFonts w:ascii="Times New Roman" w:eastAsia="Times New Roman" w:hAnsi="Times New Roman" w:cs="Times New Roman"/>
          <w:sz w:val="24"/>
          <w:szCs w:val="24"/>
        </w:rPr>
        <w:t xml:space="preserve">igh Point, NC | </w:t>
      </w:r>
      <w:r w:rsidR="0048450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845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84504" w:rsidRPr="00484504">
        <w:rPr>
          <w:rFonts w:ascii="Times New Roman" w:hAnsi="Times New Roman" w:cs="Times New Roman"/>
          <w:sz w:val="24"/>
        </w:rPr>
        <w:t>https://www.linkedin.com/in/taylor-pentz-10a92a3aa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E0803" w:rsidRDefault="008E0803" w:rsidP="00446425">
      <w:pPr>
        <w:pStyle w:val="NormalWeb"/>
        <w:jc w:val="both"/>
      </w:pPr>
      <w:r>
        <w:t xml:space="preserve">Innovative and highly experienced Lead Software Engineer with over 10 years of full-stack development expertise and 5+ years of mentoring and team leadership. </w:t>
      </w:r>
      <w:proofErr w:type="gramStart"/>
      <w:r>
        <w:t xml:space="preserve">Proven track record building secure, scalable, cloud-native </w:t>
      </w:r>
      <w:proofErr w:type="spellStart"/>
      <w:r>
        <w:t>SaaS</w:t>
      </w:r>
      <w:proofErr w:type="spellEnd"/>
      <w:r>
        <w:t xml:space="preserve"> platforms in fast-paced environments.</w:t>
      </w:r>
      <w:proofErr w:type="gramEnd"/>
      <w:r>
        <w:t xml:space="preserve"> </w:t>
      </w:r>
      <w:proofErr w:type="gramStart"/>
      <w:r>
        <w:t xml:space="preserve">Expert in Microsoft stack (C#/.NET, Azure), Angular, and </w:t>
      </w:r>
      <w:proofErr w:type="spellStart"/>
      <w:r>
        <w:t>DevOps</w:t>
      </w:r>
      <w:proofErr w:type="spellEnd"/>
      <w:r>
        <w:t xml:space="preserve"> practices.</w:t>
      </w:r>
      <w:proofErr w:type="gramEnd"/>
      <w:r>
        <w:t xml:space="preserve"> </w:t>
      </w:r>
      <w:proofErr w:type="gramStart"/>
      <w:r>
        <w:t>Adept at fostering engineering excellence, driving delivery, and aligning architecture with business goals.</w:t>
      </w:r>
      <w:proofErr w:type="gramEnd"/>
      <w:r>
        <w:t xml:space="preserve"> </w:t>
      </w:r>
      <w:proofErr w:type="gramStart"/>
      <w:r>
        <w:t>Passionate about mentorship, technical growth, and delivering high-impact solutions.</w:t>
      </w:r>
      <w:proofErr w:type="gramEnd"/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C#, .NET Core, JavaScript,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Angular, React, Python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Azure (Functions, Service Bus, API Manager,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Azure SQL), AWS, GCP,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Azure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Actions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Testing Tools: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MSTest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Playwright, Selenium, Postman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SQL Server,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CosmosDB</w:t>
      </w:r>
      <w:proofErr w:type="spellEnd"/>
    </w:p>
    <w:p w:rsidR="00F627CA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Other Tools: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CI/CD pipelines, PDF Libraries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Aspose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iTextSharp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IronPDF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), REST APIs,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Agile/Scrum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Spearheaded development of a </w:t>
      </w:r>
      <w:proofErr w:type="spellStart"/>
      <w:r>
        <w:t>SaaS</w:t>
      </w:r>
      <w:proofErr w:type="spellEnd"/>
      <w:r>
        <w:t xml:space="preserve"> compliance platform using C# .NET Core and Angular, reducing tax processing time by 40% through workflow automation and advanced validations.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Acted as lead mentor for junior developers; conducted reg</w:t>
      </w:r>
      <w:bookmarkStart w:id="0" w:name="_GoBack"/>
      <w:bookmarkEnd w:id="0"/>
      <w:r>
        <w:t xml:space="preserve">ular pairing sessions, architecture reviews, and introduced a "Tech Deep Dive" series to </w:t>
      </w:r>
      <w:proofErr w:type="spellStart"/>
      <w:r>
        <w:t>upskill</w:t>
      </w:r>
      <w:proofErr w:type="spellEnd"/>
      <w:r>
        <w:t xml:space="preserve"> the team in testing, cloud, and security.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Integrated Azure Service Bus, Functions, and </w:t>
      </w:r>
      <w:proofErr w:type="spellStart"/>
      <w:r>
        <w:t>Redis</w:t>
      </w:r>
      <w:proofErr w:type="spellEnd"/>
      <w:r>
        <w:t xml:space="preserve"> to develop a scalable event-driven architecture for critical document workflows supporting over </w:t>
      </w:r>
      <w:proofErr w:type="gramStart"/>
      <w:r>
        <w:t>1M transactions</w:t>
      </w:r>
      <w:proofErr w:type="gramEnd"/>
      <w:r>
        <w:t xml:space="preserve"> per month.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Established CI/CD pipelines in Azure </w:t>
      </w:r>
      <w:proofErr w:type="spellStart"/>
      <w:r>
        <w:t>DevOps</w:t>
      </w:r>
      <w:proofErr w:type="spellEnd"/>
      <w:r>
        <w:t xml:space="preserve"> with automated testing, code scanning, and artifact deployments, achieving a 60% reduction in deployment errors.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Oversaw implementation of secure document handling workflows, leveraging </w:t>
      </w:r>
      <w:proofErr w:type="spellStart"/>
      <w:r>
        <w:t>IronPDF</w:t>
      </w:r>
      <w:proofErr w:type="spellEnd"/>
      <w:r>
        <w:t xml:space="preserve"> and custom authorization middleware to meet regulatory compliance.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Led migration of legacy monolith services to containerized </w:t>
      </w:r>
      <w:proofErr w:type="spellStart"/>
      <w:r>
        <w:t>microservices</w:t>
      </w:r>
      <w:proofErr w:type="spellEnd"/>
      <w:r>
        <w:t xml:space="preserve"> using </w:t>
      </w:r>
      <w:proofErr w:type="spellStart"/>
      <w:r>
        <w:t>Docker</w:t>
      </w:r>
      <w:proofErr w:type="spellEnd"/>
      <w:r>
        <w:t xml:space="preserve"> and </w:t>
      </w:r>
      <w:proofErr w:type="spellStart"/>
      <w:r>
        <w:t>Kubernetes</w:t>
      </w:r>
      <w:proofErr w:type="spellEnd"/>
      <w:r>
        <w:t>, improving deployment times and environment parity.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Delivered technical proofs-of-concept to evaluate integration of AI/ML-powered document parsing modules (Python-based) into existing C# workflow.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Partnered closely with Product Manager and stakeholders to translate business goals into technical roadmap, ensuring on-time delivery across two quarterly releases.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Developed and maintained client-facing tax reporting platform using .NET Core and Angular, processing over 500,000 K-1 documents annually.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Designed a robust authentication/authorization system using JWT and Azure AD, enhancing security posture across all endpoints.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Introduced integration testing and mocking strategies with </w:t>
      </w:r>
      <w:proofErr w:type="spellStart"/>
      <w:r>
        <w:t>NUnit</w:t>
      </w:r>
      <w:proofErr w:type="spellEnd"/>
      <w:r>
        <w:t xml:space="preserve"> and </w:t>
      </w:r>
      <w:proofErr w:type="spellStart"/>
      <w:r>
        <w:t>Moq</w:t>
      </w:r>
      <w:proofErr w:type="spellEnd"/>
      <w:r>
        <w:t>, boosting test coverage by 70%.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Played a pivotal role during seasonal peak load by optimizing SQL Server queries and caching via </w:t>
      </w:r>
      <w:proofErr w:type="spellStart"/>
      <w:r>
        <w:t>Redis</w:t>
      </w:r>
      <w:proofErr w:type="spellEnd"/>
      <w:r>
        <w:t>, reducing report generation times by 50%.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Mentored 3 junior developers and co-authored the team's code review checklist to maintain consistency and quality.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Implemented complex PDF generation logic for custom financial forms using </w:t>
      </w:r>
      <w:proofErr w:type="spellStart"/>
      <w:r>
        <w:t>iTextSharp</w:t>
      </w:r>
      <w:proofErr w:type="spellEnd"/>
      <w:r>
        <w:t xml:space="preserve"> and conditional formatting rules.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Built </w:t>
      </w:r>
      <w:proofErr w:type="spellStart"/>
      <w:r>
        <w:t>RESTful</w:t>
      </w:r>
      <w:proofErr w:type="spellEnd"/>
      <w:r>
        <w:t xml:space="preserve"> APIs for external client integrations, following </w:t>
      </w:r>
      <w:proofErr w:type="spellStart"/>
      <w:r>
        <w:t>OpenAPI</w:t>
      </w:r>
      <w:proofErr w:type="spellEnd"/>
      <w:r>
        <w:t xml:space="preserve"> standards and versioning for backward compatibility.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Led the internal </w:t>
      </w:r>
      <w:proofErr w:type="spellStart"/>
      <w:r>
        <w:t>DevOps</w:t>
      </w:r>
      <w:proofErr w:type="spellEnd"/>
      <w:r>
        <w:t xml:space="preserve"> working group to pilot </w:t>
      </w:r>
      <w:proofErr w:type="spellStart"/>
      <w:r>
        <w:t>Dockerized</w:t>
      </w:r>
      <w:proofErr w:type="spellEnd"/>
      <w:r>
        <w:t xml:space="preserve"> deployments and introduce staged environments.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Created internal dashboards and workflow engines for financial services clients using ASP.NET MVC and </w:t>
      </w:r>
      <w:proofErr w:type="spellStart"/>
      <w:r>
        <w:t>AngularJS</w:t>
      </w:r>
      <w:proofErr w:type="spellEnd"/>
      <w:r>
        <w:t>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Maintained database integrity across distributed systems by implementing stored procedures, indexing strategies, and transactional boundaries in SQL Server.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Coordinated </w:t>
      </w:r>
      <w:proofErr w:type="gramStart"/>
      <w:r>
        <w:t>Agile</w:t>
      </w:r>
      <w:proofErr w:type="gramEnd"/>
      <w:r>
        <w:t xml:space="preserve"> ceremonies and contributed to sprint planning, release estimation, and retrospective facilitation.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Built interactive data visualizations and audit logs for compliance stakeholders, leveraging D3.js and custom middleware.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Developed reusable UI components and frontend libraries to improve design consistency across modules.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Created and deployed </w:t>
      </w:r>
      <w:proofErr w:type="spellStart"/>
      <w:r>
        <w:t>RESTful</w:t>
      </w:r>
      <w:proofErr w:type="spellEnd"/>
      <w:r>
        <w:t xml:space="preserve"> </w:t>
      </w:r>
      <w:proofErr w:type="spellStart"/>
      <w:r>
        <w:t>microservices</w:t>
      </w:r>
      <w:proofErr w:type="spellEnd"/>
      <w:r>
        <w:t xml:space="preserve"> to manage real-time investment feeds.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Introduced centralized error handling and telemetry via Application Insights for all production services.</w:t>
      </w:r>
    </w:p>
    <w:p w:rsidR="00446425" w:rsidRPr="00AA244F" w:rsidRDefault="008E0803" w:rsidP="00AA244F">
      <w:pPr>
        <w:pStyle w:val="NormalWeb"/>
        <w:numPr>
          <w:ilvl w:val="0"/>
          <w:numId w:val="9"/>
        </w:numPr>
        <w:jc w:val="both"/>
      </w:pPr>
      <w:r>
        <w:t>Partnered with QA to create automated UI and E2E testing scripts with Selenium and Postman.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Supported early-stage development of cloud-native developer tools on Azure platform, contributing to backend API enhancements in C#.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Built internal diagnostics dashboard for engineering leadership to monitor service health and feature adoption metrics.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Automated testing pipelines using Jenkins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reducing regression-related downtime by 30%.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Conducted code reviews and implemented performance profiling tools to optimize latency in developer workflows.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version control and trained junior interns on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branching strategies for large-team collaboration.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Attended weekly architecture meetings and contributed to RFCs for new service components.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Participated in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hackathons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and innovation days; co-developed a plugin system that became part of internal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toolchain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Documented internal tooling and authored onboarding guides adopted across engineering teams.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8E0803" w:rsidRDefault="008E0803" w:rsidP="00446425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Digital Tax Workflow Optimizer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SumatoSoft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2024)</w:t>
      </w:r>
    </w:p>
    <w:p w:rsidR="008E0803" w:rsidRPr="008E0803" w:rsidRDefault="008E0803" w:rsidP="00446425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Built and deployed a dynamic K-1 workflow engine using .NET Core, Azure Functions, and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IronPDF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; reduced K-1 form generation time by 60% during peak season.</w:t>
      </w:r>
    </w:p>
    <w:p w:rsidR="008E0803" w:rsidRDefault="008E0803" w:rsidP="00446425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Hexaview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2021)</w:t>
      </w:r>
    </w:p>
    <w:p w:rsidR="008E0803" w:rsidRPr="008E0803" w:rsidRDefault="008E0803" w:rsidP="00446425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E0803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E0803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Microsoft Certified: Azure Developer Associate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AWS Certified Solutions Architect – Associate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Google Cloud Associate Cloud Engineer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Certified Scrum Developer (CSD)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3072" w:rsidRDefault="00673072">
      <w:pPr>
        <w:spacing w:line="240" w:lineRule="auto"/>
      </w:pPr>
      <w:r>
        <w:separator/>
      </w:r>
    </w:p>
  </w:endnote>
  <w:endnote w:type="continuationSeparator" w:id="0">
    <w:p w:rsidR="00673072" w:rsidRDefault="006730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3072" w:rsidRDefault="00673072">
      <w:pPr>
        <w:spacing w:after="0"/>
      </w:pPr>
      <w:r>
        <w:separator/>
      </w:r>
    </w:p>
  </w:footnote>
  <w:footnote w:type="continuationSeparator" w:id="0">
    <w:p w:rsidR="00673072" w:rsidRDefault="006730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4D1A28"/>
    <w:multiLevelType w:val="multilevel"/>
    <w:tmpl w:val="3828AB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272EFF"/>
    <w:multiLevelType w:val="hybridMultilevel"/>
    <w:tmpl w:val="2ECEFE6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696721"/>
    <w:multiLevelType w:val="multilevel"/>
    <w:tmpl w:val="36A6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A56160D"/>
    <w:multiLevelType w:val="hybridMultilevel"/>
    <w:tmpl w:val="62C46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61A67CF"/>
    <w:multiLevelType w:val="multilevel"/>
    <w:tmpl w:val="571C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E1209FE"/>
    <w:multiLevelType w:val="multilevel"/>
    <w:tmpl w:val="14AA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8A44ED"/>
    <w:multiLevelType w:val="multilevel"/>
    <w:tmpl w:val="0C62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4070A79"/>
    <w:multiLevelType w:val="multilevel"/>
    <w:tmpl w:val="F56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9"/>
  </w:num>
  <w:num w:numId="3">
    <w:abstractNumId w:val="0"/>
  </w:num>
  <w:num w:numId="4">
    <w:abstractNumId w:val="4"/>
  </w:num>
  <w:num w:numId="5">
    <w:abstractNumId w:val="17"/>
  </w:num>
  <w:num w:numId="6">
    <w:abstractNumId w:val="9"/>
  </w:num>
  <w:num w:numId="7">
    <w:abstractNumId w:val="14"/>
  </w:num>
  <w:num w:numId="8">
    <w:abstractNumId w:val="2"/>
  </w:num>
  <w:num w:numId="9">
    <w:abstractNumId w:val="8"/>
  </w:num>
  <w:num w:numId="10">
    <w:abstractNumId w:val="16"/>
  </w:num>
  <w:num w:numId="11">
    <w:abstractNumId w:val="1"/>
  </w:num>
  <w:num w:numId="12">
    <w:abstractNumId w:val="3"/>
  </w:num>
  <w:num w:numId="13">
    <w:abstractNumId w:val="7"/>
  </w:num>
  <w:num w:numId="14">
    <w:abstractNumId w:val="6"/>
  </w:num>
  <w:num w:numId="15">
    <w:abstractNumId w:val="10"/>
  </w:num>
  <w:num w:numId="16">
    <w:abstractNumId w:val="12"/>
  </w:num>
  <w:num w:numId="17">
    <w:abstractNumId w:val="15"/>
  </w:num>
  <w:num w:numId="18">
    <w:abstractNumId w:val="21"/>
  </w:num>
  <w:num w:numId="19">
    <w:abstractNumId w:val="11"/>
  </w:num>
  <w:num w:numId="20">
    <w:abstractNumId w:val="20"/>
  </w:num>
  <w:num w:numId="21">
    <w:abstractNumId w:val="13"/>
  </w:num>
  <w:num w:numId="22">
    <w:abstractNumId w:val="22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446425"/>
    <w:rsid w:val="00484504"/>
    <w:rsid w:val="00597431"/>
    <w:rsid w:val="00673072"/>
    <w:rsid w:val="007316D6"/>
    <w:rsid w:val="008E0803"/>
    <w:rsid w:val="00AA244F"/>
    <w:rsid w:val="00AC3188"/>
    <w:rsid w:val="00B6630D"/>
    <w:rsid w:val="00B66D0C"/>
    <w:rsid w:val="00BA7724"/>
    <w:rsid w:val="00C10B19"/>
    <w:rsid w:val="00CB2D02"/>
    <w:rsid w:val="00CE556E"/>
    <w:rsid w:val="00CE5F9D"/>
    <w:rsid w:val="00D12E8C"/>
    <w:rsid w:val="00D14CAE"/>
    <w:rsid w:val="00E8095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C33843-C132-4D65-8406-41EB4FFC1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950</Words>
  <Characters>5415</Characters>
  <Application>Microsoft Office Word</Application>
  <DocSecurity>0</DocSecurity>
  <Lines>45</Lines>
  <Paragraphs>12</Paragraphs>
  <ScaleCrop>false</ScaleCrop>
  <Company>P R C</Company>
  <LinksUpToDate>false</LinksUpToDate>
  <CharactersWithSpaces>6353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2025-09-14T13:55:00Z</cp:lastPrinted>
  <dcterms:created xsi:type="dcterms:W3CDTF">2025-08-04T16:40:00Z</dcterms:created>
  <dcterms:modified xsi:type="dcterms:W3CDTF">2026-03-24T00:47:00Z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