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3C399F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3C399F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3C399F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3C39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399F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853118" w:rsidRDefault="00853118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hAnsi="Times New Roman" w:cs="Times New Roman"/>
          <w:sz w:val="24"/>
          <w:szCs w:val="24"/>
        </w:rPr>
        <w:t xml:space="preserve">Full-stack engineer with strong expertise in </w:t>
      </w:r>
      <w:r w:rsidRPr="00853118">
        <w:rPr>
          <w:rStyle w:val="Strong"/>
          <w:rFonts w:ascii="Times New Roman" w:hAnsi="Times New Roman" w:cs="Times New Roman"/>
          <w:sz w:val="24"/>
          <w:szCs w:val="24"/>
        </w:rPr>
        <w:t xml:space="preserve">Java, React, AWS, GCP, </w:t>
      </w:r>
      <w:proofErr w:type="spellStart"/>
      <w:r w:rsidRPr="00853118">
        <w:rPr>
          <w:rStyle w:val="Strong"/>
          <w:rFonts w:ascii="Times New Roman" w:hAnsi="Times New Roman" w:cs="Times New Roman"/>
          <w:sz w:val="24"/>
          <w:szCs w:val="24"/>
        </w:rPr>
        <w:t>Docker</w:t>
      </w:r>
      <w:proofErr w:type="spellEnd"/>
      <w:r w:rsidRPr="00853118">
        <w:rPr>
          <w:rStyle w:val="Strong"/>
          <w:rFonts w:ascii="Times New Roman" w:hAnsi="Times New Roman" w:cs="Times New Roman"/>
          <w:sz w:val="24"/>
          <w:szCs w:val="24"/>
        </w:rPr>
        <w:t xml:space="preserve">, SQL, and </w:t>
      </w:r>
      <w:proofErr w:type="spellStart"/>
      <w:r w:rsidRPr="00853118">
        <w:rPr>
          <w:rStyle w:val="Strong"/>
          <w:rFonts w:ascii="Times New Roman" w:hAnsi="Times New Roman" w:cs="Times New Roman"/>
          <w:sz w:val="24"/>
          <w:szCs w:val="24"/>
        </w:rPr>
        <w:t>NoSQL</w:t>
      </w:r>
      <w:proofErr w:type="spellEnd"/>
      <w:r w:rsidRPr="00853118">
        <w:rPr>
          <w:rFonts w:ascii="Times New Roman" w:hAnsi="Times New Roman" w:cs="Times New Roman"/>
          <w:sz w:val="24"/>
          <w:szCs w:val="24"/>
        </w:rPr>
        <w:t xml:space="preserve">, experienced in building scalable, secure, and high-performing enterprise applications. </w:t>
      </w:r>
      <w:proofErr w:type="gramStart"/>
      <w:r w:rsidRPr="00853118">
        <w:rPr>
          <w:rFonts w:ascii="Times New Roman" w:hAnsi="Times New Roman" w:cs="Times New Roman"/>
          <w:sz w:val="24"/>
          <w:szCs w:val="24"/>
        </w:rPr>
        <w:t xml:space="preserve">Skilled in designing </w:t>
      </w:r>
      <w:proofErr w:type="spellStart"/>
      <w:r w:rsidRPr="00853118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853118">
        <w:rPr>
          <w:rFonts w:ascii="Times New Roman" w:hAnsi="Times New Roman" w:cs="Times New Roman"/>
          <w:sz w:val="24"/>
          <w:szCs w:val="24"/>
        </w:rPr>
        <w:t>, cloud-native architectures, and modern UI frameworks, while ensuring continuous integration, deployment, and collaboration across cross-functional teams.</w:t>
      </w:r>
      <w:proofErr w:type="gramEnd"/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Frameworks:</w:t>
      </w:r>
      <w:r>
        <w:t xml:space="preserve"> Java (Spring Boot, JPA, Hibernate), JavaScript/</w:t>
      </w:r>
      <w:proofErr w:type="spellStart"/>
      <w:r>
        <w:t>TypeScript</w:t>
      </w:r>
      <w:proofErr w:type="spellEnd"/>
      <w:r>
        <w:t xml:space="preserve">, React 18+, </w:t>
      </w:r>
      <w:proofErr w:type="spellStart"/>
      <w:r>
        <w:t>Redux</w:t>
      </w:r>
      <w:proofErr w:type="spellEnd"/>
      <w:r>
        <w:t>, Node.js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 xml:space="preserve">Cloud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AWS (EC2, Lambda, RDS, S3, </w:t>
      </w:r>
      <w:proofErr w:type="spellStart"/>
      <w:r>
        <w:t>CloudWatch</w:t>
      </w:r>
      <w:proofErr w:type="spellEnd"/>
      <w:r>
        <w:t xml:space="preserve">), GCP (App Engine, 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),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Jenkins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SQL (</w:t>
      </w:r>
      <w:proofErr w:type="spellStart"/>
      <w:r>
        <w:t>PostgreSQL</w:t>
      </w:r>
      <w:proofErr w:type="spellEnd"/>
      <w:r>
        <w:t xml:space="preserve">, MySQL, Oracle),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>, Cassandra)</w:t>
      </w:r>
    </w:p>
    <w:p w:rsidR="00853118" w:rsidRDefault="00853118" w:rsidP="00853118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Other Tools: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REST,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, CI/CD, Agile/Scrum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Engineered scalable full-stack solutions using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 Boot and React 18+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performance, fault-tolerance, and maintainability for enterprise clients across diverse industries.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Collaborated with designers and backend engineers to deliver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pixel-perfect UIs in React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integrated with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reducing time-to-market for client features.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Led cloud migration from monolithic infrastructure to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AWS/GCP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deploying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Dockerized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workloads orchestrated with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and optimized relational database schemas in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while implementing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real-time caching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use cases.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secure authentication and authorization using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JWT, OAuth2, and SAML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compliance with enterprise-grade security standards and reducing vulnerabilities.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Automated CI/CD pipelines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Jenkins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Actions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drastically reducing release cycles and improving deployment reliability across staging and production.</w:t>
      </w:r>
    </w:p>
    <w:p w:rsidR="00853118" w:rsidRP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Mentored junior developers in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Java, React, and cloud practices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while conducting peer code reviews and introducing industry best practices in testing and design.</w:t>
      </w:r>
    </w:p>
    <w:p w:rsidR="00853118" w:rsidRDefault="00853118" w:rsidP="00853118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Partnered with stakeholders to align architecture decisions with business strategy, ensuring scalability and cost-effectiveness in cloud deployments.</w:t>
      </w:r>
    </w:p>
    <w:p w:rsidR="00853118" w:rsidRPr="00853118" w:rsidRDefault="00853118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Built enterprise-grade web applications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Java Spring Boot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backends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React UIs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enabling end-to-end functionality with reusable modular components.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integrate third-party systems, reducing manual dependencies and enabling data interoperability across platforms.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pipelines in AWS (Lambda, S3, </w:t>
      </w:r>
      <w:proofErr w:type="spellStart"/>
      <w:proofErr w:type="gram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DynamoDB</w:t>
      </w:r>
      <w:proofErr w:type="spellEnd"/>
      <w:proofErr w:type="gram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GCP (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Firestore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support analytics, reporting, and real-time event processing.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Architected and deployed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containerized services using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enhancing horizontal scalability and enabling zero-downtime rolling updates.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Conducted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SQL query optimization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database tuning for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and Oracle, while adopting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clusters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high-volume document storage.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Developed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 and integration tests with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JUnit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Mockito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, Jest, and Cypress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ensuring quality assurance and coverage in both backend and frontend layers.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Collaborated with product managers and clients, delivering software aligned with agile sprints, ensuring on-time delivery and customer satisfaction.</w:t>
      </w:r>
    </w:p>
    <w:p w:rsidR="00853118" w:rsidRPr="00853118" w:rsidRDefault="00853118" w:rsidP="00853118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Enhanced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observability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by integrating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ELK stack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logging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allowing early detection of performance bottlenecks and improving incident response.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Spring-based web applications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React frontends, contributing to agile teams focused on enterprise systems and B2B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platforms.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GraphQL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APIs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to support real-time communication features, including notifications and live data dashboards.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Optimized application performance by fine-tuning SQL queries and leveraging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caching layers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significantly reducing database load.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Built CI/CD pipelines with Jenkins and automated test suites, improving reliability of releases and minimizing post-deployment defects.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Participated in full-cycle software development including requirements gathering, system design, coding, testing, and deployment.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Designed intuitive user interfaces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React,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Redux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Toolkit, and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improving usability and adoption among client users.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Integrated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payment gateways and secure transaction systems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strong encryption standards and PCI compliance for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clients.</w:t>
      </w:r>
    </w:p>
    <w:p w:rsidR="00853118" w:rsidRPr="00853118" w:rsidRDefault="00853118" w:rsidP="0085311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Collaborated with senior engineers on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 migration projects to AWS and GCP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modernizing legacy systems into scalable, cloud-native architectures.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85311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Contributed to the development of internal tools with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Java and React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>, focusing on UI enhancements, testing automation, and feature integrations.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Assisted in migrating legacy applications to </w:t>
      </w: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cloud-based infrastructure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using early AWS services and CI/CD practices.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Built interactive dashboards in React, integrating with APIs to visualize KPIs and business metrics.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Enhanced database modules by writing efficient SQL queries and preparing reports for management stakeholders.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Designed UI components aligned with Microsoft design guidelines to ensure accessibility and scalability.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Automated testing processes with Selenium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, improving regression testing efficiency.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Collaborated in daily stand-ups, sprint reviews, and cross-functional agile planning sessions.</w:t>
      </w:r>
    </w:p>
    <w:p w:rsidR="00853118" w:rsidRPr="00853118" w:rsidRDefault="00853118" w:rsidP="00853118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sz w:val="24"/>
          <w:szCs w:val="24"/>
        </w:rPr>
        <w:t>Documented system flows and user manuals, supporting knowledge transfer for future development teams.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Built a full-stack e-commerce platform with Java Spring Boot backend, React frontend, AWS deployment, and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>/SQL databases.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Analytics Dashboard: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Designed a real-time analytics dashboard using React,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, Kafka, and GCP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for large-scale data visualization.</w:t>
      </w:r>
    </w:p>
    <w:p w:rsidR="00853118" w:rsidRPr="00853118" w:rsidRDefault="00853118" w:rsidP="0085311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Cloud-Native </w:t>
      </w: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Microservices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Migrated legacy monolith into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-based </w:t>
      </w:r>
      <w:proofErr w:type="spellStart"/>
      <w:proofErr w:type="gramStart"/>
      <w:r w:rsidRPr="00853118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proofErr w:type="gram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proofErr w:type="spellStart"/>
      <w:r w:rsidRPr="00853118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853118">
        <w:rPr>
          <w:rFonts w:ascii="Times New Roman" w:eastAsia="Times New Roman" w:hAnsi="Times New Roman" w:cs="Times New Roman"/>
          <w:sz w:val="24"/>
          <w:szCs w:val="24"/>
        </w:rPr>
        <w:t xml:space="preserve"> orchestration on AWS, improving resilience and scalability.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Solutions Architect – Associate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Oracle Certified Professional, Java SE Programmer</w:t>
      </w:r>
    </w:p>
    <w:p w:rsidR="00853118" w:rsidRPr="00853118" w:rsidRDefault="00853118" w:rsidP="00853118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8531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B6630D" w:rsidRDefault="00BA7724" w:rsidP="00853118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85311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B5F" w:rsidRDefault="00433B5F">
      <w:pPr>
        <w:spacing w:line="240" w:lineRule="auto"/>
      </w:pPr>
      <w:r>
        <w:separator/>
      </w:r>
    </w:p>
  </w:endnote>
  <w:endnote w:type="continuationSeparator" w:id="0">
    <w:p w:rsidR="00433B5F" w:rsidRDefault="00433B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B5F" w:rsidRDefault="00433B5F">
      <w:pPr>
        <w:spacing w:after="0"/>
      </w:pPr>
      <w:r>
        <w:separator/>
      </w:r>
    </w:p>
  </w:footnote>
  <w:footnote w:type="continuationSeparator" w:id="0">
    <w:p w:rsidR="00433B5F" w:rsidRDefault="00433B5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3321B"/>
    <w:multiLevelType w:val="multilevel"/>
    <w:tmpl w:val="CB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6B0569"/>
    <w:multiLevelType w:val="hybridMultilevel"/>
    <w:tmpl w:val="46045EFA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BC00268"/>
    <w:multiLevelType w:val="hybridMultilevel"/>
    <w:tmpl w:val="1ACED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44032"/>
    <w:multiLevelType w:val="hybridMultilevel"/>
    <w:tmpl w:val="EC54F1E6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410559"/>
    <w:multiLevelType w:val="hybridMultilevel"/>
    <w:tmpl w:val="9684AED8"/>
    <w:lvl w:ilvl="0" w:tplc="498009E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875413"/>
    <w:multiLevelType w:val="hybridMultilevel"/>
    <w:tmpl w:val="3D066C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6F15B0"/>
    <w:multiLevelType w:val="hybridMultilevel"/>
    <w:tmpl w:val="4B460D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3D4826"/>
    <w:multiLevelType w:val="hybridMultilevel"/>
    <w:tmpl w:val="D740620E"/>
    <w:lvl w:ilvl="0" w:tplc="FB00CE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504A1D"/>
    <w:multiLevelType w:val="hybridMultilevel"/>
    <w:tmpl w:val="AD16C248"/>
    <w:lvl w:ilvl="0" w:tplc="36A0FC0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F1689"/>
    <w:multiLevelType w:val="hybridMultilevel"/>
    <w:tmpl w:val="6CE6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E93159"/>
    <w:multiLevelType w:val="hybridMultilevel"/>
    <w:tmpl w:val="CFF21DA8"/>
    <w:lvl w:ilvl="0" w:tplc="EF0E7B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D6A66A1"/>
    <w:multiLevelType w:val="multilevel"/>
    <w:tmpl w:val="0372823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0B2E8C"/>
    <w:multiLevelType w:val="hybridMultilevel"/>
    <w:tmpl w:val="B6BAA3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19A2BF6"/>
    <w:multiLevelType w:val="hybridMultilevel"/>
    <w:tmpl w:val="5574CE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F90858"/>
    <w:multiLevelType w:val="hybridMultilevel"/>
    <w:tmpl w:val="28186B60"/>
    <w:lvl w:ilvl="0" w:tplc="3AB82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9A1067"/>
    <w:multiLevelType w:val="hybridMultilevel"/>
    <w:tmpl w:val="E8DA96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9"/>
  </w:num>
  <w:num w:numId="3">
    <w:abstractNumId w:val="0"/>
  </w:num>
  <w:num w:numId="4">
    <w:abstractNumId w:val="7"/>
  </w:num>
  <w:num w:numId="5">
    <w:abstractNumId w:val="21"/>
  </w:num>
  <w:num w:numId="6">
    <w:abstractNumId w:val="14"/>
  </w:num>
  <w:num w:numId="7">
    <w:abstractNumId w:val="17"/>
  </w:num>
  <w:num w:numId="8">
    <w:abstractNumId w:val="4"/>
  </w:num>
  <w:num w:numId="9">
    <w:abstractNumId w:val="13"/>
  </w:num>
  <w:num w:numId="10">
    <w:abstractNumId w:val="18"/>
  </w:num>
  <w:num w:numId="11">
    <w:abstractNumId w:val="3"/>
  </w:num>
  <w:num w:numId="12">
    <w:abstractNumId w:val="5"/>
  </w:num>
  <w:num w:numId="13">
    <w:abstractNumId w:val="11"/>
  </w:num>
  <w:num w:numId="14">
    <w:abstractNumId w:val="9"/>
  </w:num>
  <w:num w:numId="15">
    <w:abstractNumId w:val="16"/>
  </w:num>
  <w:num w:numId="16">
    <w:abstractNumId w:val="1"/>
  </w:num>
  <w:num w:numId="17">
    <w:abstractNumId w:val="25"/>
  </w:num>
  <w:num w:numId="18">
    <w:abstractNumId w:val="15"/>
  </w:num>
  <w:num w:numId="19">
    <w:abstractNumId w:val="24"/>
  </w:num>
  <w:num w:numId="20">
    <w:abstractNumId w:val="27"/>
  </w:num>
  <w:num w:numId="21">
    <w:abstractNumId w:val="20"/>
  </w:num>
  <w:num w:numId="22">
    <w:abstractNumId w:val="30"/>
  </w:num>
  <w:num w:numId="23">
    <w:abstractNumId w:val="22"/>
  </w:num>
  <w:num w:numId="24">
    <w:abstractNumId w:val="23"/>
  </w:num>
  <w:num w:numId="25">
    <w:abstractNumId w:val="12"/>
  </w:num>
  <w:num w:numId="26">
    <w:abstractNumId w:val="6"/>
  </w:num>
  <w:num w:numId="27">
    <w:abstractNumId w:val="2"/>
  </w:num>
  <w:num w:numId="28">
    <w:abstractNumId w:val="10"/>
  </w:num>
  <w:num w:numId="29">
    <w:abstractNumId w:val="19"/>
  </w:num>
  <w:num w:numId="30">
    <w:abstractNumId w:val="26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E2C2C"/>
    <w:rsid w:val="001369DD"/>
    <w:rsid w:val="0015205C"/>
    <w:rsid w:val="001E29CB"/>
    <w:rsid w:val="00346FFB"/>
    <w:rsid w:val="003C399F"/>
    <w:rsid w:val="00433B5F"/>
    <w:rsid w:val="007C77C1"/>
    <w:rsid w:val="00834462"/>
    <w:rsid w:val="00853118"/>
    <w:rsid w:val="009359B3"/>
    <w:rsid w:val="00B6630D"/>
    <w:rsid w:val="00BA7724"/>
    <w:rsid w:val="00C10B19"/>
    <w:rsid w:val="00CE556E"/>
    <w:rsid w:val="00D57432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BDCE5-5794-4998-A456-9CB8A5C14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989</Words>
  <Characters>5641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2025-09-14T16:30:00Z</cp:lastPrinted>
  <dcterms:created xsi:type="dcterms:W3CDTF">2025-08-04T16:40:00Z</dcterms:created>
  <dcterms:modified xsi:type="dcterms:W3CDTF">2026-03-24T00:55:00Z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