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9B3" w:rsidRPr="009359B3" w:rsidRDefault="00BA7724" w:rsidP="001A107E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9359B3">
        <w:rPr>
          <w:rFonts w:ascii="Arial Black" w:eastAsia="Times New Roman" w:hAnsi="Arial Black" w:cs="Times New Roman"/>
          <w:b/>
          <w:bCs/>
          <w:sz w:val="32"/>
          <w:szCs w:val="32"/>
        </w:rPr>
        <w:t>Senior Software</w:t>
      </w:r>
      <w:r>
        <w:rPr>
          <w:rFonts w:ascii="Arial Black" w:eastAsia="Times New Roman" w:hAnsi="Arial Black" w:cs="Times New Roman"/>
          <w:b/>
          <w:bCs/>
          <w:sz w:val="32"/>
          <w:szCs w:val="32"/>
        </w:rPr>
        <w:t xml:space="preserve"> Engineer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1A107E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1A107E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1A107E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1A107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107E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B6630D" w:rsidRPr="000D2122" w:rsidRDefault="000D2122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4"/>
        </w:rPr>
      </w:pPr>
      <w:proofErr w:type="gramStart"/>
      <w:r w:rsidRPr="000D2122">
        <w:rPr>
          <w:rFonts w:ascii="Times New Roman" w:hAnsi="Times New Roman" w:cs="Times New Roman"/>
          <w:sz w:val="24"/>
        </w:rPr>
        <w:t>Frontend Engineer specializing in Vue.js applications with expertise in building scalable, user-centric platforms.</w:t>
      </w:r>
      <w:proofErr w:type="gramEnd"/>
      <w:r w:rsidRPr="000D2122">
        <w:rPr>
          <w:rFonts w:ascii="Times New Roman" w:hAnsi="Times New Roman" w:cs="Times New Roman"/>
          <w:sz w:val="24"/>
        </w:rPr>
        <w:t xml:space="preserve"> Skilled in delivering high-performance SPAs, integrating with cloud ecosystems (AWS, GCP), and containerized environments (</w:t>
      </w:r>
      <w:proofErr w:type="spellStart"/>
      <w:r w:rsidRPr="000D2122">
        <w:rPr>
          <w:rFonts w:ascii="Times New Roman" w:hAnsi="Times New Roman" w:cs="Times New Roman"/>
          <w:sz w:val="24"/>
        </w:rPr>
        <w:t>Docker</w:t>
      </w:r>
      <w:proofErr w:type="spellEnd"/>
      <w:r w:rsidRPr="000D2122">
        <w:rPr>
          <w:rFonts w:ascii="Times New Roman" w:hAnsi="Times New Roman" w:cs="Times New Roman"/>
          <w:sz w:val="24"/>
        </w:rPr>
        <w:t xml:space="preserve">). </w:t>
      </w:r>
      <w:proofErr w:type="gramStart"/>
      <w:r w:rsidRPr="000D2122">
        <w:rPr>
          <w:rFonts w:ascii="Times New Roman" w:hAnsi="Times New Roman" w:cs="Times New Roman"/>
          <w:sz w:val="24"/>
        </w:rPr>
        <w:t>Strong background in SQL/</w:t>
      </w:r>
      <w:proofErr w:type="spellStart"/>
      <w:r w:rsidRPr="000D2122">
        <w:rPr>
          <w:rFonts w:ascii="Times New Roman" w:hAnsi="Times New Roman" w:cs="Times New Roman"/>
          <w:sz w:val="24"/>
        </w:rPr>
        <w:t>NoSQL</w:t>
      </w:r>
      <w:proofErr w:type="spellEnd"/>
      <w:r w:rsidRPr="000D2122">
        <w:rPr>
          <w:rFonts w:ascii="Times New Roman" w:hAnsi="Times New Roman" w:cs="Times New Roman"/>
          <w:sz w:val="24"/>
        </w:rPr>
        <w:t xml:space="preserve"> data design and frontend optimization for enterprise and </w:t>
      </w:r>
      <w:proofErr w:type="spellStart"/>
      <w:r w:rsidRPr="000D2122">
        <w:rPr>
          <w:rFonts w:ascii="Times New Roman" w:hAnsi="Times New Roman" w:cs="Times New Roman"/>
          <w:sz w:val="24"/>
        </w:rPr>
        <w:t>SaaS</w:t>
      </w:r>
      <w:proofErr w:type="spellEnd"/>
      <w:r w:rsidRPr="000D2122">
        <w:rPr>
          <w:rFonts w:ascii="Times New Roman" w:hAnsi="Times New Roman" w:cs="Times New Roman"/>
          <w:sz w:val="24"/>
        </w:rPr>
        <w:t xml:space="preserve"> products.</w:t>
      </w:r>
      <w:proofErr w:type="gramEnd"/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0D2122" w:rsidRPr="000D2122" w:rsidRDefault="000D2122" w:rsidP="000D212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Vue.js (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2/3,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), JavaScript (ES6+),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, HTML5, CSS3, SCSS, Tailwind</w:t>
      </w:r>
    </w:p>
    <w:p w:rsidR="000D2122" w:rsidRPr="000D2122" w:rsidRDefault="000D2122" w:rsidP="000D212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b/>
          <w:bCs/>
          <w:sz w:val="24"/>
          <w:szCs w:val="24"/>
        </w:rPr>
        <w:t>Cloud &amp; Infra:</w:t>
      </w: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AWS (Lambda, S3,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), GCP (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BigQuery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, CI/CD pipelines</w:t>
      </w:r>
    </w:p>
    <w:p w:rsidR="000D2122" w:rsidRPr="000D2122" w:rsidRDefault="000D2122" w:rsidP="000D212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b/>
          <w:bCs/>
          <w:sz w:val="24"/>
          <w:szCs w:val="24"/>
        </w:rPr>
        <w:t>Data:</w:t>
      </w: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SQL (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, MySQL),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D2122" w:rsidRPr="000D2122" w:rsidRDefault="000D2122" w:rsidP="000D2122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b/>
          <w:bCs/>
          <w:sz w:val="24"/>
          <w:szCs w:val="24"/>
        </w:rPr>
        <w:t>Tools &amp; Workflow:</w:t>
      </w: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Jira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, Agile/Scrum, REST,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, Cypress, Jest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0D2122" w:rsidRP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Led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3 SPA development integrating complex state management with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Pinia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Vuex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, ensuring modularity and maintainability for large enterprise apps.</w:t>
      </w:r>
    </w:p>
    <w:p w:rsidR="000D2122" w:rsidRP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>Architected component libraries with reusable UI modules, improving design consistency and reducing redundant development across multi-team workflows.</w:t>
      </w:r>
    </w:p>
    <w:p w:rsidR="000D2122" w:rsidRP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>Collaborated with backend engineers to design REST/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contracts, ensuring seamless data flow and type-safe integrations across SQL and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databases.</w:t>
      </w:r>
    </w:p>
    <w:p w:rsidR="000D2122" w:rsidRP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>Optimized frontend performance using code-splitting, lazy loading, and server-side rendering, reducing load times and enhancing Lighthouse performance scores.</w:t>
      </w:r>
    </w:p>
    <w:p w:rsidR="000D2122" w:rsidRP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Deployed containerized frontend environments via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and orchestrated CI/CD pipelines on AWS/GCP, ensuring reliable multi-region deployment strategies.</w:t>
      </w:r>
    </w:p>
    <w:p w:rsidR="000D2122" w:rsidRP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>Designed automated testing frameworks (Jest, Cypress) for regression and E2E testing, significantly reducing bug leakage into production releases.</w:t>
      </w:r>
    </w:p>
    <w:p w:rsidR="000D2122" w:rsidRP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Implemented role-based access control (RBAC) and OAuth2 integrations with AWS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Cognito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, strengthening application security and compliance readiness.</w:t>
      </w:r>
    </w:p>
    <w:p w:rsidR="000D2122" w:rsidRDefault="000D2122" w:rsidP="000D2122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Mentored junior engineers on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best practices, advanced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patterns, and clean code architecture, fostering a high-quality engineering culture.</w:t>
      </w:r>
    </w:p>
    <w:p w:rsidR="000D2122" w:rsidRDefault="000D2122" w:rsidP="000D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D2122" w:rsidRPr="000D2122" w:rsidRDefault="000D2122" w:rsidP="000D21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Built dynamic Vue.js dashboards for financial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SaaS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platforms, integrating data visualization libraries (D3.js, Chart.js) for real-time analytics and reporting.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Integrated APIs across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using REST/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GraphQL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, ensuring smooth synchronization between SQL (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) and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) data sources.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Router and dynamic form rendering to handle complex business flows, enabling user customization of workflows with high maintainability.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Containerized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apps with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and deployed using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on GCP, enabling scalable, fault-tolerant frontend infrastructure.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Collaborated with product managers to define UI/UX requirements, translating wireframes into responsive, accessible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components (WCAG 2.1 compliance).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Introduced unit and integration testing pipelines with Jest and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Test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Utils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>, driving up overall code quality and coverage percentages.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Refactored legacy JavaScript codebases into modern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3 + </w:t>
      </w:r>
      <w:proofErr w:type="spellStart"/>
      <w:r w:rsidRPr="000D2122">
        <w:rPr>
          <w:rFonts w:ascii="Times New Roman" w:eastAsia="Times New Roman" w:hAnsi="Times New Roman" w:cs="Times New Roman"/>
          <w:sz w:val="24"/>
          <w:szCs w:val="24"/>
        </w:rPr>
        <w:t>TypeScript</w:t>
      </w:r>
      <w:proofErr w:type="spellEnd"/>
      <w:r w:rsidRPr="000D2122">
        <w:rPr>
          <w:rFonts w:ascii="Times New Roman" w:eastAsia="Times New Roman" w:hAnsi="Times New Roman" w:cs="Times New Roman"/>
          <w:sz w:val="24"/>
          <w:szCs w:val="24"/>
        </w:rPr>
        <w:t xml:space="preserve"> projects, eliminating technical debt and enhancing developer productivity.</w:t>
      </w:r>
    </w:p>
    <w:p w:rsidR="000D2122" w:rsidRPr="000D2122" w:rsidRDefault="000D2122" w:rsidP="000D2122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D2122">
        <w:rPr>
          <w:rFonts w:ascii="Times New Roman" w:eastAsia="Times New Roman" w:hAnsi="Times New Roman" w:cs="Times New Roman"/>
          <w:sz w:val="24"/>
          <w:szCs w:val="24"/>
        </w:rPr>
        <w:t>Participated in Agile ceremonies and contributed to architectural decisions, ensuring long-term scalability and alignment with business objectives.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>Delivered Vue.js modules for e-commerce platforms handling complex shopping carts, checkout flows, and secure payment integrations.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 xml:space="preserve">Designed and implemented SQL schemas and </w:t>
      </w:r>
      <w:proofErr w:type="spellStart"/>
      <w:r>
        <w:t>Redis</w:t>
      </w:r>
      <w:proofErr w:type="spellEnd"/>
      <w:r>
        <w:t xml:space="preserve"> caching strategies, optimizing data retrieval and improving API response times.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 xml:space="preserve">Integrated third-party services (Stripe, PayPal, </w:t>
      </w:r>
      <w:proofErr w:type="spellStart"/>
      <w:proofErr w:type="gramStart"/>
      <w:r>
        <w:t>Twilio</w:t>
      </w:r>
      <w:proofErr w:type="spellEnd"/>
      <w:proofErr w:type="gramEnd"/>
      <w:r>
        <w:t xml:space="preserve">) into </w:t>
      </w:r>
      <w:proofErr w:type="spellStart"/>
      <w:r>
        <w:t>Vue</w:t>
      </w:r>
      <w:proofErr w:type="spellEnd"/>
      <w:r>
        <w:t xml:space="preserve"> applications, ensuring seamless customer experience across payment and messaging workflows.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>Built mobile-first responsive layouts with SCSS and Tailwind, ensuring cross-browser and cross-device compatibility.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 xml:space="preserve">Configured AWS </w:t>
      </w:r>
      <w:proofErr w:type="spellStart"/>
      <w:r>
        <w:t>CloudFront</w:t>
      </w:r>
      <w:proofErr w:type="spellEnd"/>
      <w:r>
        <w:t xml:space="preserve"> for content delivery, optimizing performance for high-traffic </w:t>
      </w:r>
      <w:proofErr w:type="spellStart"/>
      <w:r>
        <w:t>Vue</w:t>
      </w:r>
      <w:proofErr w:type="spellEnd"/>
      <w:r>
        <w:t xml:space="preserve"> applications serving global audiences.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>Partnered with QA engineers to automate testing strategies, introducing Cypress test suites that simulated real-world end-user scenarios.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 xml:space="preserve">Developed real-time notification systems leveraging </w:t>
      </w:r>
      <w:proofErr w:type="spellStart"/>
      <w:r>
        <w:t>WebSockets</w:t>
      </w:r>
      <w:proofErr w:type="spellEnd"/>
      <w:r>
        <w:t xml:space="preserve"> and integrated seamlessly with </w:t>
      </w:r>
      <w:proofErr w:type="spellStart"/>
      <w:r>
        <w:t>Vue</w:t>
      </w:r>
      <w:proofErr w:type="spellEnd"/>
      <w:r>
        <w:t xml:space="preserve"> state management.</w:t>
      </w:r>
    </w:p>
    <w:p w:rsidR="00B75271" w:rsidRDefault="00B75271" w:rsidP="00B75271">
      <w:pPr>
        <w:pStyle w:val="NormalWeb"/>
        <w:numPr>
          <w:ilvl w:val="0"/>
          <w:numId w:val="23"/>
        </w:numPr>
      </w:pPr>
      <w:r>
        <w:t xml:space="preserve">Participated in team-wide refactoring initiatives, improving modularization and maintainability of core </w:t>
      </w:r>
      <w:proofErr w:type="spellStart"/>
      <w:r>
        <w:t>Vue</w:t>
      </w:r>
      <w:proofErr w:type="spellEnd"/>
      <w:r>
        <w:t xml:space="preserve"> codebases.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F627C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B75271" w:rsidRPr="00B75271" w:rsidRDefault="00B75271" w:rsidP="00B7527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71">
        <w:rPr>
          <w:rFonts w:ascii="Times New Roman" w:eastAsia="Times New Roman" w:hAnsi="Times New Roman" w:cs="Times New Roman"/>
          <w:sz w:val="24"/>
          <w:szCs w:val="24"/>
        </w:rPr>
        <w:t>Assisted in developing UI modules for internal tools using JavaScript and CSS, ensuring accessibility and adherence to Microsoft design standards.</w:t>
      </w:r>
    </w:p>
    <w:p w:rsidR="00B75271" w:rsidRPr="00B75271" w:rsidRDefault="00B75271" w:rsidP="00B7527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71">
        <w:rPr>
          <w:rFonts w:ascii="Times New Roman" w:eastAsia="Times New Roman" w:hAnsi="Times New Roman" w:cs="Times New Roman"/>
          <w:sz w:val="24"/>
          <w:szCs w:val="24"/>
        </w:rPr>
        <w:lastRenderedPageBreak/>
        <w:t>Wrote SQL queries and stored procedures to support frontend dashboards with structured reporting features.</w:t>
      </w:r>
    </w:p>
    <w:p w:rsidR="00B75271" w:rsidRPr="00B75271" w:rsidRDefault="00B75271" w:rsidP="00B75271">
      <w:pPr>
        <w:pStyle w:val="ListParagraph"/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71">
        <w:rPr>
          <w:rFonts w:ascii="Times New Roman" w:eastAsia="Times New Roman" w:hAnsi="Times New Roman" w:cs="Times New Roman"/>
          <w:sz w:val="24"/>
          <w:szCs w:val="24"/>
        </w:rPr>
        <w:t>Contributed to documentation and cross-team knowledge sharing, improving onboarding for future interns and junior engineers.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B75271" w:rsidRPr="00B75271" w:rsidRDefault="00B75271" w:rsidP="00B7527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>Realtime</w:t>
      </w:r>
      <w:proofErr w:type="spellEnd"/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Analytics Dashboard:</w:t>
      </w:r>
      <w:r w:rsidRPr="00B75271">
        <w:rPr>
          <w:rFonts w:ascii="Times New Roman" w:eastAsia="Times New Roman" w:hAnsi="Times New Roman" w:cs="Times New Roman"/>
          <w:sz w:val="24"/>
          <w:szCs w:val="24"/>
        </w:rPr>
        <w:t xml:space="preserve"> Built Vue.js SPA with real-time </w:t>
      </w:r>
      <w:proofErr w:type="spellStart"/>
      <w:r w:rsidRPr="00B75271">
        <w:rPr>
          <w:rFonts w:ascii="Times New Roman" w:eastAsia="Times New Roman" w:hAnsi="Times New Roman" w:cs="Times New Roman"/>
          <w:sz w:val="24"/>
          <w:szCs w:val="24"/>
        </w:rPr>
        <w:t>WebSocket</w:t>
      </w:r>
      <w:proofErr w:type="spellEnd"/>
      <w:r w:rsidRPr="00B75271">
        <w:rPr>
          <w:rFonts w:ascii="Times New Roman" w:eastAsia="Times New Roman" w:hAnsi="Times New Roman" w:cs="Times New Roman"/>
          <w:sz w:val="24"/>
          <w:szCs w:val="24"/>
        </w:rPr>
        <w:t xml:space="preserve"> streams for financial data visualization.</w:t>
      </w:r>
    </w:p>
    <w:p w:rsidR="00B75271" w:rsidRPr="00B75271" w:rsidRDefault="00B75271" w:rsidP="00B7527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Cart Engine:</w:t>
      </w:r>
      <w:r w:rsidRPr="00B75271">
        <w:rPr>
          <w:rFonts w:ascii="Times New Roman" w:eastAsia="Times New Roman" w:hAnsi="Times New Roman" w:cs="Times New Roman"/>
          <w:sz w:val="24"/>
          <w:szCs w:val="24"/>
        </w:rPr>
        <w:t xml:space="preserve"> Developed </w:t>
      </w:r>
      <w:proofErr w:type="spellStart"/>
      <w:r w:rsidRPr="00B75271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B75271">
        <w:rPr>
          <w:rFonts w:ascii="Times New Roman" w:eastAsia="Times New Roman" w:hAnsi="Times New Roman" w:cs="Times New Roman"/>
          <w:sz w:val="24"/>
          <w:szCs w:val="24"/>
        </w:rPr>
        <w:t>-based cart and checkout flow integrated with AWS Lambda and SQL/</w:t>
      </w:r>
      <w:proofErr w:type="spellStart"/>
      <w:r w:rsidRPr="00B75271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B752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271">
        <w:rPr>
          <w:rFonts w:ascii="Times New Roman" w:eastAsia="Times New Roman" w:hAnsi="Times New Roman" w:cs="Times New Roman"/>
          <w:sz w:val="24"/>
          <w:szCs w:val="24"/>
        </w:rPr>
        <w:t>backends</w:t>
      </w:r>
      <w:proofErr w:type="spellEnd"/>
      <w:r w:rsidRPr="00B752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5271" w:rsidRPr="00B75271" w:rsidRDefault="00B75271" w:rsidP="00B75271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>Content Delivery Portal:</w:t>
      </w:r>
      <w:r w:rsidRPr="00B75271">
        <w:rPr>
          <w:rFonts w:ascii="Times New Roman" w:eastAsia="Times New Roman" w:hAnsi="Times New Roman" w:cs="Times New Roman"/>
          <w:sz w:val="24"/>
          <w:szCs w:val="24"/>
        </w:rPr>
        <w:t xml:space="preserve"> Designed responsive </w:t>
      </w:r>
      <w:proofErr w:type="spellStart"/>
      <w:r w:rsidRPr="00B75271">
        <w:rPr>
          <w:rFonts w:ascii="Times New Roman" w:eastAsia="Times New Roman" w:hAnsi="Times New Roman" w:cs="Times New Roman"/>
          <w:sz w:val="24"/>
          <w:szCs w:val="24"/>
        </w:rPr>
        <w:t>Vue</w:t>
      </w:r>
      <w:proofErr w:type="spellEnd"/>
      <w:r w:rsidRPr="00B75271">
        <w:rPr>
          <w:rFonts w:ascii="Times New Roman" w:eastAsia="Times New Roman" w:hAnsi="Times New Roman" w:cs="Times New Roman"/>
          <w:sz w:val="24"/>
          <w:szCs w:val="24"/>
        </w:rPr>
        <w:t xml:space="preserve"> 3 app deployed via </w:t>
      </w:r>
      <w:proofErr w:type="spellStart"/>
      <w:r w:rsidRPr="00B75271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B75271">
        <w:rPr>
          <w:rFonts w:ascii="Times New Roman" w:eastAsia="Times New Roman" w:hAnsi="Times New Roman" w:cs="Times New Roman"/>
          <w:sz w:val="24"/>
          <w:szCs w:val="24"/>
        </w:rPr>
        <w:t xml:space="preserve"> and served globally using AWS </w:t>
      </w:r>
      <w:proofErr w:type="spellStart"/>
      <w:r w:rsidRPr="00B75271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B7527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B75271" w:rsidRPr="00B75271" w:rsidRDefault="00B75271" w:rsidP="00B7527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>AWS Certified Developer – Associate</w:t>
      </w:r>
    </w:p>
    <w:p w:rsidR="00B75271" w:rsidRPr="00B75271" w:rsidRDefault="00B75271" w:rsidP="00B7527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>Google Cloud Professional Cloud Developer</w:t>
      </w:r>
    </w:p>
    <w:p w:rsidR="00B75271" w:rsidRPr="00B75271" w:rsidRDefault="00B75271" w:rsidP="00B75271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B7527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Certified Associate</w:t>
      </w: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F627C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3279" w:rsidRDefault="00963279">
      <w:pPr>
        <w:spacing w:line="240" w:lineRule="auto"/>
      </w:pPr>
      <w:r>
        <w:separator/>
      </w:r>
    </w:p>
  </w:endnote>
  <w:endnote w:type="continuationSeparator" w:id="0">
    <w:p w:rsidR="00963279" w:rsidRDefault="009632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3279" w:rsidRDefault="00963279">
      <w:pPr>
        <w:spacing w:after="0"/>
      </w:pPr>
      <w:r>
        <w:separator/>
      </w:r>
    </w:p>
  </w:footnote>
  <w:footnote w:type="continuationSeparator" w:id="0">
    <w:p w:rsidR="00963279" w:rsidRDefault="0096327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447EE"/>
    <w:multiLevelType w:val="hybridMultilevel"/>
    <w:tmpl w:val="7488284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A760EF2"/>
    <w:multiLevelType w:val="hybridMultilevel"/>
    <w:tmpl w:val="11FAEA2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B2724A"/>
    <w:multiLevelType w:val="multilevel"/>
    <w:tmpl w:val="9F1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EE87007"/>
    <w:multiLevelType w:val="multilevel"/>
    <w:tmpl w:val="F992170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C80802"/>
    <w:multiLevelType w:val="hybridMultilevel"/>
    <w:tmpl w:val="8D1267BA"/>
    <w:lvl w:ilvl="0" w:tplc="6BB2EE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C828B0"/>
    <w:multiLevelType w:val="hybridMultilevel"/>
    <w:tmpl w:val="95A2038A"/>
    <w:lvl w:ilvl="0" w:tplc="2E76E3C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94E1CC6"/>
    <w:multiLevelType w:val="hybridMultilevel"/>
    <w:tmpl w:val="236E74A6"/>
    <w:lvl w:ilvl="0" w:tplc="7020EDE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A3F09F2"/>
    <w:multiLevelType w:val="hybridMultilevel"/>
    <w:tmpl w:val="77C8B8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700E61"/>
    <w:multiLevelType w:val="hybridMultilevel"/>
    <w:tmpl w:val="13BC7320"/>
    <w:lvl w:ilvl="0" w:tplc="F580D6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D62D97"/>
    <w:multiLevelType w:val="hybridMultilevel"/>
    <w:tmpl w:val="749845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9232EBC"/>
    <w:multiLevelType w:val="hybridMultilevel"/>
    <w:tmpl w:val="CFE049CC"/>
    <w:lvl w:ilvl="0" w:tplc="DBFE40A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A800A06"/>
    <w:multiLevelType w:val="hybridMultilevel"/>
    <w:tmpl w:val="725225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C34259F"/>
    <w:multiLevelType w:val="hybridMultilevel"/>
    <w:tmpl w:val="9C4206F2"/>
    <w:lvl w:ilvl="0" w:tplc="FFEED26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953528"/>
    <w:multiLevelType w:val="hybridMultilevel"/>
    <w:tmpl w:val="E2DCBA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6"/>
  </w:num>
  <w:num w:numId="3">
    <w:abstractNumId w:val="0"/>
  </w:num>
  <w:num w:numId="4">
    <w:abstractNumId w:val="6"/>
  </w:num>
  <w:num w:numId="5">
    <w:abstractNumId w:val="22"/>
  </w:num>
  <w:num w:numId="6">
    <w:abstractNumId w:val="14"/>
  </w:num>
  <w:num w:numId="7">
    <w:abstractNumId w:val="18"/>
  </w:num>
  <w:num w:numId="8">
    <w:abstractNumId w:val="4"/>
  </w:num>
  <w:num w:numId="9">
    <w:abstractNumId w:val="12"/>
  </w:num>
  <w:num w:numId="10">
    <w:abstractNumId w:val="20"/>
  </w:num>
  <w:num w:numId="11">
    <w:abstractNumId w:val="3"/>
  </w:num>
  <w:num w:numId="12">
    <w:abstractNumId w:val="5"/>
  </w:num>
  <w:num w:numId="13">
    <w:abstractNumId w:val="11"/>
  </w:num>
  <w:num w:numId="14">
    <w:abstractNumId w:val="8"/>
  </w:num>
  <w:num w:numId="15">
    <w:abstractNumId w:val="16"/>
  </w:num>
  <w:num w:numId="16">
    <w:abstractNumId w:val="25"/>
  </w:num>
  <w:num w:numId="17">
    <w:abstractNumId w:val="13"/>
  </w:num>
  <w:num w:numId="18">
    <w:abstractNumId w:val="1"/>
  </w:num>
  <w:num w:numId="19">
    <w:abstractNumId w:val="24"/>
  </w:num>
  <w:num w:numId="20">
    <w:abstractNumId w:val="19"/>
  </w:num>
  <w:num w:numId="21">
    <w:abstractNumId w:val="17"/>
  </w:num>
  <w:num w:numId="22">
    <w:abstractNumId w:val="9"/>
  </w:num>
  <w:num w:numId="23">
    <w:abstractNumId w:val="10"/>
  </w:num>
  <w:num w:numId="24">
    <w:abstractNumId w:val="28"/>
  </w:num>
  <w:num w:numId="25">
    <w:abstractNumId w:val="27"/>
  </w:num>
  <w:num w:numId="26">
    <w:abstractNumId w:val="23"/>
  </w:num>
  <w:num w:numId="27">
    <w:abstractNumId w:val="15"/>
  </w:num>
  <w:num w:numId="28">
    <w:abstractNumId w:val="2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0D2122"/>
    <w:rsid w:val="000E2C2C"/>
    <w:rsid w:val="001369DD"/>
    <w:rsid w:val="0015205C"/>
    <w:rsid w:val="001A107E"/>
    <w:rsid w:val="001E29CB"/>
    <w:rsid w:val="00346FFB"/>
    <w:rsid w:val="007C77C1"/>
    <w:rsid w:val="00834462"/>
    <w:rsid w:val="009359B3"/>
    <w:rsid w:val="00963279"/>
    <w:rsid w:val="00B6630D"/>
    <w:rsid w:val="00B75271"/>
    <w:rsid w:val="00BA7724"/>
    <w:rsid w:val="00C10B19"/>
    <w:rsid w:val="00CA3AA4"/>
    <w:rsid w:val="00CE556E"/>
    <w:rsid w:val="00D856BB"/>
    <w:rsid w:val="00E02212"/>
    <w:rsid w:val="00EA1485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DBF5A4-E69F-4D2E-AE33-349D90EB4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844</Words>
  <Characters>4813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5646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16</cp:revision>
  <cp:lastPrinted>2025-09-14T18:02:00Z</cp:lastPrinted>
  <dcterms:created xsi:type="dcterms:W3CDTF">2025-08-04T16:40:00Z</dcterms:created>
  <dcterms:modified xsi:type="dcterms:W3CDTF">2026-03-24T01:50:00Z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