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7A3BC" w14:textId="1D6C1201" w:rsidR="00D968E0" w:rsidRPr="006D3036" w:rsidRDefault="00B63736" w:rsidP="006D3036">
      <w:pPr>
        <w:jc w:val="center"/>
        <w:rPr>
          <w:b/>
          <w:smallCaps/>
          <w:sz w:val="36"/>
          <w:szCs w:val="36"/>
        </w:rPr>
      </w:pPr>
      <w:r>
        <w:rPr>
          <w:rStyle w:val="SubtleReference"/>
          <w:b/>
          <w:color w:val="auto"/>
          <w:sz w:val="40"/>
          <w:szCs w:val="36"/>
        </w:rPr>
        <w:t>Aalap – a chatting application</w:t>
      </w:r>
    </w:p>
    <w:p w14:paraId="0EC14CE0" w14:textId="77777777" w:rsidR="00D968E0" w:rsidRDefault="00D968E0" w:rsidP="002F4204">
      <w:pPr>
        <w:ind w:left="3600" w:firstLine="720"/>
        <w:rPr>
          <w:rFonts w:eastAsia="Calibri" w:cs="Times New Roman"/>
          <w:szCs w:val="24"/>
          <w:u w:val="single"/>
        </w:rPr>
      </w:pPr>
    </w:p>
    <w:p w14:paraId="28AEDE3B" w14:textId="77777777" w:rsidR="002F4204" w:rsidRPr="00D968E0" w:rsidRDefault="002F4204" w:rsidP="002F4204">
      <w:pPr>
        <w:ind w:left="3600" w:firstLine="720"/>
        <w:rPr>
          <w:rFonts w:eastAsia="Calibri" w:cs="Times New Roman"/>
          <w:szCs w:val="24"/>
          <w:u w:val="single"/>
        </w:rPr>
      </w:pPr>
    </w:p>
    <w:p w14:paraId="57904164" w14:textId="77777777" w:rsidR="00D968E0" w:rsidRDefault="00D968E0" w:rsidP="003B1310">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14:paraId="54298FDD" w14:textId="77777777" w:rsidR="00FC0299" w:rsidRDefault="00FC0299" w:rsidP="006D3036">
      <w:pPr>
        <w:jc w:val="center"/>
        <w:rPr>
          <w:rFonts w:eastAsia="Calibri" w:cs="Times New Roman"/>
          <w:szCs w:val="24"/>
        </w:rPr>
      </w:pPr>
    </w:p>
    <w:p w14:paraId="5980F8C3" w14:textId="77777777" w:rsidR="00FC0299" w:rsidRPr="00D968E0" w:rsidRDefault="00FC0299" w:rsidP="00FC0299">
      <w:pPr>
        <w:jc w:val="center"/>
        <w:rPr>
          <w:rFonts w:eastAsia="Calibri" w:cs="Times New Roman"/>
          <w:szCs w:val="24"/>
        </w:rPr>
      </w:pPr>
    </w:p>
    <w:p w14:paraId="43D424C2" w14:textId="2C1EA59C" w:rsidR="00D968E0" w:rsidRPr="00D968E0" w:rsidRDefault="00B63736" w:rsidP="00D968E0">
      <w:pPr>
        <w:spacing w:after="100" w:line="276" w:lineRule="auto"/>
        <w:contextualSpacing/>
        <w:jc w:val="center"/>
        <w:rPr>
          <w:rFonts w:eastAsia="Calibri" w:cs="Times New Roman"/>
          <w:b/>
          <w:sz w:val="28"/>
        </w:rPr>
      </w:pPr>
      <w:r>
        <w:rPr>
          <w:rFonts w:eastAsia="Calibri" w:cs="Times New Roman"/>
          <w:b/>
          <w:sz w:val="28"/>
        </w:rPr>
        <w:t>Proloy Karmakar</w:t>
      </w:r>
    </w:p>
    <w:p w14:paraId="3C93111A" w14:textId="28BADFD6" w:rsidR="00D968E0" w:rsidRDefault="00D968E0" w:rsidP="00D968E0">
      <w:pPr>
        <w:jc w:val="center"/>
        <w:rPr>
          <w:rFonts w:eastAsia="Calibri" w:cs="Vrinda"/>
          <w:sz w:val="28"/>
          <w:szCs w:val="24"/>
        </w:rPr>
      </w:pPr>
      <w:r w:rsidRPr="00500C9B">
        <w:rPr>
          <w:rFonts w:eastAsia="Calibri" w:cs="Vrinda"/>
          <w:sz w:val="28"/>
          <w:szCs w:val="24"/>
        </w:rPr>
        <w:t xml:space="preserve">Roll: </w:t>
      </w:r>
      <w:r w:rsidR="00B63736">
        <w:rPr>
          <w:rFonts w:eastAsia="Calibri" w:cs="Vrinda"/>
          <w:sz w:val="28"/>
          <w:szCs w:val="24"/>
        </w:rPr>
        <w:t>1907051</w:t>
      </w:r>
    </w:p>
    <w:p w14:paraId="7103D820" w14:textId="77777777" w:rsidR="00500C9B" w:rsidRDefault="00500C9B" w:rsidP="001176A6">
      <w:pPr>
        <w:jc w:val="center"/>
        <w:rPr>
          <w:sz w:val="28"/>
        </w:rPr>
      </w:pPr>
      <w:r>
        <w:rPr>
          <w:sz w:val="28"/>
        </w:rPr>
        <w:t>&amp;</w:t>
      </w:r>
    </w:p>
    <w:p w14:paraId="3B8740FB" w14:textId="107C7AE0" w:rsidR="00500C9B" w:rsidRPr="00500C9B" w:rsidRDefault="00B63736" w:rsidP="00500C9B">
      <w:pPr>
        <w:spacing w:after="100" w:line="276" w:lineRule="auto"/>
        <w:contextualSpacing/>
        <w:jc w:val="center"/>
        <w:rPr>
          <w:rFonts w:eastAsia="Calibri" w:cs="Times New Roman"/>
          <w:b/>
          <w:sz w:val="28"/>
        </w:rPr>
      </w:pPr>
      <w:r>
        <w:rPr>
          <w:rFonts w:eastAsia="Calibri" w:cs="Times New Roman"/>
          <w:b/>
          <w:sz w:val="28"/>
        </w:rPr>
        <w:t xml:space="preserve">Md. Sakib Hasan </w:t>
      </w:r>
    </w:p>
    <w:p w14:paraId="4ED4B2AD" w14:textId="6ACB2025" w:rsidR="00D968E0" w:rsidRPr="006D3036" w:rsidRDefault="00500C9B" w:rsidP="006D3036">
      <w:pPr>
        <w:jc w:val="center"/>
        <w:rPr>
          <w:rFonts w:eastAsia="Calibri" w:cs="Vrinda"/>
          <w:sz w:val="28"/>
          <w:szCs w:val="24"/>
        </w:rPr>
      </w:pPr>
      <w:r w:rsidRPr="00500C9B">
        <w:rPr>
          <w:rFonts w:eastAsia="Calibri" w:cs="Vrinda"/>
          <w:sz w:val="28"/>
          <w:szCs w:val="24"/>
        </w:rPr>
        <w:t xml:space="preserve">Roll: </w:t>
      </w:r>
      <w:r>
        <w:rPr>
          <w:rFonts w:eastAsia="Calibri" w:cs="Vrinda"/>
          <w:sz w:val="28"/>
          <w:szCs w:val="24"/>
        </w:rPr>
        <w:t>1</w:t>
      </w:r>
      <w:r w:rsidR="00B63736">
        <w:rPr>
          <w:rFonts w:eastAsia="Calibri" w:cs="Vrinda"/>
          <w:sz w:val="28"/>
          <w:szCs w:val="24"/>
        </w:rPr>
        <w:t>907052</w:t>
      </w:r>
    </w:p>
    <w:p w14:paraId="757DB0EC" w14:textId="77777777" w:rsidR="00FC0299" w:rsidRPr="001176A6" w:rsidRDefault="00FC0299" w:rsidP="00B63736">
      <w:pPr>
        <w:rPr>
          <w:rFonts w:eastAsia="Calibri" w:cs="Vrinda"/>
          <w:szCs w:val="24"/>
        </w:rPr>
      </w:pPr>
    </w:p>
    <w:p w14:paraId="71F952F4" w14:textId="77777777" w:rsidR="00D968E0" w:rsidRPr="001176A6" w:rsidRDefault="006D3036" w:rsidP="00FC0299">
      <w:pPr>
        <w:jc w:val="center"/>
        <w:rPr>
          <w:rFonts w:eastAsia="Calibri" w:cs="Vrinda"/>
          <w:szCs w:val="24"/>
        </w:rPr>
      </w:pPr>
      <w:r w:rsidRPr="001176A6">
        <w:rPr>
          <w:noProof/>
          <w:szCs w:val="24"/>
          <w:lang w:val="en-IN" w:eastAsia="en-IN"/>
        </w:rPr>
        <w:drawing>
          <wp:inline distT="0" distB="0" distL="0" distR="0" wp14:anchorId="7A6C8293" wp14:editId="14E452F5">
            <wp:extent cx="990600" cy="1066800"/>
            <wp:effectExtent l="0" t="0" r="0" b="0"/>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066800"/>
                    </a:xfrm>
                    <a:prstGeom prst="rect">
                      <a:avLst/>
                    </a:prstGeom>
                    <a:noFill/>
                    <a:ln>
                      <a:noFill/>
                    </a:ln>
                  </pic:spPr>
                </pic:pic>
              </a:graphicData>
            </a:graphic>
          </wp:inline>
        </w:drawing>
      </w:r>
    </w:p>
    <w:p w14:paraId="04F05959" w14:textId="77777777" w:rsidR="00D968E0" w:rsidRPr="001176A6" w:rsidRDefault="00D968E0" w:rsidP="00FC0299">
      <w:pPr>
        <w:jc w:val="center"/>
        <w:rPr>
          <w:rFonts w:eastAsia="Calibri" w:cs="Vrinda"/>
          <w:szCs w:val="24"/>
        </w:rPr>
      </w:pPr>
    </w:p>
    <w:p w14:paraId="13A064CE" w14:textId="77777777" w:rsidR="00D968E0" w:rsidRPr="001176A6" w:rsidRDefault="00D968E0" w:rsidP="00FC0299">
      <w:pPr>
        <w:jc w:val="center"/>
        <w:rPr>
          <w:rFonts w:eastAsia="Calibri" w:cs="Vrinda"/>
          <w:szCs w:val="24"/>
        </w:rPr>
      </w:pPr>
    </w:p>
    <w:p w14:paraId="0B47F287" w14:textId="77777777" w:rsidR="006D3036" w:rsidRPr="00D968E0" w:rsidRDefault="006D3036"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14:paraId="1078D1DB" w14:textId="77777777" w:rsidR="00B63736" w:rsidRDefault="006D3036" w:rsidP="00B63736">
      <w:pPr>
        <w:tabs>
          <w:tab w:val="left" w:pos="720"/>
        </w:tabs>
        <w:rPr>
          <w:rFonts w:eastAsia="Calibri" w:cs="Times New Roman"/>
          <w:bCs/>
          <w:sz w:val="28"/>
          <w:szCs w:val="28"/>
          <w:shd w:val="clear" w:color="auto" w:fill="FFFFFF"/>
        </w:rPr>
      </w:pPr>
      <w:r w:rsidRPr="00D968E0">
        <w:rPr>
          <w:rFonts w:eastAsia="Calibri" w:cs="Times New Roman"/>
          <w:bCs/>
          <w:sz w:val="28"/>
          <w:szCs w:val="28"/>
        </w:rPr>
        <w:t xml:space="preserve">          </w:t>
      </w:r>
      <w:r w:rsidR="00B63736" w:rsidRPr="00B63736">
        <w:rPr>
          <w:rFonts w:eastAsia="Calibri" w:cs="Times New Roman"/>
          <w:bCs/>
          <w:sz w:val="28"/>
          <w:szCs w:val="28"/>
          <w:shd w:val="clear" w:color="auto" w:fill="FFFFFF"/>
        </w:rPr>
        <w:t>Kazi Saeed Alam</w:t>
      </w:r>
    </w:p>
    <w:p w14:paraId="62D6DDDD" w14:textId="53B99684" w:rsidR="006D3036" w:rsidRPr="00D968E0" w:rsidRDefault="00541B2A" w:rsidP="00B63736">
      <w:pPr>
        <w:tabs>
          <w:tab w:val="left" w:pos="720"/>
        </w:tabs>
        <w:rPr>
          <w:rFonts w:eastAsia="Calibri" w:cs="Times New Roman"/>
          <w:bCs/>
          <w:szCs w:val="24"/>
        </w:rPr>
      </w:pPr>
      <w:r>
        <w:rPr>
          <w:rFonts w:eastAsia="Calibri" w:cs="Times New Roman"/>
          <w:bCs/>
          <w:noProof/>
          <w:szCs w:val="24"/>
          <w:lang w:val="en-IN" w:eastAsia="en-IN"/>
        </w:rPr>
        <mc:AlternateContent>
          <mc:Choice Requires="wps">
            <w:drawing>
              <wp:anchor distT="0" distB="0" distL="114300" distR="114300" simplePos="0" relativeHeight="251741184" behindDoc="0" locked="0" layoutInCell="1" allowOverlap="1" wp14:anchorId="60CF032D" wp14:editId="00B9D089">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6D3036" w:rsidRPr="00D968E0">
        <w:rPr>
          <w:rFonts w:eastAsia="Calibri" w:cs="Times New Roman"/>
          <w:bCs/>
          <w:szCs w:val="24"/>
        </w:rPr>
        <w:tab/>
      </w:r>
      <w:r w:rsidR="00B63736" w:rsidRPr="00B63736">
        <w:rPr>
          <w:rFonts w:eastAsia="Calibri" w:cs="Times New Roman"/>
          <w:bCs/>
          <w:szCs w:val="24"/>
          <w:shd w:val="clear" w:color="auto" w:fill="FFFFFF"/>
        </w:rPr>
        <w:t>Lecturer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14:paraId="680A4C36" w14:textId="77777777" w:rsidR="006D3036" w:rsidRPr="00D968E0" w:rsidRDefault="006D3036"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0"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14:paraId="6E1AA727" w14:textId="77777777" w:rsidR="006D3036" w:rsidRPr="00D968E0" w:rsidRDefault="006D3036" w:rsidP="00ED24BD">
      <w:pPr>
        <w:rPr>
          <w:rFonts w:eastAsia="Calibri" w:cs="Times New Roman"/>
          <w:bCs/>
          <w:szCs w:val="24"/>
        </w:rPr>
      </w:pPr>
      <w:r w:rsidRPr="00D968E0">
        <w:rPr>
          <w:rFonts w:eastAsia="Calibri" w:cs="Times New Roman"/>
          <w:bCs/>
          <w:szCs w:val="24"/>
        </w:rPr>
        <w:tab/>
        <w:t>Khulna University of Engineering &amp; Technology</w:t>
      </w:r>
    </w:p>
    <w:bookmarkEnd w:id="0"/>
    <w:p w14:paraId="0F8B86D2" w14:textId="77777777"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14:paraId="76BFDF4E" w14:textId="77777777"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14:paraId="39E6BC4E" w14:textId="77777777" w:rsidR="00D968E0" w:rsidRPr="00D968E0" w:rsidRDefault="00AB3636"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14:paraId="63D2D7AC" w14:textId="77777777" w:rsidR="00D968E0" w:rsidRPr="00D968E0" w:rsidRDefault="00AB3636"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14:paraId="2AA8CB6F" w14:textId="77777777" w:rsidR="00D968E0" w:rsidRDefault="00AB3636" w:rsidP="00D968E0">
      <w:pPr>
        <w:jc w:val="center"/>
        <w:rPr>
          <w:rFonts w:eastAsia="Calibri" w:cs="Vrinda"/>
          <w:b/>
          <w:bCs/>
        </w:rPr>
      </w:pPr>
      <w:r w:rsidRPr="00D968E0">
        <w:rPr>
          <w:rFonts w:eastAsia="Calibri" w:cs="Vrinda"/>
          <w:b/>
          <w:bCs/>
        </w:rPr>
        <w:t>Khulna 9203, Bangladesh</w:t>
      </w:r>
    </w:p>
    <w:p w14:paraId="28913505" w14:textId="77777777" w:rsidR="00AB3636" w:rsidRPr="00D968E0" w:rsidRDefault="00AB3636" w:rsidP="00D968E0">
      <w:pPr>
        <w:jc w:val="center"/>
        <w:rPr>
          <w:rFonts w:eastAsia="Calibri" w:cs="Vrinda"/>
          <w:b/>
          <w:bCs/>
        </w:rPr>
      </w:pPr>
      <w:r>
        <w:rPr>
          <w:rFonts w:eastAsia="Calibri" w:cs="Vrinda"/>
          <w:b/>
          <w:bCs/>
        </w:rPr>
        <w:t>November 2023</w:t>
      </w:r>
    </w:p>
    <w:p w14:paraId="65ABD688" w14:textId="77777777" w:rsidR="00240E0A" w:rsidRDefault="00240E0A" w:rsidP="00D968E0">
      <w:pPr>
        <w:jc w:val="cente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14:paraId="0C5217D2" w14:textId="77777777"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14:paraId="446882CB" w14:textId="77777777" w:rsidR="0041503D" w:rsidRDefault="0041503D" w:rsidP="00716186">
      <w:pPr>
        <w:spacing w:line="240" w:lineRule="auto"/>
        <w:jc w:val="center"/>
        <w:rPr>
          <w:rFonts w:eastAsia="Calibri" w:cs="Times New Roman"/>
          <w:bCs/>
          <w:szCs w:val="24"/>
        </w:rPr>
      </w:pPr>
    </w:p>
    <w:p w14:paraId="786E85BA" w14:textId="77777777" w:rsidR="007954C9" w:rsidRDefault="007954C9" w:rsidP="00716186">
      <w:pPr>
        <w:spacing w:line="240" w:lineRule="auto"/>
        <w:jc w:val="center"/>
        <w:rPr>
          <w:rFonts w:eastAsia="Calibri" w:cs="Times New Roman"/>
          <w:bCs/>
          <w:szCs w:val="24"/>
        </w:rPr>
      </w:pPr>
    </w:p>
    <w:p w14:paraId="6A4062AE" w14:textId="6117DF16" w:rsidR="00AA6B02" w:rsidRDefault="005955FD" w:rsidP="00AA6B02">
      <w:pPr>
        <w:rPr>
          <w:rFonts w:eastAsia="Calibri" w:cs="Times New Roman"/>
          <w:bCs/>
          <w:szCs w:val="24"/>
        </w:rPr>
      </w:pPr>
      <w:r w:rsidRPr="005955FD">
        <w:rPr>
          <w:rFonts w:eastAsia="Calibri" w:cs="Times New Roman"/>
          <w:bCs/>
          <w:szCs w:val="24"/>
        </w:rPr>
        <w:t xml:space="preserve">We developed our project, "Aalap - a chatting application," as part of the CSE 3200: System Development Project course. </w:t>
      </w:r>
      <w:r>
        <w:rPr>
          <w:rFonts w:eastAsia="Calibri" w:cs="Times New Roman"/>
          <w:bCs/>
          <w:szCs w:val="24"/>
        </w:rPr>
        <w:t>We</w:t>
      </w:r>
      <w:r w:rsidRPr="005955FD">
        <w:rPr>
          <w:rFonts w:eastAsia="Calibri" w:cs="Times New Roman"/>
          <w:bCs/>
          <w:szCs w:val="24"/>
        </w:rPr>
        <w:t xml:space="preserve"> would like to thank our supervisor, Kazi Saeed Alam, Lecturer in the Department of Computer Science and Engineering at Khulna University of Engineering &amp; Technology (KUET), for his invaluable advice and support.</w:t>
      </w:r>
      <w:r w:rsidR="008A6D2E">
        <w:rPr>
          <w:rFonts w:eastAsia="Calibri" w:cs="Times New Roman"/>
          <w:bCs/>
          <w:szCs w:val="24"/>
        </w:rPr>
        <w:t xml:space="preserve"> We would also like to thank Sunanda Das, Assistant Professor in the department of</w:t>
      </w:r>
      <w:r w:rsidR="008A6D2E" w:rsidRPr="005955FD">
        <w:rPr>
          <w:rFonts w:eastAsia="Calibri" w:cs="Times New Roman"/>
          <w:bCs/>
          <w:szCs w:val="24"/>
        </w:rPr>
        <w:t xml:space="preserve"> Computer Science and Engineering at Khulna University of Engineering &amp; Technology (KUET)</w:t>
      </w:r>
      <w:r w:rsidR="008A6D2E">
        <w:rPr>
          <w:rFonts w:eastAsia="Calibri" w:cs="Times New Roman"/>
          <w:bCs/>
          <w:szCs w:val="24"/>
        </w:rPr>
        <w:t>.</w:t>
      </w:r>
      <w:r w:rsidRPr="005955FD">
        <w:t xml:space="preserve"> </w:t>
      </w:r>
      <w:r w:rsidRPr="005955FD">
        <w:rPr>
          <w:rFonts w:eastAsia="Calibri" w:cs="Times New Roman"/>
          <w:bCs/>
          <w:szCs w:val="24"/>
        </w:rPr>
        <w:t xml:space="preserve">Without </w:t>
      </w:r>
      <w:r w:rsidR="008A6D2E">
        <w:rPr>
          <w:rFonts w:eastAsia="Calibri" w:cs="Times New Roman"/>
          <w:bCs/>
          <w:szCs w:val="24"/>
        </w:rPr>
        <w:t>their</w:t>
      </w:r>
      <w:r w:rsidRPr="005955FD">
        <w:rPr>
          <w:rFonts w:eastAsia="Calibri" w:cs="Times New Roman"/>
          <w:bCs/>
          <w:szCs w:val="24"/>
        </w:rPr>
        <w:t xml:space="preserve"> help, this project would not have been achievable.</w:t>
      </w:r>
    </w:p>
    <w:p w14:paraId="43169A28" w14:textId="77777777" w:rsidR="00AA6B02" w:rsidRDefault="00AA6B02" w:rsidP="00AA6B02">
      <w:pPr>
        <w:rPr>
          <w:rFonts w:eastAsia="Calibri" w:cs="Times New Roman"/>
          <w:bCs/>
          <w:szCs w:val="24"/>
        </w:rPr>
      </w:pPr>
    </w:p>
    <w:p w14:paraId="5524CE6A" w14:textId="77777777" w:rsidR="00AA6B02" w:rsidRPr="00AA6B02" w:rsidRDefault="00AA6B02" w:rsidP="00AA6B02">
      <w:pPr>
        <w:spacing w:after="200"/>
        <w:jc w:val="right"/>
        <w:rPr>
          <w:rFonts w:eastAsia="Calibri" w:cs="Times New Roman"/>
          <w:b/>
          <w:szCs w:val="24"/>
        </w:rPr>
      </w:pPr>
      <w:r w:rsidRPr="00AA6B02">
        <w:rPr>
          <w:b/>
        </w:rPr>
        <w:t>Authors</w:t>
      </w:r>
    </w:p>
    <w:p w14:paraId="000FA934" w14:textId="77777777" w:rsidR="00D968E0" w:rsidRPr="00D968E0" w:rsidRDefault="00D968E0" w:rsidP="00D968E0">
      <w:pPr>
        <w:spacing w:after="200"/>
        <w:rPr>
          <w:rFonts w:eastAsia="Calibri" w:cs="Times New Roman"/>
          <w:szCs w:val="24"/>
        </w:rPr>
      </w:pPr>
    </w:p>
    <w:p w14:paraId="73DAEA8F" w14:textId="77777777" w:rsidR="00D968E0" w:rsidRPr="00D968E0" w:rsidRDefault="00D968E0" w:rsidP="00D968E0">
      <w:pPr>
        <w:spacing w:after="200"/>
        <w:rPr>
          <w:rFonts w:eastAsia="Calibri" w:cs="Times New Roman"/>
          <w:szCs w:val="24"/>
        </w:rPr>
      </w:pPr>
    </w:p>
    <w:p w14:paraId="30655268" w14:textId="77777777" w:rsidR="00D968E0" w:rsidRPr="00D968E0" w:rsidRDefault="00D968E0" w:rsidP="00D968E0">
      <w:pPr>
        <w:spacing w:after="200"/>
        <w:rPr>
          <w:rFonts w:eastAsia="Calibri" w:cs="Times New Roman"/>
          <w:szCs w:val="24"/>
        </w:rPr>
      </w:pPr>
    </w:p>
    <w:p w14:paraId="3A173AF8" w14:textId="77777777" w:rsidR="00D968E0" w:rsidRPr="00D968E0" w:rsidRDefault="00D968E0" w:rsidP="00D968E0">
      <w:pPr>
        <w:spacing w:after="200"/>
        <w:rPr>
          <w:rFonts w:eastAsia="Calibri" w:cs="Times New Roman"/>
          <w:szCs w:val="24"/>
        </w:rPr>
      </w:pPr>
    </w:p>
    <w:p w14:paraId="283E181C" w14:textId="77777777" w:rsidR="00D968E0" w:rsidRPr="00D968E0" w:rsidRDefault="00D968E0" w:rsidP="00D968E0">
      <w:pPr>
        <w:spacing w:after="200"/>
        <w:rPr>
          <w:rFonts w:eastAsia="Calibri" w:cs="Times New Roman"/>
          <w:szCs w:val="24"/>
        </w:rPr>
      </w:pPr>
    </w:p>
    <w:p w14:paraId="712F9FBE" w14:textId="77777777" w:rsidR="00D968E0" w:rsidRPr="00D968E0" w:rsidRDefault="00D968E0" w:rsidP="00D968E0">
      <w:pPr>
        <w:spacing w:after="200"/>
        <w:rPr>
          <w:rFonts w:eastAsia="Calibri" w:cs="Times New Roman"/>
          <w:szCs w:val="24"/>
        </w:rPr>
      </w:pPr>
    </w:p>
    <w:p w14:paraId="4B10375B" w14:textId="77777777" w:rsidR="00D968E0" w:rsidRPr="00D968E0" w:rsidRDefault="00D968E0" w:rsidP="00D968E0">
      <w:pPr>
        <w:spacing w:after="200"/>
        <w:rPr>
          <w:rFonts w:eastAsia="Calibri" w:cs="Times New Roman"/>
          <w:szCs w:val="24"/>
        </w:rPr>
      </w:pPr>
    </w:p>
    <w:p w14:paraId="4828774C" w14:textId="77777777" w:rsidR="00D968E0" w:rsidRPr="00D968E0" w:rsidRDefault="00D968E0" w:rsidP="00D968E0">
      <w:pPr>
        <w:spacing w:after="200"/>
        <w:rPr>
          <w:rFonts w:eastAsia="Calibri" w:cs="Times New Roman"/>
          <w:szCs w:val="24"/>
        </w:rPr>
      </w:pPr>
    </w:p>
    <w:p w14:paraId="53758543" w14:textId="77777777" w:rsidR="00D968E0" w:rsidRPr="00D968E0" w:rsidRDefault="00D968E0" w:rsidP="00D968E0">
      <w:pPr>
        <w:spacing w:after="200"/>
        <w:rPr>
          <w:rFonts w:eastAsia="Calibri" w:cs="Times New Roman"/>
          <w:szCs w:val="24"/>
        </w:rPr>
      </w:pPr>
    </w:p>
    <w:p w14:paraId="5E862F55" w14:textId="77777777" w:rsidR="00D968E0" w:rsidRPr="00D968E0" w:rsidRDefault="00D968E0" w:rsidP="00D968E0">
      <w:pPr>
        <w:spacing w:after="200"/>
        <w:rPr>
          <w:rFonts w:eastAsia="Calibri" w:cs="Times New Roman"/>
          <w:szCs w:val="24"/>
        </w:rPr>
      </w:pPr>
    </w:p>
    <w:p w14:paraId="5CD2C178" w14:textId="77777777" w:rsidR="00FC11D0" w:rsidRDefault="00FC11D0">
      <w:pPr>
        <w:spacing w:after="160" w:line="259" w:lineRule="auto"/>
        <w:jc w:val="left"/>
        <w:rPr>
          <w:rFonts w:eastAsia="Calibri" w:cs="Vrinda"/>
          <w:b/>
          <w:bCs/>
          <w:color w:val="000000"/>
          <w:sz w:val="32"/>
          <w:szCs w:val="32"/>
          <w:lang w:bidi="bn-BD"/>
        </w:rPr>
      </w:pPr>
      <w:r>
        <w:rPr>
          <w:rFonts w:eastAsia="Calibri" w:cs="Vrinda"/>
          <w:b/>
          <w:bCs/>
          <w:color w:val="000000"/>
          <w:sz w:val="32"/>
          <w:szCs w:val="32"/>
          <w:lang w:bidi="bn-BD"/>
        </w:rPr>
        <w:br w:type="page"/>
      </w:r>
    </w:p>
    <w:p w14:paraId="1C550086" w14:textId="77777777" w:rsidR="000229E7" w:rsidRPr="00A737A8" w:rsidRDefault="005844C0" w:rsidP="00716186">
      <w:pPr>
        <w:tabs>
          <w:tab w:val="left" w:pos="3630"/>
          <w:tab w:val="center" w:pos="4536"/>
        </w:tabs>
        <w:autoSpaceDE w:val="0"/>
        <w:autoSpaceDN w:val="0"/>
        <w:adjustRightInd w:val="0"/>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14:paraId="0401C5B0" w14:textId="77777777" w:rsidR="000229E7" w:rsidRDefault="000229E7" w:rsidP="00FC11D0">
      <w:pPr>
        <w:pStyle w:val="NoSpacing"/>
        <w:jc w:val="center"/>
        <w:rPr>
          <w:rFonts w:ascii="Times New Roman" w:hAnsi="Times New Roman" w:cs="Times New Roman"/>
          <w:sz w:val="24"/>
          <w:szCs w:val="24"/>
        </w:rPr>
      </w:pPr>
    </w:p>
    <w:p w14:paraId="53099C78" w14:textId="77777777" w:rsidR="00716186" w:rsidRPr="00716186" w:rsidRDefault="00716186" w:rsidP="00FC11D0">
      <w:pPr>
        <w:pStyle w:val="NoSpacing"/>
        <w:jc w:val="center"/>
        <w:rPr>
          <w:rFonts w:ascii="Times New Roman" w:hAnsi="Times New Roman" w:cs="Times New Roman"/>
          <w:sz w:val="24"/>
          <w:szCs w:val="24"/>
        </w:rPr>
      </w:pPr>
    </w:p>
    <w:p w14:paraId="3AB70DB1" w14:textId="41D69969" w:rsidR="00D968E0" w:rsidRPr="000466CC" w:rsidRDefault="000466CC">
      <w:pPr>
        <w:rPr>
          <w:rFonts w:cs="Times New Roman"/>
          <w:bCs/>
          <w:szCs w:val="24"/>
        </w:rPr>
      </w:pPr>
      <w:r w:rsidRPr="000466CC">
        <w:rPr>
          <w:rFonts w:cs="Times New Roman"/>
          <w:bCs/>
          <w:szCs w:val="24"/>
        </w:rPr>
        <w:t xml:space="preserve">"Aalap" is a projеct that </w:t>
      </w:r>
      <w:r w:rsidR="005F1D8C" w:rsidRPr="000466CC">
        <w:rPr>
          <w:rFonts w:cs="Times New Roman"/>
          <w:bCs/>
          <w:szCs w:val="24"/>
        </w:rPr>
        <w:t>presents</w:t>
      </w:r>
      <w:r w:rsidRPr="000466CC">
        <w:rPr>
          <w:rFonts w:cs="Times New Roman"/>
          <w:bCs/>
          <w:szCs w:val="24"/>
        </w:rPr>
        <w:t xml:space="preserve"> an </w:t>
      </w:r>
      <w:proofErr w:type="spellStart"/>
      <w:r w:rsidRPr="000466CC">
        <w:rPr>
          <w:rFonts w:cs="Times New Roman"/>
          <w:bCs/>
          <w:szCs w:val="24"/>
        </w:rPr>
        <w:t>еasy</w:t>
      </w:r>
      <w:proofErr w:type="spellEnd"/>
      <w:r w:rsidRPr="000466CC">
        <w:rPr>
          <w:rFonts w:cs="Times New Roman"/>
          <w:bCs/>
          <w:szCs w:val="24"/>
        </w:rPr>
        <w:t>-to-</w:t>
      </w:r>
      <w:proofErr w:type="spellStart"/>
      <w:r w:rsidRPr="000466CC">
        <w:rPr>
          <w:rFonts w:cs="Times New Roman"/>
          <w:bCs/>
          <w:szCs w:val="24"/>
        </w:rPr>
        <w:t>usе</w:t>
      </w:r>
      <w:proofErr w:type="spellEnd"/>
      <w:r w:rsidRPr="000466CC">
        <w:rPr>
          <w:rFonts w:cs="Times New Roman"/>
          <w:bCs/>
          <w:szCs w:val="24"/>
        </w:rPr>
        <w:t xml:space="preserve"> chat application that aims to </w:t>
      </w:r>
      <w:proofErr w:type="spellStart"/>
      <w:r w:rsidRPr="000466CC">
        <w:rPr>
          <w:rFonts w:cs="Times New Roman"/>
          <w:bCs/>
          <w:szCs w:val="24"/>
        </w:rPr>
        <w:t>makе</w:t>
      </w:r>
      <w:proofErr w:type="spellEnd"/>
      <w:r w:rsidRPr="000466CC">
        <w:rPr>
          <w:rFonts w:cs="Times New Roman"/>
          <w:bCs/>
          <w:szCs w:val="24"/>
        </w:rPr>
        <w:t xml:space="preserve"> communication </w:t>
      </w:r>
      <w:proofErr w:type="spellStart"/>
      <w:r w:rsidRPr="000466CC">
        <w:rPr>
          <w:rFonts w:cs="Times New Roman"/>
          <w:bCs/>
          <w:szCs w:val="24"/>
        </w:rPr>
        <w:t>bеtwееn</w:t>
      </w:r>
      <w:proofErr w:type="spellEnd"/>
      <w:r w:rsidRPr="000466CC">
        <w:rPr>
          <w:rFonts w:cs="Times New Roman"/>
          <w:bCs/>
          <w:szCs w:val="24"/>
        </w:rPr>
        <w:t xml:space="preserve"> </w:t>
      </w:r>
      <w:proofErr w:type="spellStart"/>
      <w:r w:rsidRPr="000466CC">
        <w:rPr>
          <w:rFonts w:cs="Times New Roman"/>
          <w:bCs/>
          <w:szCs w:val="24"/>
        </w:rPr>
        <w:t>usеrs</w:t>
      </w:r>
      <w:proofErr w:type="spellEnd"/>
      <w:r w:rsidRPr="000466CC">
        <w:rPr>
          <w:rFonts w:cs="Times New Roman"/>
          <w:bCs/>
          <w:szCs w:val="24"/>
        </w:rPr>
        <w:t xml:space="preserve"> </w:t>
      </w:r>
      <w:proofErr w:type="spellStart"/>
      <w:r w:rsidRPr="000466CC">
        <w:rPr>
          <w:rFonts w:cs="Times New Roman"/>
          <w:bCs/>
          <w:szCs w:val="24"/>
        </w:rPr>
        <w:t>еffortlеss</w:t>
      </w:r>
      <w:proofErr w:type="spellEnd"/>
      <w:r w:rsidRPr="000466CC">
        <w:rPr>
          <w:rFonts w:cs="Times New Roman"/>
          <w:bCs/>
          <w:szCs w:val="24"/>
        </w:rPr>
        <w:t xml:space="preserve">. Our </w:t>
      </w:r>
      <w:proofErr w:type="spellStart"/>
      <w:r w:rsidRPr="000466CC">
        <w:rPr>
          <w:rFonts w:cs="Times New Roman"/>
          <w:bCs/>
          <w:szCs w:val="24"/>
        </w:rPr>
        <w:t>systеm</w:t>
      </w:r>
      <w:proofErr w:type="spellEnd"/>
      <w:r w:rsidRPr="000466CC">
        <w:rPr>
          <w:rFonts w:cs="Times New Roman"/>
          <w:bCs/>
          <w:szCs w:val="24"/>
        </w:rPr>
        <w:t xml:space="preserve"> </w:t>
      </w:r>
      <w:proofErr w:type="spellStart"/>
      <w:r w:rsidRPr="000466CC">
        <w:rPr>
          <w:rFonts w:cs="Times New Roman"/>
          <w:bCs/>
          <w:szCs w:val="24"/>
        </w:rPr>
        <w:t>strivеs</w:t>
      </w:r>
      <w:proofErr w:type="spellEnd"/>
      <w:r w:rsidRPr="000466CC">
        <w:rPr>
          <w:rFonts w:cs="Times New Roman"/>
          <w:bCs/>
          <w:szCs w:val="24"/>
        </w:rPr>
        <w:t xml:space="preserve"> to </w:t>
      </w:r>
      <w:proofErr w:type="spellStart"/>
      <w:r w:rsidRPr="000466CC">
        <w:rPr>
          <w:rFonts w:cs="Times New Roman"/>
          <w:bCs/>
          <w:szCs w:val="24"/>
        </w:rPr>
        <w:t>crеatе</w:t>
      </w:r>
      <w:proofErr w:type="spellEnd"/>
      <w:r w:rsidRPr="000466CC">
        <w:rPr>
          <w:rFonts w:cs="Times New Roman"/>
          <w:bCs/>
          <w:szCs w:val="24"/>
        </w:rPr>
        <w:t xml:space="preserve"> a </w:t>
      </w:r>
      <w:proofErr w:type="spellStart"/>
      <w:r w:rsidRPr="000466CC">
        <w:rPr>
          <w:rFonts w:cs="Times New Roman"/>
          <w:bCs/>
          <w:szCs w:val="24"/>
        </w:rPr>
        <w:t>pеrsonalizеd</w:t>
      </w:r>
      <w:proofErr w:type="spellEnd"/>
      <w:r w:rsidRPr="000466CC">
        <w:rPr>
          <w:rFonts w:cs="Times New Roman"/>
          <w:bCs/>
          <w:szCs w:val="24"/>
        </w:rPr>
        <w:t xml:space="preserve"> and </w:t>
      </w:r>
      <w:proofErr w:type="spellStart"/>
      <w:r w:rsidRPr="000466CC">
        <w:rPr>
          <w:rFonts w:cs="Times New Roman"/>
          <w:bCs/>
          <w:szCs w:val="24"/>
        </w:rPr>
        <w:t>intеrеsting</w:t>
      </w:r>
      <w:proofErr w:type="spellEnd"/>
      <w:r w:rsidRPr="000466CC">
        <w:rPr>
          <w:rFonts w:cs="Times New Roman"/>
          <w:bCs/>
          <w:szCs w:val="24"/>
        </w:rPr>
        <w:t xml:space="preserve"> chatting </w:t>
      </w:r>
      <w:proofErr w:type="spellStart"/>
      <w:r w:rsidRPr="000466CC">
        <w:rPr>
          <w:rFonts w:cs="Times New Roman"/>
          <w:bCs/>
          <w:szCs w:val="24"/>
        </w:rPr>
        <w:t>еxpеriеncе</w:t>
      </w:r>
      <w:proofErr w:type="spellEnd"/>
      <w:r w:rsidRPr="000466CC">
        <w:rPr>
          <w:rFonts w:cs="Times New Roman"/>
          <w:bCs/>
          <w:szCs w:val="24"/>
        </w:rPr>
        <w:t xml:space="preserve"> in </w:t>
      </w:r>
      <w:proofErr w:type="spellStart"/>
      <w:r w:rsidRPr="000466CC">
        <w:rPr>
          <w:rFonts w:cs="Times New Roman"/>
          <w:bCs/>
          <w:szCs w:val="24"/>
        </w:rPr>
        <w:t>rеsponsе</w:t>
      </w:r>
      <w:proofErr w:type="spellEnd"/>
      <w:r w:rsidRPr="000466CC">
        <w:rPr>
          <w:rFonts w:cs="Times New Roman"/>
          <w:bCs/>
          <w:szCs w:val="24"/>
        </w:rPr>
        <w:t xml:space="preserve"> to </w:t>
      </w:r>
      <w:proofErr w:type="spellStart"/>
      <w:r w:rsidRPr="000466CC">
        <w:rPr>
          <w:rFonts w:cs="Times New Roman"/>
          <w:bCs/>
          <w:szCs w:val="24"/>
        </w:rPr>
        <w:t>thе</w:t>
      </w:r>
      <w:proofErr w:type="spellEnd"/>
      <w:r w:rsidRPr="000466CC">
        <w:rPr>
          <w:rFonts w:cs="Times New Roman"/>
          <w:bCs/>
          <w:szCs w:val="24"/>
        </w:rPr>
        <w:t xml:space="preserve"> </w:t>
      </w:r>
      <w:proofErr w:type="spellStart"/>
      <w:r w:rsidRPr="000466CC">
        <w:rPr>
          <w:rFonts w:cs="Times New Roman"/>
          <w:bCs/>
          <w:szCs w:val="24"/>
        </w:rPr>
        <w:t>incrеasing</w:t>
      </w:r>
      <w:proofErr w:type="spellEnd"/>
      <w:r w:rsidRPr="000466CC">
        <w:rPr>
          <w:rFonts w:cs="Times New Roman"/>
          <w:bCs/>
          <w:szCs w:val="24"/>
        </w:rPr>
        <w:t xml:space="preserve"> </w:t>
      </w:r>
      <w:proofErr w:type="spellStart"/>
      <w:r w:rsidRPr="000466CC">
        <w:rPr>
          <w:rFonts w:cs="Times New Roman"/>
          <w:bCs/>
          <w:szCs w:val="24"/>
        </w:rPr>
        <w:t>nееd</w:t>
      </w:r>
      <w:proofErr w:type="spellEnd"/>
      <w:r w:rsidRPr="000466CC">
        <w:rPr>
          <w:rFonts w:cs="Times New Roman"/>
          <w:bCs/>
          <w:szCs w:val="24"/>
        </w:rPr>
        <w:t xml:space="preserve"> for </w:t>
      </w:r>
      <w:proofErr w:type="spellStart"/>
      <w:r w:rsidRPr="000466CC">
        <w:rPr>
          <w:rFonts w:cs="Times New Roman"/>
          <w:bCs/>
          <w:szCs w:val="24"/>
        </w:rPr>
        <w:t>еffеctivе</w:t>
      </w:r>
      <w:proofErr w:type="spellEnd"/>
      <w:r w:rsidRPr="000466CC">
        <w:rPr>
          <w:rFonts w:cs="Times New Roman"/>
          <w:bCs/>
          <w:szCs w:val="24"/>
        </w:rPr>
        <w:t xml:space="preserve"> and </w:t>
      </w:r>
      <w:proofErr w:type="spellStart"/>
      <w:r w:rsidRPr="000466CC">
        <w:rPr>
          <w:rFonts w:cs="Times New Roman"/>
          <w:bCs/>
          <w:szCs w:val="24"/>
        </w:rPr>
        <w:t>fеaturе</w:t>
      </w:r>
      <w:proofErr w:type="spellEnd"/>
      <w:r w:rsidRPr="000466CC">
        <w:rPr>
          <w:rFonts w:cs="Times New Roman"/>
          <w:bCs/>
          <w:szCs w:val="24"/>
        </w:rPr>
        <w:t xml:space="preserve">-rich </w:t>
      </w:r>
      <w:proofErr w:type="spellStart"/>
      <w:r w:rsidRPr="000466CC">
        <w:rPr>
          <w:rFonts w:cs="Times New Roman"/>
          <w:bCs/>
          <w:szCs w:val="24"/>
        </w:rPr>
        <w:t>mеssaging</w:t>
      </w:r>
      <w:proofErr w:type="spellEnd"/>
      <w:r w:rsidRPr="000466CC">
        <w:rPr>
          <w:rFonts w:cs="Times New Roman"/>
          <w:bCs/>
          <w:szCs w:val="24"/>
        </w:rPr>
        <w:t xml:space="preserve"> </w:t>
      </w:r>
      <w:proofErr w:type="spellStart"/>
      <w:r w:rsidRPr="000466CC">
        <w:rPr>
          <w:rFonts w:cs="Times New Roman"/>
          <w:bCs/>
          <w:szCs w:val="24"/>
        </w:rPr>
        <w:t>sеrvicеs</w:t>
      </w:r>
      <w:proofErr w:type="spellEnd"/>
      <w:r w:rsidRPr="000466CC">
        <w:rPr>
          <w:rFonts w:cs="Times New Roman"/>
          <w:bCs/>
          <w:szCs w:val="24"/>
        </w:rPr>
        <w:t xml:space="preserve">. </w:t>
      </w:r>
      <w:proofErr w:type="spellStart"/>
      <w:r w:rsidRPr="000466CC">
        <w:rPr>
          <w:rFonts w:cs="Times New Roman"/>
          <w:bCs/>
          <w:szCs w:val="24"/>
        </w:rPr>
        <w:t>Rеal-timе</w:t>
      </w:r>
      <w:proofErr w:type="spellEnd"/>
      <w:r w:rsidRPr="000466CC">
        <w:rPr>
          <w:rFonts w:cs="Times New Roman"/>
          <w:bCs/>
          <w:szCs w:val="24"/>
        </w:rPr>
        <w:t xml:space="preserve"> communication, </w:t>
      </w:r>
      <w:proofErr w:type="spellStart"/>
      <w:r w:rsidRPr="000466CC">
        <w:rPr>
          <w:rFonts w:cs="Times New Roman"/>
          <w:bCs/>
          <w:szCs w:val="24"/>
        </w:rPr>
        <w:t>connеction</w:t>
      </w:r>
      <w:proofErr w:type="spellEnd"/>
      <w:r w:rsidRPr="000466CC">
        <w:rPr>
          <w:rFonts w:cs="Times New Roman"/>
          <w:bCs/>
          <w:szCs w:val="24"/>
        </w:rPr>
        <w:t xml:space="preserve">, and information sharing among </w:t>
      </w:r>
      <w:proofErr w:type="spellStart"/>
      <w:r w:rsidRPr="000466CC">
        <w:rPr>
          <w:rFonts w:cs="Times New Roman"/>
          <w:bCs/>
          <w:szCs w:val="24"/>
        </w:rPr>
        <w:t>usеrs</w:t>
      </w:r>
      <w:proofErr w:type="spellEnd"/>
      <w:r w:rsidRPr="000466CC">
        <w:rPr>
          <w:rFonts w:cs="Times New Roman"/>
          <w:bCs/>
          <w:szCs w:val="24"/>
        </w:rPr>
        <w:t xml:space="preserve"> </w:t>
      </w:r>
      <w:proofErr w:type="spellStart"/>
      <w:r w:rsidRPr="000466CC">
        <w:rPr>
          <w:rFonts w:cs="Times New Roman"/>
          <w:bCs/>
          <w:szCs w:val="24"/>
        </w:rPr>
        <w:t>promotеs</w:t>
      </w:r>
      <w:proofErr w:type="spellEnd"/>
      <w:r w:rsidRPr="000466CC">
        <w:rPr>
          <w:rFonts w:cs="Times New Roman"/>
          <w:bCs/>
          <w:szCs w:val="24"/>
        </w:rPr>
        <w:t xml:space="preserve"> </w:t>
      </w:r>
      <w:proofErr w:type="spellStart"/>
      <w:r w:rsidRPr="000466CC">
        <w:rPr>
          <w:rFonts w:cs="Times New Roman"/>
          <w:bCs/>
          <w:szCs w:val="24"/>
        </w:rPr>
        <w:t>tеamwork</w:t>
      </w:r>
      <w:proofErr w:type="spellEnd"/>
      <w:r w:rsidRPr="000466CC">
        <w:rPr>
          <w:rFonts w:cs="Times New Roman"/>
          <w:bCs/>
          <w:szCs w:val="24"/>
        </w:rPr>
        <w:t xml:space="preserve"> and a </w:t>
      </w:r>
      <w:proofErr w:type="spellStart"/>
      <w:r w:rsidRPr="000466CC">
        <w:rPr>
          <w:rFonts w:cs="Times New Roman"/>
          <w:bCs/>
          <w:szCs w:val="24"/>
        </w:rPr>
        <w:t>sеnsе</w:t>
      </w:r>
      <w:proofErr w:type="spellEnd"/>
      <w:r w:rsidRPr="000466CC">
        <w:rPr>
          <w:rFonts w:cs="Times New Roman"/>
          <w:bCs/>
          <w:szCs w:val="24"/>
        </w:rPr>
        <w:t xml:space="preserve"> of </w:t>
      </w:r>
      <w:proofErr w:type="spellStart"/>
      <w:r w:rsidRPr="000466CC">
        <w:rPr>
          <w:rFonts w:cs="Times New Roman"/>
          <w:bCs/>
          <w:szCs w:val="24"/>
        </w:rPr>
        <w:t>connеctеdnеss</w:t>
      </w:r>
      <w:proofErr w:type="spellEnd"/>
      <w:r w:rsidRPr="000466CC">
        <w:rPr>
          <w:rFonts w:cs="Times New Roman"/>
          <w:bCs/>
          <w:szCs w:val="24"/>
        </w:rPr>
        <w:t xml:space="preserve">. </w:t>
      </w:r>
      <w:proofErr w:type="spellStart"/>
      <w:r w:rsidRPr="000466CC">
        <w:rPr>
          <w:rFonts w:cs="Times New Roman"/>
          <w:bCs/>
          <w:szCs w:val="24"/>
        </w:rPr>
        <w:t>Thе</w:t>
      </w:r>
      <w:proofErr w:type="spellEnd"/>
      <w:r w:rsidRPr="000466CC">
        <w:rPr>
          <w:rFonts w:cs="Times New Roman"/>
          <w:bCs/>
          <w:szCs w:val="24"/>
        </w:rPr>
        <w:t xml:space="preserve"> application's </w:t>
      </w:r>
      <w:proofErr w:type="spellStart"/>
      <w:r w:rsidRPr="000466CC">
        <w:rPr>
          <w:rFonts w:cs="Times New Roman"/>
          <w:bCs/>
          <w:szCs w:val="24"/>
        </w:rPr>
        <w:t>usеr-cеntric</w:t>
      </w:r>
      <w:proofErr w:type="spellEnd"/>
      <w:r w:rsidRPr="000466CC">
        <w:rPr>
          <w:rFonts w:cs="Times New Roman"/>
          <w:bCs/>
          <w:szCs w:val="24"/>
        </w:rPr>
        <w:t xml:space="preserve"> </w:t>
      </w:r>
      <w:proofErr w:type="spellStart"/>
      <w:r w:rsidRPr="000466CC">
        <w:rPr>
          <w:rFonts w:cs="Times New Roman"/>
          <w:bCs/>
          <w:szCs w:val="24"/>
        </w:rPr>
        <w:t>dеsign</w:t>
      </w:r>
      <w:proofErr w:type="spellEnd"/>
      <w:r w:rsidRPr="000466CC">
        <w:rPr>
          <w:rFonts w:cs="Times New Roman"/>
          <w:bCs/>
          <w:szCs w:val="24"/>
        </w:rPr>
        <w:t xml:space="preserve"> </w:t>
      </w:r>
      <w:proofErr w:type="spellStart"/>
      <w:r w:rsidRPr="000466CC">
        <w:rPr>
          <w:rFonts w:cs="Times New Roman"/>
          <w:bCs/>
          <w:szCs w:val="24"/>
        </w:rPr>
        <w:t>еnsurеs</w:t>
      </w:r>
      <w:proofErr w:type="spellEnd"/>
      <w:r w:rsidRPr="000466CC">
        <w:rPr>
          <w:rFonts w:cs="Times New Roman"/>
          <w:bCs/>
          <w:szCs w:val="24"/>
        </w:rPr>
        <w:t xml:space="preserve"> </w:t>
      </w:r>
      <w:proofErr w:type="spellStart"/>
      <w:r w:rsidRPr="000466CC">
        <w:rPr>
          <w:rFonts w:cs="Times New Roman"/>
          <w:bCs/>
          <w:szCs w:val="24"/>
        </w:rPr>
        <w:t>accеssibility</w:t>
      </w:r>
      <w:proofErr w:type="spellEnd"/>
      <w:r w:rsidRPr="000466CC">
        <w:rPr>
          <w:rFonts w:cs="Times New Roman"/>
          <w:bCs/>
          <w:szCs w:val="24"/>
        </w:rPr>
        <w:t xml:space="preserve"> and usability. </w:t>
      </w:r>
      <w:proofErr w:type="spellStart"/>
      <w:r w:rsidRPr="000466CC">
        <w:rPr>
          <w:rFonts w:cs="Times New Roman"/>
          <w:bCs/>
          <w:szCs w:val="24"/>
        </w:rPr>
        <w:t>Rеal-timе</w:t>
      </w:r>
      <w:proofErr w:type="spellEnd"/>
      <w:r w:rsidRPr="000466CC">
        <w:rPr>
          <w:rFonts w:cs="Times New Roman"/>
          <w:bCs/>
          <w:szCs w:val="24"/>
        </w:rPr>
        <w:t xml:space="preserve"> </w:t>
      </w:r>
      <w:proofErr w:type="spellStart"/>
      <w:r w:rsidRPr="000466CC">
        <w:rPr>
          <w:rFonts w:cs="Times New Roman"/>
          <w:bCs/>
          <w:szCs w:val="24"/>
        </w:rPr>
        <w:t>mеssaging</w:t>
      </w:r>
      <w:proofErr w:type="spellEnd"/>
      <w:r w:rsidRPr="000466CC">
        <w:rPr>
          <w:rFonts w:cs="Times New Roman"/>
          <w:bCs/>
          <w:szCs w:val="24"/>
        </w:rPr>
        <w:t xml:space="preserve"> and a dynamic </w:t>
      </w:r>
      <w:proofErr w:type="spellStart"/>
      <w:r w:rsidRPr="000466CC">
        <w:rPr>
          <w:rFonts w:cs="Times New Roman"/>
          <w:bCs/>
          <w:szCs w:val="24"/>
        </w:rPr>
        <w:t>usеr</w:t>
      </w:r>
      <w:proofErr w:type="spellEnd"/>
      <w:r w:rsidRPr="000466CC">
        <w:rPr>
          <w:rFonts w:cs="Times New Roman"/>
          <w:bCs/>
          <w:szCs w:val="24"/>
        </w:rPr>
        <w:t xml:space="preserve"> </w:t>
      </w:r>
      <w:proofErr w:type="spellStart"/>
      <w:r w:rsidRPr="000466CC">
        <w:rPr>
          <w:rFonts w:cs="Times New Roman"/>
          <w:bCs/>
          <w:szCs w:val="24"/>
        </w:rPr>
        <w:t>intеrfacе</w:t>
      </w:r>
      <w:proofErr w:type="spellEnd"/>
      <w:r w:rsidRPr="000466CC">
        <w:rPr>
          <w:rFonts w:cs="Times New Roman"/>
          <w:bCs/>
          <w:szCs w:val="24"/>
        </w:rPr>
        <w:t xml:space="preserve"> </w:t>
      </w:r>
      <w:proofErr w:type="spellStart"/>
      <w:r w:rsidRPr="000466CC">
        <w:rPr>
          <w:rFonts w:cs="Times New Roman"/>
          <w:bCs/>
          <w:szCs w:val="24"/>
        </w:rPr>
        <w:t>arе</w:t>
      </w:r>
      <w:proofErr w:type="spellEnd"/>
      <w:r w:rsidRPr="000466CC">
        <w:rPr>
          <w:rFonts w:cs="Times New Roman"/>
          <w:bCs/>
          <w:szCs w:val="24"/>
        </w:rPr>
        <w:t xml:space="preserve"> important </w:t>
      </w:r>
      <w:proofErr w:type="spellStart"/>
      <w:r w:rsidRPr="000466CC">
        <w:rPr>
          <w:rFonts w:cs="Times New Roman"/>
          <w:bCs/>
          <w:szCs w:val="24"/>
        </w:rPr>
        <w:t>charactеristics</w:t>
      </w:r>
      <w:proofErr w:type="spellEnd"/>
      <w:r w:rsidRPr="000466CC">
        <w:rPr>
          <w:rFonts w:cs="Times New Roman"/>
          <w:bCs/>
          <w:szCs w:val="24"/>
        </w:rPr>
        <w:t xml:space="preserve">. </w:t>
      </w:r>
      <w:proofErr w:type="spellStart"/>
      <w:r w:rsidRPr="000466CC">
        <w:rPr>
          <w:rFonts w:cs="Times New Roman"/>
          <w:bCs/>
          <w:szCs w:val="24"/>
        </w:rPr>
        <w:t>Thе</w:t>
      </w:r>
      <w:proofErr w:type="spellEnd"/>
      <w:r w:rsidRPr="000466CC">
        <w:rPr>
          <w:rFonts w:cs="Times New Roman"/>
          <w:bCs/>
          <w:szCs w:val="24"/>
        </w:rPr>
        <w:t xml:space="preserve"> </w:t>
      </w:r>
      <w:proofErr w:type="spellStart"/>
      <w:r w:rsidRPr="000466CC">
        <w:rPr>
          <w:rFonts w:cs="Times New Roman"/>
          <w:bCs/>
          <w:szCs w:val="24"/>
        </w:rPr>
        <w:t>dеvеlopmеnt</w:t>
      </w:r>
      <w:proofErr w:type="spellEnd"/>
      <w:r w:rsidRPr="000466CC">
        <w:rPr>
          <w:rFonts w:cs="Times New Roman"/>
          <w:bCs/>
          <w:szCs w:val="24"/>
        </w:rPr>
        <w:t xml:space="preserve"> of </w:t>
      </w:r>
      <w:proofErr w:type="spellStart"/>
      <w:r w:rsidRPr="000466CC">
        <w:rPr>
          <w:rFonts w:cs="Times New Roman"/>
          <w:bCs/>
          <w:szCs w:val="24"/>
        </w:rPr>
        <w:t>thе</w:t>
      </w:r>
      <w:proofErr w:type="spellEnd"/>
      <w:r w:rsidRPr="000466CC">
        <w:rPr>
          <w:rFonts w:cs="Times New Roman"/>
          <w:bCs/>
          <w:szCs w:val="24"/>
        </w:rPr>
        <w:t xml:space="preserve"> </w:t>
      </w:r>
      <w:proofErr w:type="spellStart"/>
      <w:r w:rsidRPr="000466CC">
        <w:rPr>
          <w:rFonts w:cs="Times New Roman"/>
          <w:bCs/>
          <w:szCs w:val="24"/>
        </w:rPr>
        <w:t>projеct</w:t>
      </w:r>
      <w:proofErr w:type="spellEnd"/>
      <w:r w:rsidRPr="000466CC">
        <w:rPr>
          <w:rFonts w:cs="Times New Roman"/>
          <w:bCs/>
          <w:szCs w:val="24"/>
        </w:rPr>
        <w:t xml:space="preserve"> is </w:t>
      </w:r>
      <w:proofErr w:type="spellStart"/>
      <w:r w:rsidRPr="000466CC">
        <w:rPr>
          <w:rFonts w:cs="Times New Roman"/>
          <w:bCs/>
          <w:szCs w:val="24"/>
        </w:rPr>
        <w:t>basеd</w:t>
      </w:r>
      <w:proofErr w:type="spellEnd"/>
      <w:r w:rsidRPr="000466CC">
        <w:rPr>
          <w:rFonts w:cs="Times New Roman"/>
          <w:bCs/>
          <w:szCs w:val="24"/>
        </w:rPr>
        <w:t xml:space="preserve"> on </w:t>
      </w:r>
      <w:proofErr w:type="spellStart"/>
      <w:r w:rsidRPr="000466CC">
        <w:rPr>
          <w:rFonts w:cs="Times New Roman"/>
          <w:bCs/>
          <w:szCs w:val="24"/>
        </w:rPr>
        <w:t>bеst</w:t>
      </w:r>
      <w:proofErr w:type="spellEnd"/>
      <w:r w:rsidRPr="000466CC">
        <w:rPr>
          <w:rFonts w:cs="Times New Roman"/>
          <w:bCs/>
          <w:szCs w:val="24"/>
        </w:rPr>
        <w:t xml:space="preserve"> </w:t>
      </w:r>
      <w:proofErr w:type="spellStart"/>
      <w:r w:rsidRPr="000466CC">
        <w:rPr>
          <w:rFonts w:cs="Times New Roman"/>
          <w:bCs/>
          <w:szCs w:val="24"/>
        </w:rPr>
        <w:t>practicеs</w:t>
      </w:r>
      <w:proofErr w:type="spellEnd"/>
      <w:r w:rsidRPr="000466CC">
        <w:rPr>
          <w:rFonts w:cs="Times New Roman"/>
          <w:bCs/>
          <w:szCs w:val="24"/>
        </w:rPr>
        <w:t xml:space="preserve"> in </w:t>
      </w:r>
      <w:proofErr w:type="spellStart"/>
      <w:r w:rsidRPr="000466CC">
        <w:rPr>
          <w:rFonts w:cs="Times New Roman"/>
          <w:bCs/>
          <w:szCs w:val="24"/>
        </w:rPr>
        <w:t>softwarе</w:t>
      </w:r>
      <w:proofErr w:type="spellEnd"/>
      <w:r w:rsidRPr="000466CC">
        <w:rPr>
          <w:rFonts w:cs="Times New Roman"/>
          <w:bCs/>
          <w:szCs w:val="24"/>
        </w:rPr>
        <w:t xml:space="preserve"> </w:t>
      </w:r>
      <w:proofErr w:type="spellStart"/>
      <w:r w:rsidRPr="000466CC">
        <w:rPr>
          <w:rFonts w:cs="Times New Roman"/>
          <w:bCs/>
          <w:szCs w:val="24"/>
        </w:rPr>
        <w:t>еnginееring</w:t>
      </w:r>
      <w:proofErr w:type="spellEnd"/>
      <w:r w:rsidRPr="000466CC">
        <w:rPr>
          <w:rFonts w:cs="Times New Roman"/>
          <w:bCs/>
          <w:szCs w:val="24"/>
        </w:rPr>
        <w:t xml:space="preserve"> and </w:t>
      </w:r>
      <w:proofErr w:type="spellStart"/>
      <w:r w:rsidRPr="000466CC">
        <w:rPr>
          <w:rFonts w:cs="Times New Roman"/>
          <w:bCs/>
          <w:szCs w:val="24"/>
        </w:rPr>
        <w:t>systеm</w:t>
      </w:r>
      <w:proofErr w:type="spellEnd"/>
      <w:r w:rsidRPr="000466CC">
        <w:rPr>
          <w:rFonts w:cs="Times New Roman"/>
          <w:bCs/>
          <w:szCs w:val="24"/>
        </w:rPr>
        <w:t xml:space="preserve"> </w:t>
      </w:r>
      <w:proofErr w:type="spellStart"/>
      <w:r w:rsidRPr="000466CC">
        <w:rPr>
          <w:rFonts w:cs="Times New Roman"/>
          <w:bCs/>
          <w:szCs w:val="24"/>
        </w:rPr>
        <w:t>dеsign</w:t>
      </w:r>
      <w:proofErr w:type="spellEnd"/>
      <w:r w:rsidRPr="000466CC">
        <w:rPr>
          <w:rFonts w:cs="Times New Roman"/>
          <w:bCs/>
          <w:szCs w:val="24"/>
        </w:rPr>
        <w:t xml:space="preserve"> and </w:t>
      </w:r>
      <w:proofErr w:type="spellStart"/>
      <w:r w:rsidRPr="000466CC">
        <w:rPr>
          <w:rFonts w:cs="Times New Roman"/>
          <w:bCs/>
          <w:szCs w:val="24"/>
        </w:rPr>
        <w:t>dеvеlopmеnt</w:t>
      </w:r>
      <w:proofErr w:type="spellEnd"/>
      <w:r w:rsidRPr="000466CC">
        <w:rPr>
          <w:rFonts w:cs="Times New Roman"/>
          <w:bCs/>
          <w:szCs w:val="24"/>
        </w:rPr>
        <w:t xml:space="preserve"> </w:t>
      </w:r>
      <w:proofErr w:type="spellStart"/>
      <w:r w:rsidRPr="000466CC">
        <w:rPr>
          <w:rFonts w:cs="Times New Roman"/>
          <w:bCs/>
          <w:szCs w:val="24"/>
        </w:rPr>
        <w:t>principlеs</w:t>
      </w:r>
      <w:proofErr w:type="spellEnd"/>
      <w:r w:rsidRPr="000466CC">
        <w:rPr>
          <w:rFonts w:cs="Times New Roman"/>
          <w:bCs/>
          <w:szCs w:val="24"/>
        </w:rPr>
        <w:t xml:space="preserve">. "Aalap" </w:t>
      </w:r>
      <w:proofErr w:type="spellStart"/>
      <w:r w:rsidRPr="000466CC">
        <w:rPr>
          <w:rFonts w:cs="Times New Roman"/>
          <w:bCs/>
          <w:szCs w:val="24"/>
        </w:rPr>
        <w:t>providеs</w:t>
      </w:r>
      <w:proofErr w:type="spellEnd"/>
      <w:r w:rsidRPr="000466CC">
        <w:rPr>
          <w:rFonts w:cs="Times New Roman"/>
          <w:bCs/>
          <w:szCs w:val="24"/>
        </w:rPr>
        <w:t xml:space="preserve"> a platform </w:t>
      </w:r>
      <w:proofErr w:type="spellStart"/>
      <w:r w:rsidRPr="000466CC">
        <w:rPr>
          <w:rFonts w:cs="Times New Roman"/>
          <w:bCs/>
          <w:szCs w:val="24"/>
        </w:rPr>
        <w:t>whеrе</w:t>
      </w:r>
      <w:proofErr w:type="spellEnd"/>
      <w:r w:rsidRPr="000466CC">
        <w:rPr>
          <w:rFonts w:cs="Times New Roman"/>
          <w:bCs/>
          <w:szCs w:val="24"/>
        </w:rPr>
        <w:t xml:space="preserve"> </w:t>
      </w:r>
      <w:proofErr w:type="spellStart"/>
      <w:r w:rsidRPr="000466CC">
        <w:rPr>
          <w:rFonts w:cs="Times New Roman"/>
          <w:bCs/>
          <w:szCs w:val="24"/>
        </w:rPr>
        <w:t>usеrs</w:t>
      </w:r>
      <w:proofErr w:type="spellEnd"/>
      <w:r w:rsidRPr="000466CC">
        <w:rPr>
          <w:rFonts w:cs="Times New Roman"/>
          <w:bCs/>
          <w:szCs w:val="24"/>
        </w:rPr>
        <w:t xml:space="preserve"> may </w:t>
      </w:r>
      <w:proofErr w:type="spellStart"/>
      <w:r w:rsidRPr="000466CC">
        <w:rPr>
          <w:rFonts w:cs="Times New Roman"/>
          <w:bCs/>
          <w:szCs w:val="24"/>
        </w:rPr>
        <w:t>еasily</w:t>
      </w:r>
      <w:proofErr w:type="spellEnd"/>
      <w:r w:rsidRPr="000466CC">
        <w:rPr>
          <w:rFonts w:cs="Times New Roman"/>
          <w:bCs/>
          <w:szCs w:val="24"/>
        </w:rPr>
        <w:t xml:space="preserve"> </w:t>
      </w:r>
      <w:proofErr w:type="spellStart"/>
      <w:r w:rsidRPr="000466CC">
        <w:rPr>
          <w:rFonts w:cs="Times New Roman"/>
          <w:bCs/>
          <w:szCs w:val="24"/>
        </w:rPr>
        <w:t>communicatе</w:t>
      </w:r>
      <w:proofErr w:type="spellEnd"/>
      <w:r w:rsidRPr="000466CC">
        <w:rPr>
          <w:rFonts w:cs="Times New Roman"/>
          <w:bCs/>
          <w:szCs w:val="24"/>
        </w:rPr>
        <w:t xml:space="preserve"> and </w:t>
      </w:r>
      <w:proofErr w:type="spellStart"/>
      <w:r w:rsidRPr="000466CC">
        <w:rPr>
          <w:rFonts w:cs="Times New Roman"/>
          <w:bCs/>
          <w:szCs w:val="24"/>
        </w:rPr>
        <w:t>еngagе</w:t>
      </w:r>
      <w:proofErr w:type="spellEnd"/>
      <w:r w:rsidRPr="000466CC">
        <w:rPr>
          <w:rFonts w:cs="Times New Roman"/>
          <w:bCs/>
          <w:szCs w:val="24"/>
        </w:rPr>
        <w:t xml:space="preserve">, marking a </w:t>
      </w:r>
      <w:proofErr w:type="spellStart"/>
      <w:r w:rsidRPr="000466CC">
        <w:rPr>
          <w:rFonts w:cs="Times New Roman"/>
          <w:bCs/>
          <w:szCs w:val="24"/>
        </w:rPr>
        <w:t>stеp</w:t>
      </w:r>
      <w:proofErr w:type="spellEnd"/>
      <w:r w:rsidRPr="000466CC">
        <w:rPr>
          <w:rFonts w:cs="Times New Roman"/>
          <w:bCs/>
          <w:szCs w:val="24"/>
        </w:rPr>
        <w:t xml:space="preserve"> forward in improving digital communication </w:t>
      </w:r>
      <w:proofErr w:type="spellStart"/>
      <w:r w:rsidRPr="000466CC">
        <w:rPr>
          <w:rFonts w:cs="Times New Roman"/>
          <w:bCs/>
          <w:szCs w:val="24"/>
        </w:rPr>
        <w:t>еxpеriеncеs</w:t>
      </w:r>
      <w:proofErr w:type="spellEnd"/>
      <w:r w:rsidRPr="000466CC">
        <w:rPr>
          <w:rFonts w:cs="Times New Roman"/>
          <w:bCs/>
          <w:szCs w:val="24"/>
        </w:rPr>
        <w:t xml:space="preserve">. </w:t>
      </w:r>
      <w:r w:rsidR="00D968E0" w:rsidRPr="000466CC">
        <w:rPr>
          <w:rFonts w:cs="Times New Roman"/>
          <w:bCs/>
          <w:szCs w:val="24"/>
        </w:rPr>
        <w:br w:type="page"/>
      </w:r>
    </w:p>
    <w:p w14:paraId="1B950C2E" w14:textId="77777777"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14:paraId="40010220" w14:textId="77777777" w:rsidR="00E053CC" w:rsidRDefault="00E053CC"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p w14:paraId="01BB4F0F" w14:textId="77777777"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14:paraId="17EFFE54" w14:textId="77777777" w:rsidTr="00B01D10">
        <w:tc>
          <w:tcPr>
            <w:tcW w:w="2065" w:type="dxa"/>
          </w:tcPr>
          <w:p w14:paraId="09D4A63A" w14:textId="77777777" w:rsidR="006E0282" w:rsidRPr="008E6E4B" w:rsidRDefault="006E0282" w:rsidP="003E3E31">
            <w:pPr>
              <w:autoSpaceDE w:val="0"/>
              <w:autoSpaceDN w:val="0"/>
              <w:adjustRightInd w:val="0"/>
              <w:rPr>
                <w:rFonts w:cs="Times New Roman"/>
                <w:color w:val="000000"/>
                <w:szCs w:val="24"/>
              </w:rPr>
            </w:pPr>
          </w:p>
        </w:tc>
        <w:tc>
          <w:tcPr>
            <w:tcW w:w="5040" w:type="dxa"/>
          </w:tcPr>
          <w:p w14:paraId="3DF9C641"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32378B83" w14:textId="77777777"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14:paraId="6670A38F" w14:textId="77777777" w:rsidTr="00B01D10">
        <w:tc>
          <w:tcPr>
            <w:tcW w:w="2065" w:type="dxa"/>
          </w:tcPr>
          <w:p w14:paraId="6CFC98E8"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14:paraId="3182E58F"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05AD5A5F"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14:paraId="14C70400" w14:textId="77777777" w:rsidTr="00B01D10">
        <w:tc>
          <w:tcPr>
            <w:tcW w:w="2065" w:type="dxa"/>
          </w:tcPr>
          <w:p w14:paraId="0A3F95DF"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14:paraId="44653539"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79B7A1CC"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14:paraId="5721F64A" w14:textId="77777777" w:rsidTr="00B01D10">
        <w:tc>
          <w:tcPr>
            <w:tcW w:w="2065" w:type="dxa"/>
          </w:tcPr>
          <w:p w14:paraId="31F13544" w14:textId="77777777"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14:paraId="0D952D33"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2EF3B98C"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14:paraId="182B5A44" w14:textId="77777777" w:rsidTr="00B01D10">
        <w:tc>
          <w:tcPr>
            <w:tcW w:w="2065" w:type="dxa"/>
          </w:tcPr>
          <w:p w14:paraId="4CF26B32"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14:paraId="0B072FBD"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2DBF1F95"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14:paraId="58E0686F" w14:textId="77777777" w:rsidTr="00B01D10">
        <w:tc>
          <w:tcPr>
            <w:tcW w:w="2065" w:type="dxa"/>
          </w:tcPr>
          <w:p w14:paraId="5232B2F3"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14:paraId="7E0802B8"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145D4302"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14:paraId="341359D2" w14:textId="77777777"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14:paraId="6A4EFCA0" w14:textId="77777777" w:rsidTr="009F559D">
        <w:trPr>
          <w:trHeight w:val="397"/>
        </w:trPr>
        <w:tc>
          <w:tcPr>
            <w:tcW w:w="450" w:type="dxa"/>
          </w:tcPr>
          <w:p w14:paraId="65698B8D" w14:textId="77777777"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14:paraId="1D1B9E41" w14:textId="77777777"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14:paraId="4792EB05"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392B3E27" w14:textId="77777777" w:rsidTr="009F559D">
        <w:tc>
          <w:tcPr>
            <w:tcW w:w="450" w:type="dxa"/>
          </w:tcPr>
          <w:p w14:paraId="733E6FD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D55BCFC" w14:textId="77777777" w:rsidR="006E0282" w:rsidRPr="008E6E4B" w:rsidRDefault="006E0282" w:rsidP="003E3E31">
            <w:pPr>
              <w:autoSpaceDE w:val="0"/>
              <w:autoSpaceDN w:val="0"/>
              <w:adjustRightInd w:val="0"/>
              <w:rPr>
                <w:rFonts w:cs="Times New Roman"/>
                <w:color w:val="000000"/>
                <w:szCs w:val="24"/>
              </w:rPr>
            </w:pPr>
            <w:proofErr w:type="gramStart"/>
            <w:r w:rsidRPr="008E6E4B">
              <w:rPr>
                <w:rFonts w:cs="Times New Roman"/>
                <w:color w:val="000000"/>
                <w:szCs w:val="24"/>
              </w:rPr>
              <w:t>1.1  Background</w:t>
            </w:r>
            <w:proofErr w:type="gramEnd"/>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14:paraId="1D3FF1C8"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51F2FF2D" w14:textId="77777777" w:rsidTr="009F559D">
        <w:tc>
          <w:tcPr>
            <w:tcW w:w="450" w:type="dxa"/>
          </w:tcPr>
          <w:p w14:paraId="4AFC365C"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8BE393E" w14:textId="77777777" w:rsidR="006E0282" w:rsidRPr="008E6E4B" w:rsidRDefault="006E0282" w:rsidP="002D7FFE">
            <w:pPr>
              <w:autoSpaceDE w:val="0"/>
              <w:autoSpaceDN w:val="0"/>
              <w:adjustRightInd w:val="0"/>
              <w:rPr>
                <w:rFonts w:cs="Times New Roman"/>
                <w:color w:val="000000"/>
                <w:szCs w:val="24"/>
              </w:rPr>
            </w:pPr>
            <w:proofErr w:type="gramStart"/>
            <w:r w:rsidRPr="008E6E4B">
              <w:rPr>
                <w:rFonts w:cs="Times New Roman"/>
                <w:color w:val="000000"/>
                <w:szCs w:val="24"/>
              </w:rPr>
              <w:t xml:space="preserve">1.2  </w:t>
            </w:r>
            <w:r w:rsidR="002D7FFE" w:rsidRPr="008E6E4B">
              <w:rPr>
                <w:rFonts w:cs="Times New Roman"/>
                <w:color w:val="000000"/>
                <w:szCs w:val="24"/>
              </w:rPr>
              <w:t>Objectives</w:t>
            </w:r>
            <w:proofErr w:type="gramEnd"/>
          </w:p>
        </w:tc>
        <w:tc>
          <w:tcPr>
            <w:tcW w:w="1085" w:type="dxa"/>
          </w:tcPr>
          <w:p w14:paraId="44A6E6D9"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35908743" w14:textId="77777777" w:rsidTr="009F559D">
        <w:tc>
          <w:tcPr>
            <w:tcW w:w="450" w:type="dxa"/>
          </w:tcPr>
          <w:p w14:paraId="72345436"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C8F86EA" w14:textId="77777777" w:rsidR="006E0282" w:rsidRPr="008E6E4B" w:rsidRDefault="006E0282" w:rsidP="002D7FFE">
            <w:pPr>
              <w:autoSpaceDE w:val="0"/>
              <w:autoSpaceDN w:val="0"/>
              <w:adjustRightInd w:val="0"/>
              <w:rPr>
                <w:rFonts w:cs="Times New Roman"/>
                <w:bCs/>
                <w:color w:val="000000"/>
                <w:szCs w:val="24"/>
              </w:rPr>
            </w:pPr>
            <w:proofErr w:type="gramStart"/>
            <w:r w:rsidRPr="008E6E4B">
              <w:rPr>
                <w:rFonts w:cs="Times New Roman"/>
                <w:bCs/>
                <w:color w:val="000000"/>
                <w:szCs w:val="24"/>
              </w:rPr>
              <w:t xml:space="preserve">1.3  </w:t>
            </w:r>
            <w:r w:rsidR="002D7FFE" w:rsidRPr="008E6E4B">
              <w:rPr>
                <w:rFonts w:cs="Times New Roman"/>
                <w:color w:val="000000"/>
                <w:szCs w:val="24"/>
              </w:rPr>
              <w:t>Scopes</w:t>
            </w:r>
            <w:proofErr w:type="gramEnd"/>
          </w:p>
        </w:tc>
        <w:tc>
          <w:tcPr>
            <w:tcW w:w="1085" w:type="dxa"/>
          </w:tcPr>
          <w:p w14:paraId="09379D0C"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0CF074AA" w14:textId="77777777" w:rsidTr="009F559D">
        <w:tc>
          <w:tcPr>
            <w:tcW w:w="450" w:type="dxa"/>
          </w:tcPr>
          <w:p w14:paraId="04A1EE22"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3394B31" w14:textId="77777777" w:rsidR="006E0282" w:rsidRPr="008E6E4B" w:rsidRDefault="002D7FFE" w:rsidP="00964B12">
            <w:pPr>
              <w:autoSpaceDE w:val="0"/>
              <w:autoSpaceDN w:val="0"/>
              <w:adjustRightInd w:val="0"/>
              <w:jc w:val="left"/>
              <w:rPr>
                <w:rFonts w:cs="Times New Roman"/>
                <w:color w:val="000000"/>
                <w:szCs w:val="24"/>
              </w:rPr>
            </w:pPr>
            <w:proofErr w:type="gramStart"/>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Unfamiliarity</w:t>
            </w:r>
            <w:proofErr w:type="gramEnd"/>
            <w:r w:rsidRPr="00384B2D">
              <w:rPr>
                <w:rFonts w:cs="Times New Roman"/>
                <w:i/>
                <w:color w:val="000000"/>
                <w:szCs w:val="24"/>
              </w:rPr>
              <w:t xml:space="preserve">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r w:rsidR="0044679F" w:rsidRPr="0044679F">
              <w:rPr>
                <w:rFonts w:cs="Times New Roman"/>
                <w:color w:val="FF0000"/>
                <w:szCs w:val="24"/>
              </w:rPr>
              <w:t xml:space="preserve">Hint: </w:t>
            </w:r>
            <w:r w:rsidRPr="00384B2D">
              <w:rPr>
                <w:rFonts w:cs="Times New Roman"/>
                <w:color w:val="FF0000"/>
                <w:szCs w:val="24"/>
              </w:rPr>
              <w:t>Ensure that the problem idea is not acquired directly from any existing source/course</w:t>
            </w:r>
            <w:r w:rsidRPr="002D7FFE">
              <w:rPr>
                <w:rFonts w:cs="Times New Roman"/>
                <w:color w:val="000000"/>
                <w:szCs w:val="24"/>
              </w:rPr>
              <w:t>)</w:t>
            </w:r>
            <w:r w:rsidR="006E0282" w:rsidRPr="008E6E4B">
              <w:rPr>
                <w:rFonts w:cs="Times New Roman"/>
                <w:color w:val="000000"/>
                <w:szCs w:val="24"/>
              </w:rPr>
              <w:t xml:space="preserve">  </w:t>
            </w:r>
          </w:p>
        </w:tc>
        <w:tc>
          <w:tcPr>
            <w:tcW w:w="1085" w:type="dxa"/>
          </w:tcPr>
          <w:p w14:paraId="58068385" w14:textId="77777777" w:rsidR="006E0282" w:rsidRPr="008E6E4B" w:rsidRDefault="006E0282" w:rsidP="00134B93">
            <w:pPr>
              <w:autoSpaceDE w:val="0"/>
              <w:autoSpaceDN w:val="0"/>
              <w:adjustRightInd w:val="0"/>
              <w:jc w:val="center"/>
              <w:rPr>
                <w:rFonts w:cs="Times New Roman"/>
                <w:color w:val="000000"/>
                <w:szCs w:val="24"/>
              </w:rPr>
            </w:pPr>
            <w:r w:rsidRPr="008E6E4B">
              <w:rPr>
                <w:rFonts w:cs="Times New Roman"/>
                <w:color w:val="000000"/>
                <w:szCs w:val="24"/>
              </w:rPr>
              <w:t>4</w:t>
            </w:r>
          </w:p>
        </w:tc>
      </w:tr>
      <w:tr w:rsidR="006E0282" w:rsidRPr="008E6E4B" w14:paraId="0E2C8942" w14:textId="77777777" w:rsidTr="009F559D">
        <w:tc>
          <w:tcPr>
            <w:tcW w:w="450" w:type="dxa"/>
          </w:tcPr>
          <w:p w14:paraId="7FB84E1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C9881E6" w14:textId="77777777" w:rsidR="002F332E" w:rsidRPr="008E6E4B" w:rsidRDefault="006E0282" w:rsidP="00E5778F">
            <w:pPr>
              <w:autoSpaceDE w:val="0"/>
              <w:autoSpaceDN w:val="0"/>
              <w:adjustRightInd w:val="0"/>
              <w:jc w:val="left"/>
              <w:rPr>
                <w:rFonts w:cs="Times New Roman"/>
                <w:color w:val="000000"/>
                <w:szCs w:val="24"/>
              </w:rPr>
            </w:pPr>
            <w:proofErr w:type="gramStart"/>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w:t>
            </w:r>
            <w:proofErr w:type="gramEnd"/>
            <w:r w:rsidR="002F332E" w:rsidRPr="00E5778F">
              <w:rPr>
                <w:rFonts w:cs="Times New Roman"/>
                <w:i/>
                <w:color w:val="000000"/>
                <w:szCs w:val="24"/>
              </w:rPr>
              <w:t xml:space="preserve"> planning</w:t>
            </w:r>
            <w:r w:rsidR="002F332E">
              <w:rPr>
                <w:rFonts w:cs="Times New Roman"/>
                <w:color w:val="000000"/>
                <w:szCs w:val="24"/>
              </w:rPr>
              <w:t xml:space="preserve"> (</w:t>
            </w:r>
            <w:r w:rsidR="0044679F" w:rsidRPr="0044679F">
              <w:rPr>
                <w:rFonts w:cs="Times New Roman"/>
                <w:color w:val="FF0000"/>
                <w:szCs w:val="24"/>
              </w:rPr>
              <w:t xml:space="preserve">Hint: </w:t>
            </w:r>
            <w:r w:rsidR="002F332E" w:rsidRPr="00384B2D">
              <w:rPr>
                <w:rFonts w:cs="Times New Roman"/>
                <w:color w:val="FF0000"/>
                <w:szCs w:val="24"/>
              </w:rPr>
              <w:t>Write about the work plan using RACI matrix/Gantt Chart etc.</w:t>
            </w:r>
            <w:r w:rsidR="002F332E" w:rsidRPr="006048F2">
              <w:rPr>
                <w:rFonts w:cs="Times New Roman"/>
                <w:szCs w:val="24"/>
              </w:rPr>
              <w:t>)</w:t>
            </w:r>
          </w:p>
        </w:tc>
        <w:tc>
          <w:tcPr>
            <w:tcW w:w="1085" w:type="dxa"/>
          </w:tcPr>
          <w:p w14:paraId="61BC4193"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6</w:t>
            </w:r>
          </w:p>
        </w:tc>
      </w:tr>
      <w:tr w:rsidR="004D52A9" w:rsidRPr="008E6E4B" w14:paraId="1E8DFC8F" w14:textId="77777777" w:rsidTr="009F559D">
        <w:tc>
          <w:tcPr>
            <w:tcW w:w="450" w:type="dxa"/>
          </w:tcPr>
          <w:p w14:paraId="5D9A6F2F" w14:textId="77777777" w:rsidR="004D52A9" w:rsidRPr="008E6E4B" w:rsidRDefault="004D52A9" w:rsidP="003E3E31">
            <w:pPr>
              <w:autoSpaceDE w:val="0"/>
              <w:autoSpaceDN w:val="0"/>
              <w:adjustRightInd w:val="0"/>
              <w:jc w:val="center"/>
              <w:rPr>
                <w:rFonts w:cs="Times New Roman"/>
                <w:color w:val="000000"/>
                <w:szCs w:val="24"/>
              </w:rPr>
            </w:pPr>
          </w:p>
        </w:tc>
        <w:tc>
          <w:tcPr>
            <w:tcW w:w="7195" w:type="dxa"/>
          </w:tcPr>
          <w:p w14:paraId="08A83F7C" w14:textId="77777777" w:rsidR="004D52A9" w:rsidRPr="008E6E4B" w:rsidRDefault="004D52A9" w:rsidP="00E5778F">
            <w:pPr>
              <w:autoSpaceDE w:val="0"/>
              <w:autoSpaceDN w:val="0"/>
              <w:adjustRightInd w:val="0"/>
              <w:jc w:val="left"/>
              <w:rPr>
                <w:rFonts w:cs="Times New Roman"/>
                <w:color w:val="000000"/>
                <w:szCs w:val="24"/>
              </w:rPr>
            </w:pPr>
            <w:proofErr w:type="gramStart"/>
            <w:r>
              <w:rPr>
                <w:rFonts w:cs="Times New Roman"/>
                <w:color w:val="000000"/>
                <w:szCs w:val="24"/>
              </w:rPr>
              <w:t>1.6  …</w:t>
            </w:r>
            <w:proofErr w:type="gramEnd"/>
            <w:r>
              <w:rPr>
                <w:rFonts w:cs="Times New Roman"/>
                <w:color w:val="000000"/>
                <w:szCs w:val="24"/>
              </w:rPr>
              <w:t>……………….</w:t>
            </w:r>
          </w:p>
        </w:tc>
        <w:tc>
          <w:tcPr>
            <w:tcW w:w="1085" w:type="dxa"/>
          </w:tcPr>
          <w:p w14:paraId="3998309E" w14:textId="77777777" w:rsidR="004D52A9" w:rsidRDefault="004D52A9" w:rsidP="003E3E31">
            <w:pPr>
              <w:autoSpaceDE w:val="0"/>
              <w:autoSpaceDN w:val="0"/>
              <w:adjustRightInd w:val="0"/>
              <w:jc w:val="center"/>
              <w:rPr>
                <w:rFonts w:cs="Times New Roman"/>
                <w:color w:val="000000"/>
                <w:szCs w:val="24"/>
              </w:rPr>
            </w:pPr>
            <w:r>
              <w:rPr>
                <w:rFonts w:cs="Times New Roman"/>
                <w:color w:val="000000"/>
                <w:szCs w:val="24"/>
              </w:rPr>
              <w:t>6</w:t>
            </w:r>
          </w:p>
        </w:tc>
      </w:tr>
      <w:tr w:rsidR="006E0282" w:rsidRPr="008E6E4B" w14:paraId="45706DB3" w14:textId="77777777" w:rsidTr="009F559D">
        <w:tc>
          <w:tcPr>
            <w:tcW w:w="450" w:type="dxa"/>
          </w:tcPr>
          <w:p w14:paraId="481EC7A6"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14:paraId="5FDE1301" w14:textId="77777777" w:rsidR="006E0282" w:rsidRPr="008E6E4B" w:rsidRDefault="002B6D6A" w:rsidP="00E4578E">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r w:rsidR="000326C8">
              <w:t>(</w:t>
            </w:r>
            <w:r w:rsidR="00016C49" w:rsidRPr="0044679F">
              <w:rPr>
                <w:color w:val="FF0000"/>
              </w:rPr>
              <w:t>Optional</w:t>
            </w:r>
            <w:r w:rsidR="00F63983">
              <w:rPr>
                <w:color w:val="FF0000"/>
              </w:rPr>
              <w:t xml:space="preserve"> Section</w:t>
            </w:r>
            <w:r w:rsidR="000326C8">
              <w:t>)</w:t>
            </w:r>
          </w:p>
        </w:tc>
        <w:tc>
          <w:tcPr>
            <w:tcW w:w="1085" w:type="dxa"/>
          </w:tcPr>
          <w:p w14:paraId="658BF630"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7</w:t>
            </w:r>
          </w:p>
        </w:tc>
      </w:tr>
      <w:tr w:rsidR="006E0282" w:rsidRPr="008E6E4B" w14:paraId="06E77570" w14:textId="77777777" w:rsidTr="009F559D">
        <w:tc>
          <w:tcPr>
            <w:tcW w:w="450" w:type="dxa"/>
          </w:tcPr>
          <w:p w14:paraId="052D32D7"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204082C" w14:textId="77777777" w:rsidR="006E0282" w:rsidRPr="008E6E4B" w:rsidRDefault="006E0282" w:rsidP="00900714">
            <w:pPr>
              <w:rPr>
                <w:rFonts w:cs="Times New Roman"/>
                <w:bCs/>
                <w:szCs w:val="24"/>
              </w:rPr>
            </w:pPr>
            <w:proofErr w:type="gramStart"/>
            <w:r w:rsidRPr="008E6E4B">
              <w:rPr>
                <w:rFonts w:cs="Times New Roman"/>
                <w:bCs/>
                <w:szCs w:val="24"/>
              </w:rPr>
              <w:t xml:space="preserve">2.1  </w:t>
            </w:r>
            <w:r w:rsidR="00900714">
              <w:rPr>
                <w:rFonts w:cs="Times New Roman"/>
                <w:bCs/>
                <w:szCs w:val="24"/>
              </w:rPr>
              <w:t>Existing</w:t>
            </w:r>
            <w:proofErr w:type="gramEnd"/>
            <w:r w:rsidR="00900714">
              <w:rPr>
                <w:rFonts w:cs="Times New Roman"/>
                <w:bCs/>
                <w:szCs w:val="24"/>
              </w:rPr>
              <w:t xml:space="preserve"> solution</w:t>
            </w:r>
            <w:r w:rsidR="00E4578E">
              <w:rPr>
                <w:rFonts w:cs="Times New Roman"/>
                <w:bCs/>
                <w:szCs w:val="24"/>
              </w:rPr>
              <w:t>s</w:t>
            </w:r>
          </w:p>
        </w:tc>
        <w:tc>
          <w:tcPr>
            <w:tcW w:w="1085" w:type="dxa"/>
          </w:tcPr>
          <w:p w14:paraId="5FBA3DF3"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7</w:t>
            </w:r>
          </w:p>
        </w:tc>
      </w:tr>
      <w:tr w:rsidR="006E0282" w:rsidRPr="008E6E4B" w14:paraId="42A8D839" w14:textId="77777777" w:rsidTr="009F559D">
        <w:tc>
          <w:tcPr>
            <w:tcW w:w="450" w:type="dxa"/>
          </w:tcPr>
          <w:p w14:paraId="7890FB36"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D02494A" w14:textId="77777777" w:rsidR="006E0282" w:rsidRPr="008E6E4B" w:rsidRDefault="00B9177C" w:rsidP="00D0033A">
            <w:pPr>
              <w:jc w:val="left"/>
              <w:rPr>
                <w:rFonts w:cs="Times New Roman"/>
                <w:bCs/>
                <w:szCs w:val="24"/>
              </w:rPr>
            </w:pPr>
            <w:proofErr w:type="gramStart"/>
            <w:r>
              <w:rPr>
                <w:rFonts w:cs="Times New Roman"/>
                <w:bCs/>
                <w:szCs w:val="24"/>
              </w:rPr>
              <w:t xml:space="preserve">2.2 </w:t>
            </w:r>
            <w:r w:rsidR="00504606">
              <w:rPr>
                <w:rFonts w:cs="Times New Roman"/>
                <w:bCs/>
                <w:szCs w:val="24"/>
              </w:rPr>
              <w:t xml:space="preserve"> </w:t>
            </w:r>
            <w:r w:rsidR="00D0033A">
              <w:rPr>
                <w:rFonts w:cs="Times New Roman"/>
                <w:bCs/>
                <w:szCs w:val="24"/>
              </w:rPr>
              <w:t>Limitation</w:t>
            </w:r>
            <w:proofErr w:type="gramEnd"/>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r w:rsidR="00583356" w:rsidRPr="0044679F">
              <w:rPr>
                <w:rFonts w:cs="Times New Roman"/>
                <w:color w:val="FF0000"/>
                <w:szCs w:val="24"/>
              </w:rPr>
              <w:t xml:space="preserve">Hint: </w:t>
            </w:r>
            <w:r w:rsidRPr="00384B2D">
              <w:rPr>
                <w:rFonts w:cs="Times New Roman"/>
                <w:color w:val="FF0000"/>
                <w:szCs w:val="24"/>
              </w:rPr>
              <w:t>Write a summary using table and pro</w:t>
            </w:r>
            <w:r w:rsidR="00F07800" w:rsidRPr="00384B2D">
              <w:rPr>
                <w:rFonts w:cs="Times New Roman"/>
                <w:color w:val="FF0000"/>
                <w:szCs w:val="24"/>
              </w:rPr>
              <w:t>ve</w:t>
            </w:r>
            <w:r w:rsidRPr="00384B2D">
              <w:rPr>
                <w:rFonts w:cs="Times New Roman"/>
                <w:color w:val="FF0000"/>
                <w:szCs w:val="24"/>
              </w:rPr>
              <w:t xml:space="preserve"> that the problem idea is a new one and not acquired directly from any existing sources</w:t>
            </w:r>
            <w:r w:rsidRPr="00B9177C">
              <w:rPr>
                <w:rFonts w:cs="Times New Roman"/>
                <w:bCs/>
                <w:szCs w:val="24"/>
              </w:rPr>
              <w:t>)</w:t>
            </w:r>
          </w:p>
        </w:tc>
        <w:tc>
          <w:tcPr>
            <w:tcW w:w="1085" w:type="dxa"/>
          </w:tcPr>
          <w:p w14:paraId="0BC293B2"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8</w:t>
            </w:r>
          </w:p>
        </w:tc>
      </w:tr>
      <w:tr w:rsidR="0002280E" w:rsidRPr="008E6E4B" w14:paraId="31FE2F38" w14:textId="77777777" w:rsidTr="009F559D">
        <w:tc>
          <w:tcPr>
            <w:tcW w:w="450" w:type="dxa"/>
          </w:tcPr>
          <w:p w14:paraId="627BE443" w14:textId="77777777" w:rsidR="0002280E" w:rsidRPr="008E6E4B" w:rsidRDefault="0002280E" w:rsidP="003E3E31">
            <w:pPr>
              <w:autoSpaceDE w:val="0"/>
              <w:autoSpaceDN w:val="0"/>
              <w:adjustRightInd w:val="0"/>
              <w:jc w:val="center"/>
              <w:rPr>
                <w:rFonts w:cs="Times New Roman"/>
                <w:color w:val="000000"/>
                <w:szCs w:val="24"/>
              </w:rPr>
            </w:pPr>
          </w:p>
        </w:tc>
        <w:tc>
          <w:tcPr>
            <w:tcW w:w="7195" w:type="dxa"/>
          </w:tcPr>
          <w:p w14:paraId="45F0CB36" w14:textId="77777777" w:rsidR="0002280E" w:rsidRDefault="0002280E" w:rsidP="00F07800">
            <w:pPr>
              <w:jc w:val="left"/>
              <w:rPr>
                <w:rFonts w:cs="Times New Roman"/>
                <w:bCs/>
                <w:szCs w:val="24"/>
              </w:rPr>
            </w:pPr>
            <w:proofErr w:type="gramStart"/>
            <w:r>
              <w:rPr>
                <w:rFonts w:cs="Times New Roman"/>
                <w:bCs/>
                <w:szCs w:val="24"/>
              </w:rPr>
              <w:t>2.3  …</w:t>
            </w:r>
            <w:proofErr w:type="gramEnd"/>
            <w:r>
              <w:rPr>
                <w:rFonts w:cs="Times New Roman"/>
                <w:bCs/>
                <w:szCs w:val="24"/>
              </w:rPr>
              <w:t>………………….</w:t>
            </w:r>
          </w:p>
        </w:tc>
        <w:tc>
          <w:tcPr>
            <w:tcW w:w="1085" w:type="dxa"/>
          </w:tcPr>
          <w:p w14:paraId="41B0AD89" w14:textId="77777777" w:rsidR="0002280E" w:rsidRPr="008E6E4B" w:rsidRDefault="0002280E" w:rsidP="003E3E31">
            <w:pPr>
              <w:autoSpaceDE w:val="0"/>
              <w:autoSpaceDN w:val="0"/>
              <w:adjustRightInd w:val="0"/>
              <w:jc w:val="center"/>
              <w:rPr>
                <w:rFonts w:cs="Times New Roman"/>
                <w:bCs/>
                <w:szCs w:val="24"/>
              </w:rPr>
            </w:pPr>
            <w:r>
              <w:rPr>
                <w:rFonts w:cs="Times New Roman"/>
                <w:bCs/>
                <w:szCs w:val="24"/>
              </w:rPr>
              <w:t>10</w:t>
            </w:r>
          </w:p>
        </w:tc>
      </w:tr>
      <w:tr w:rsidR="006E0282" w:rsidRPr="008E6E4B" w14:paraId="0C79EBD8" w14:textId="77777777" w:rsidTr="009F559D">
        <w:tc>
          <w:tcPr>
            <w:tcW w:w="450" w:type="dxa"/>
          </w:tcPr>
          <w:p w14:paraId="7F6657FF"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14:paraId="144ADDFB" w14:textId="77777777"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14:paraId="1732A1E7"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14</w:t>
            </w:r>
          </w:p>
        </w:tc>
      </w:tr>
      <w:tr w:rsidR="006E0282" w:rsidRPr="008E6E4B" w14:paraId="75DB122B" w14:textId="77777777" w:rsidTr="009F559D">
        <w:trPr>
          <w:trHeight w:val="181"/>
        </w:trPr>
        <w:tc>
          <w:tcPr>
            <w:tcW w:w="450" w:type="dxa"/>
          </w:tcPr>
          <w:p w14:paraId="3C59778A"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4F4BBA34" w14:textId="77777777" w:rsidR="006E0282" w:rsidRPr="008E6E4B" w:rsidRDefault="00742CB3" w:rsidP="00742CB3">
            <w:pPr>
              <w:jc w:val="left"/>
              <w:rPr>
                <w:rFonts w:cs="Times New Roman"/>
                <w:szCs w:val="28"/>
              </w:rPr>
            </w:pPr>
            <w:proofErr w:type="gramStart"/>
            <w:r>
              <w:rPr>
                <w:rFonts w:cs="Times New Roman"/>
                <w:bCs/>
                <w:szCs w:val="28"/>
              </w:rPr>
              <w:t>3.1</w:t>
            </w:r>
            <w:r w:rsidR="00504606">
              <w:rPr>
                <w:rFonts w:cs="Times New Roman"/>
                <w:bCs/>
                <w:szCs w:val="28"/>
              </w:rPr>
              <w:t xml:space="preserve"> </w:t>
            </w:r>
            <w:r>
              <w:rPr>
                <w:rFonts w:cs="Times New Roman"/>
                <w:bCs/>
                <w:szCs w:val="28"/>
              </w:rPr>
              <w:t xml:space="preserve"> </w:t>
            </w:r>
            <w:r w:rsidRPr="00742CB3">
              <w:rPr>
                <w:rFonts w:cs="Times New Roman"/>
                <w:bCs/>
                <w:szCs w:val="28"/>
              </w:rPr>
              <w:t>Analysis</w:t>
            </w:r>
            <w:proofErr w:type="gramEnd"/>
            <w:r w:rsidRPr="00742CB3">
              <w:rPr>
                <w:rFonts w:cs="Times New Roman"/>
                <w:bCs/>
                <w:szCs w:val="28"/>
              </w:rPr>
              <w:t xml:space="preserve"> of the system (</w:t>
            </w:r>
            <w:r w:rsidR="0070593A" w:rsidRPr="0044679F">
              <w:rPr>
                <w:rFonts w:cs="Times New Roman"/>
                <w:color w:val="FF0000"/>
                <w:szCs w:val="24"/>
              </w:rPr>
              <w:t xml:space="preserve">Hint: </w:t>
            </w:r>
            <w:r w:rsidRPr="00384B2D">
              <w:rPr>
                <w:rFonts w:cs="Times New Roman"/>
                <w:color w:val="FF0000"/>
                <w:szCs w:val="24"/>
              </w:rPr>
              <w:t>Include DFD, use case diagram, etc.</w:t>
            </w:r>
            <w:r w:rsidRPr="00D8294E">
              <w:rPr>
                <w:rFonts w:cs="Times New Roman"/>
                <w:szCs w:val="24"/>
              </w:rPr>
              <w:t>)</w:t>
            </w:r>
          </w:p>
        </w:tc>
        <w:tc>
          <w:tcPr>
            <w:tcW w:w="1085" w:type="dxa"/>
          </w:tcPr>
          <w:p w14:paraId="27334B43"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5DCDDA40" w14:textId="77777777" w:rsidTr="009F559D">
        <w:trPr>
          <w:trHeight w:val="181"/>
        </w:trPr>
        <w:tc>
          <w:tcPr>
            <w:tcW w:w="450" w:type="dxa"/>
          </w:tcPr>
          <w:p w14:paraId="7054EABD"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04BE3CE4" w14:textId="77777777" w:rsidR="006E0282" w:rsidRPr="008E6E4B" w:rsidRDefault="006E0282" w:rsidP="00560C8B">
            <w:pPr>
              <w:jc w:val="left"/>
              <w:rPr>
                <w:rFonts w:cs="Times New Roman"/>
                <w:bCs/>
                <w:szCs w:val="28"/>
              </w:rPr>
            </w:pPr>
            <w:proofErr w:type="gramStart"/>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System</w:t>
            </w:r>
            <w:proofErr w:type="gramEnd"/>
            <w:r w:rsidR="00A54B31" w:rsidRPr="00A54B31">
              <w:rPr>
                <w:rFonts w:cs="Times New Roman"/>
                <w:bCs/>
                <w:szCs w:val="28"/>
              </w:rPr>
              <w:t xml:space="preserve"> architecture (</w:t>
            </w:r>
            <w:r w:rsidR="0070593A" w:rsidRPr="0044679F">
              <w:rPr>
                <w:rFonts w:cs="Times New Roman"/>
                <w:color w:val="FF0000"/>
                <w:szCs w:val="24"/>
              </w:rPr>
              <w:t xml:space="preserve">Hint: </w:t>
            </w:r>
            <w:r w:rsidR="00A54B31" w:rsidRPr="00384B2D">
              <w:rPr>
                <w:rFonts w:cs="Times New Roman"/>
                <w:color w:val="FF0000"/>
                <w:szCs w:val="24"/>
              </w:rPr>
              <w:t>Include class diagram, detailed architecture of your system</w:t>
            </w:r>
            <w:r w:rsidR="00D13E81" w:rsidRPr="00384B2D">
              <w:rPr>
                <w:rFonts w:cs="Times New Roman"/>
                <w:color w:val="FF0000"/>
                <w:szCs w:val="24"/>
              </w:rPr>
              <w:t>, etc.</w:t>
            </w:r>
            <w:r w:rsidR="00A54B31" w:rsidRPr="00A54B31">
              <w:rPr>
                <w:rFonts w:cs="Times New Roman"/>
                <w:bCs/>
                <w:szCs w:val="28"/>
              </w:rPr>
              <w:t>)</w:t>
            </w:r>
          </w:p>
        </w:tc>
        <w:tc>
          <w:tcPr>
            <w:tcW w:w="1085" w:type="dxa"/>
          </w:tcPr>
          <w:p w14:paraId="11329D6B"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68A3F34E" w14:textId="77777777" w:rsidTr="009F559D">
        <w:tc>
          <w:tcPr>
            <w:tcW w:w="450" w:type="dxa"/>
          </w:tcPr>
          <w:p w14:paraId="3D3AB4EC"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103B9C40" w14:textId="77777777" w:rsidR="006E0282" w:rsidRPr="008E6E4B" w:rsidRDefault="006E0282" w:rsidP="00882C78">
            <w:pPr>
              <w:keepNext/>
              <w:keepLines/>
              <w:jc w:val="left"/>
              <w:rPr>
                <w:rFonts w:eastAsiaTheme="majorEastAsia" w:cs="Times New Roman"/>
                <w:color w:val="000000" w:themeColor="text1"/>
                <w:szCs w:val="24"/>
              </w:rPr>
            </w:pPr>
            <w:proofErr w:type="gramStart"/>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w:t>
            </w:r>
            <w:proofErr w:type="gramEnd"/>
            <w:r w:rsidR="00560C8B" w:rsidRPr="0070593A">
              <w:rPr>
                <w:rFonts w:eastAsiaTheme="majorEastAsia" w:cs="Times New Roman"/>
                <w:i/>
                <w:color w:val="000000" w:themeColor="text1"/>
                <w:szCs w:val="24"/>
              </w:rPr>
              <w:t xml:space="preserve"> / Platform used</w:t>
            </w:r>
            <w:r w:rsidR="00C741D1">
              <w:rPr>
                <w:rFonts w:eastAsiaTheme="majorEastAsia" w:cs="Times New Roman"/>
                <w:i/>
                <w:color w:val="000000" w:themeColor="text1"/>
                <w:szCs w:val="24"/>
              </w:rPr>
              <w:t xml:space="preserve"> </w:t>
            </w:r>
            <w:r w:rsidR="00C741D1" w:rsidRPr="00C741D1">
              <w:rPr>
                <w:rFonts w:eastAsiaTheme="majorEastAsia" w:cs="Times New Roman"/>
                <w:color w:val="000000" w:themeColor="text1"/>
                <w:szCs w:val="24"/>
              </w:rPr>
              <w:t>(</w:t>
            </w:r>
            <w:r w:rsidR="008D6769" w:rsidRPr="0044679F">
              <w:rPr>
                <w:rFonts w:cs="Times New Roman"/>
                <w:color w:val="FF0000"/>
                <w:szCs w:val="24"/>
              </w:rPr>
              <w:t xml:space="preserve">Hint: </w:t>
            </w:r>
            <w:r w:rsidR="00C741D1" w:rsidRPr="008D6769">
              <w:rPr>
                <w:rFonts w:cs="Times New Roman"/>
                <w:color w:val="FF0000"/>
                <w:szCs w:val="24"/>
              </w:rPr>
              <w:t>Reason for choosing platform, etc.</w:t>
            </w:r>
            <w:r w:rsidR="00C741D1" w:rsidRPr="00C741D1">
              <w:rPr>
                <w:rFonts w:eastAsiaTheme="majorEastAsia" w:cs="Times New Roman"/>
                <w:color w:val="000000" w:themeColor="text1"/>
                <w:szCs w:val="24"/>
              </w:rPr>
              <w:t>)</w:t>
            </w:r>
          </w:p>
        </w:tc>
        <w:tc>
          <w:tcPr>
            <w:tcW w:w="1085" w:type="dxa"/>
          </w:tcPr>
          <w:p w14:paraId="59E606E9"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15</w:t>
            </w:r>
          </w:p>
        </w:tc>
      </w:tr>
      <w:tr w:rsidR="005F56DD" w:rsidRPr="008E6E4B" w14:paraId="7B266AFD" w14:textId="77777777" w:rsidTr="009F559D">
        <w:tc>
          <w:tcPr>
            <w:tcW w:w="450" w:type="dxa"/>
          </w:tcPr>
          <w:p w14:paraId="74B9EF4B" w14:textId="77777777" w:rsidR="005F56DD" w:rsidRPr="008E6E4B" w:rsidRDefault="005F56DD" w:rsidP="003E3E31">
            <w:pPr>
              <w:autoSpaceDE w:val="0"/>
              <w:autoSpaceDN w:val="0"/>
              <w:adjustRightInd w:val="0"/>
              <w:rPr>
                <w:rFonts w:cs="Times New Roman"/>
                <w:b/>
                <w:color w:val="000000"/>
                <w:szCs w:val="24"/>
              </w:rPr>
            </w:pPr>
          </w:p>
        </w:tc>
        <w:tc>
          <w:tcPr>
            <w:tcW w:w="7195" w:type="dxa"/>
          </w:tcPr>
          <w:p w14:paraId="1C1E0908" w14:textId="77777777" w:rsidR="005F56DD" w:rsidRPr="008E6E4B" w:rsidRDefault="005F56DD"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3.3.1 Android Studio</w:t>
            </w:r>
          </w:p>
        </w:tc>
        <w:tc>
          <w:tcPr>
            <w:tcW w:w="1085" w:type="dxa"/>
          </w:tcPr>
          <w:p w14:paraId="474D4A41" w14:textId="77777777" w:rsidR="005F56DD" w:rsidRPr="008E6E4B" w:rsidRDefault="005F56DD" w:rsidP="003E3E31">
            <w:pPr>
              <w:autoSpaceDE w:val="0"/>
              <w:autoSpaceDN w:val="0"/>
              <w:adjustRightInd w:val="0"/>
              <w:jc w:val="center"/>
              <w:rPr>
                <w:rFonts w:cs="Times New Roman"/>
                <w:color w:val="000000"/>
                <w:szCs w:val="24"/>
              </w:rPr>
            </w:pPr>
            <w:r>
              <w:rPr>
                <w:rFonts w:cs="Times New Roman"/>
                <w:color w:val="000000"/>
                <w:szCs w:val="24"/>
              </w:rPr>
              <w:t>16</w:t>
            </w:r>
          </w:p>
        </w:tc>
      </w:tr>
      <w:tr w:rsidR="00782093" w:rsidRPr="008E6E4B" w14:paraId="5D1F2E13" w14:textId="77777777" w:rsidTr="009F559D">
        <w:tc>
          <w:tcPr>
            <w:tcW w:w="450" w:type="dxa"/>
          </w:tcPr>
          <w:p w14:paraId="0BE361C7" w14:textId="77777777" w:rsidR="00782093" w:rsidRPr="008E6E4B" w:rsidRDefault="00782093" w:rsidP="003E3E31">
            <w:pPr>
              <w:autoSpaceDE w:val="0"/>
              <w:autoSpaceDN w:val="0"/>
              <w:adjustRightInd w:val="0"/>
              <w:rPr>
                <w:rFonts w:cs="Times New Roman"/>
                <w:b/>
                <w:color w:val="000000"/>
                <w:szCs w:val="24"/>
              </w:rPr>
            </w:pPr>
          </w:p>
        </w:tc>
        <w:tc>
          <w:tcPr>
            <w:tcW w:w="7195" w:type="dxa"/>
          </w:tcPr>
          <w:p w14:paraId="2D2AB821" w14:textId="77777777" w:rsidR="00782093" w:rsidRDefault="00782093"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3.3.2 Kotlin</w:t>
            </w:r>
          </w:p>
        </w:tc>
        <w:tc>
          <w:tcPr>
            <w:tcW w:w="1085" w:type="dxa"/>
          </w:tcPr>
          <w:p w14:paraId="5AE6A39A" w14:textId="77777777" w:rsidR="00782093" w:rsidRDefault="00782093" w:rsidP="003E3E31">
            <w:pPr>
              <w:autoSpaceDE w:val="0"/>
              <w:autoSpaceDN w:val="0"/>
              <w:adjustRightInd w:val="0"/>
              <w:jc w:val="center"/>
              <w:rPr>
                <w:rFonts w:cs="Times New Roman"/>
                <w:color w:val="000000"/>
                <w:szCs w:val="24"/>
              </w:rPr>
            </w:pPr>
            <w:r>
              <w:rPr>
                <w:rFonts w:cs="Times New Roman"/>
                <w:color w:val="000000"/>
                <w:szCs w:val="24"/>
              </w:rPr>
              <w:t>17</w:t>
            </w:r>
          </w:p>
        </w:tc>
      </w:tr>
      <w:tr w:rsidR="00C626CA" w:rsidRPr="008E6E4B" w14:paraId="3A16878D" w14:textId="77777777" w:rsidTr="009F559D">
        <w:tc>
          <w:tcPr>
            <w:tcW w:w="450" w:type="dxa"/>
          </w:tcPr>
          <w:p w14:paraId="103774A9" w14:textId="77777777" w:rsidR="00C626CA" w:rsidRPr="008E6E4B" w:rsidRDefault="00C626CA" w:rsidP="003E3E31">
            <w:pPr>
              <w:autoSpaceDE w:val="0"/>
              <w:autoSpaceDN w:val="0"/>
              <w:adjustRightInd w:val="0"/>
              <w:rPr>
                <w:rFonts w:cs="Times New Roman"/>
                <w:b/>
                <w:color w:val="000000"/>
                <w:szCs w:val="24"/>
              </w:rPr>
            </w:pPr>
          </w:p>
        </w:tc>
        <w:tc>
          <w:tcPr>
            <w:tcW w:w="7195" w:type="dxa"/>
          </w:tcPr>
          <w:p w14:paraId="3A831E22" w14:textId="77777777" w:rsidR="00C626CA" w:rsidRPr="008E6E4B" w:rsidRDefault="00C626CA" w:rsidP="003E3E31">
            <w:pPr>
              <w:keepNext/>
              <w:keepLines/>
              <w:rPr>
                <w:rFonts w:eastAsiaTheme="majorEastAsia" w:cs="Times New Roman"/>
                <w:color w:val="000000" w:themeColor="text1"/>
                <w:szCs w:val="24"/>
              </w:rPr>
            </w:pPr>
            <w:proofErr w:type="gramStart"/>
            <w:r>
              <w:rPr>
                <w:rFonts w:eastAsiaTheme="majorEastAsia" w:cs="Times New Roman"/>
                <w:color w:val="000000" w:themeColor="text1"/>
                <w:szCs w:val="24"/>
              </w:rPr>
              <w:t>3.4  …</w:t>
            </w:r>
            <w:proofErr w:type="gramEnd"/>
            <w:r>
              <w:rPr>
                <w:rFonts w:eastAsiaTheme="majorEastAsia" w:cs="Times New Roman"/>
                <w:color w:val="000000" w:themeColor="text1"/>
                <w:szCs w:val="24"/>
              </w:rPr>
              <w:t>…………………</w:t>
            </w:r>
          </w:p>
        </w:tc>
        <w:tc>
          <w:tcPr>
            <w:tcW w:w="1085" w:type="dxa"/>
          </w:tcPr>
          <w:p w14:paraId="5327D4AB" w14:textId="77777777" w:rsidR="00C626CA" w:rsidRPr="008E6E4B" w:rsidRDefault="00B51E4E" w:rsidP="003E3E31">
            <w:pPr>
              <w:autoSpaceDE w:val="0"/>
              <w:autoSpaceDN w:val="0"/>
              <w:adjustRightInd w:val="0"/>
              <w:jc w:val="center"/>
              <w:rPr>
                <w:rFonts w:cs="Times New Roman"/>
                <w:color w:val="000000"/>
                <w:szCs w:val="24"/>
              </w:rPr>
            </w:pPr>
            <w:r>
              <w:rPr>
                <w:rFonts w:cs="Times New Roman"/>
                <w:color w:val="000000"/>
                <w:szCs w:val="24"/>
              </w:rPr>
              <w:t>19</w:t>
            </w:r>
          </w:p>
        </w:tc>
      </w:tr>
      <w:tr w:rsidR="006E0282" w:rsidRPr="008E6E4B" w14:paraId="338ACDC4" w14:textId="77777777" w:rsidTr="009F559D">
        <w:tc>
          <w:tcPr>
            <w:tcW w:w="450" w:type="dxa"/>
            <w:vAlign w:val="center"/>
          </w:tcPr>
          <w:p w14:paraId="0D5B077D"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4</w:t>
            </w:r>
            <w:r w:rsidR="006E0282" w:rsidRPr="008E6E4B">
              <w:rPr>
                <w:rFonts w:cs="Times New Roman"/>
                <w:b/>
                <w:color w:val="000000"/>
                <w:szCs w:val="24"/>
              </w:rPr>
              <w:t xml:space="preserve"> </w:t>
            </w:r>
          </w:p>
        </w:tc>
        <w:tc>
          <w:tcPr>
            <w:tcW w:w="7195" w:type="dxa"/>
            <w:vAlign w:val="center"/>
          </w:tcPr>
          <w:p w14:paraId="783B0306" w14:textId="77777777"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14:paraId="0AEFFB5D" w14:textId="77777777" w:rsidR="006E0282" w:rsidRPr="008E6E4B" w:rsidRDefault="006E0282" w:rsidP="003E3E31">
            <w:pPr>
              <w:autoSpaceDE w:val="0"/>
              <w:autoSpaceDN w:val="0"/>
              <w:adjustRightInd w:val="0"/>
              <w:spacing w:before="120"/>
              <w:jc w:val="center"/>
              <w:rPr>
                <w:rFonts w:cs="Times New Roman"/>
                <w:b/>
                <w:color w:val="000000"/>
                <w:szCs w:val="24"/>
              </w:rPr>
            </w:pPr>
            <w:r>
              <w:rPr>
                <w:rFonts w:cs="Times New Roman"/>
                <w:color w:val="000000"/>
                <w:szCs w:val="24"/>
              </w:rPr>
              <w:t>22</w:t>
            </w:r>
          </w:p>
        </w:tc>
      </w:tr>
      <w:tr w:rsidR="006E0282" w:rsidRPr="008E6E4B" w14:paraId="33735221" w14:textId="77777777" w:rsidTr="009F559D">
        <w:tc>
          <w:tcPr>
            <w:tcW w:w="450" w:type="dxa"/>
          </w:tcPr>
          <w:p w14:paraId="6F04ADC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18B490B" w14:textId="77777777" w:rsidR="006E0282" w:rsidRPr="008E6E4B" w:rsidRDefault="006E0282" w:rsidP="006B3326">
            <w:pPr>
              <w:jc w:val="left"/>
              <w:rPr>
                <w:rFonts w:cs="Times New Roman"/>
                <w:bCs/>
                <w:szCs w:val="28"/>
              </w:rPr>
            </w:pPr>
            <w:proofErr w:type="gramStart"/>
            <w:r w:rsidRPr="008E6E4B">
              <w:rPr>
                <w:rFonts w:cs="Times New Roman"/>
                <w:bCs/>
                <w:szCs w:val="28"/>
              </w:rPr>
              <w:t xml:space="preserve">4.1  </w:t>
            </w:r>
            <w:r w:rsidR="00B85DCA" w:rsidRPr="00B85DCA">
              <w:rPr>
                <w:rFonts w:cs="Times New Roman"/>
                <w:bCs/>
                <w:szCs w:val="28"/>
              </w:rPr>
              <w:t>System</w:t>
            </w:r>
            <w:proofErr w:type="gramEnd"/>
            <w:r w:rsidR="00B85DCA" w:rsidRPr="00B85DCA">
              <w:rPr>
                <w:rFonts w:cs="Times New Roman"/>
                <w:bCs/>
                <w:szCs w:val="28"/>
              </w:rPr>
              <w:t xml:space="preserve"> implementation</w:t>
            </w:r>
            <w:r w:rsidR="00C64B72">
              <w:rPr>
                <w:rFonts w:cs="Times New Roman"/>
                <w:bCs/>
                <w:szCs w:val="28"/>
              </w:rPr>
              <w:t xml:space="preserve"> (</w:t>
            </w:r>
            <w:r w:rsidR="00C64B72" w:rsidRPr="00C64B72">
              <w:rPr>
                <w:rFonts w:cs="Times New Roman"/>
                <w:bCs/>
                <w:color w:val="FF0000"/>
                <w:szCs w:val="28"/>
              </w:rPr>
              <w:t>Also include User Manual considering Front End</w:t>
            </w:r>
            <w:r w:rsidR="00C64B72">
              <w:rPr>
                <w:rFonts w:cs="Times New Roman"/>
                <w:bCs/>
                <w:szCs w:val="28"/>
              </w:rPr>
              <w:t>)</w:t>
            </w:r>
          </w:p>
        </w:tc>
        <w:tc>
          <w:tcPr>
            <w:tcW w:w="1085" w:type="dxa"/>
          </w:tcPr>
          <w:p w14:paraId="777DE2D1"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14:paraId="42ACEF99" w14:textId="77777777" w:rsidTr="009F559D">
        <w:trPr>
          <w:trHeight w:val="343"/>
        </w:trPr>
        <w:tc>
          <w:tcPr>
            <w:tcW w:w="450" w:type="dxa"/>
          </w:tcPr>
          <w:p w14:paraId="6A228C8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A7647B9" w14:textId="77777777" w:rsidR="006E0282" w:rsidRPr="008E6E4B" w:rsidRDefault="006E0282" w:rsidP="009E5757">
            <w:pPr>
              <w:jc w:val="left"/>
              <w:rPr>
                <w:rFonts w:cs="Times New Roman"/>
                <w:szCs w:val="24"/>
              </w:rPr>
            </w:pPr>
            <w:proofErr w:type="gramStart"/>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Morality</w:t>
            </w:r>
            <w:proofErr w:type="gramEnd"/>
            <w:r w:rsidR="00A623EE" w:rsidRPr="0070593A">
              <w:rPr>
                <w:rFonts w:cs="Times New Roman"/>
                <w:bCs/>
                <w:i/>
                <w:iCs/>
                <w:color w:val="000000" w:themeColor="text1"/>
                <w:szCs w:val="24"/>
                <w:lang w:bidi="bn-BD"/>
              </w:rPr>
              <w:t xml:space="preserve">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r w:rsidR="0070593A" w:rsidRPr="0044679F">
              <w:rPr>
                <w:rFonts w:cs="Times New Roman"/>
                <w:color w:val="FF0000"/>
                <w:szCs w:val="24"/>
              </w:rPr>
              <w:t xml:space="preserve">Hint: </w:t>
            </w:r>
            <w:r w:rsidR="00A623EE" w:rsidRPr="00384B2D">
              <w:rPr>
                <w:rFonts w:cs="Times New Roman"/>
                <w:color w:val="FF0000"/>
                <w:szCs w:val="24"/>
              </w:rPr>
              <w:t>Proper citations or acknowledgement and plagiarism</w:t>
            </w:r>
            <w:r w:rsidR="00A623EE" w:rsidRPr="00A623EE">
              <w:rPr>
                <w:rFonts w:cs="Times New Roman"/>
                <w:bCs/>
                <w:iCs/>
                <w:color w:val="000000" w:themeColor="text1"/>
                <w:szCs w:val="24"/>
                <w:lang w:bidi="bn-BD"/>
              </w:rPr>
              <w:t>)</w:t>
            </w:r>
          </w:p>
        </w:tc>
        <w:tc>
          <w:tcPr>
            <w:tcW w:w="1085" w:type="dxa"/>
          </w:tcPr>
          <w:p w14:paraId="36AA69E3"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14:paraId="3D70E113" w14:textId="77777777" w:rsidTr="009F559D">
        <w:trPr>
          <w:trHeight w:val="343"/>
        </w:trPr>
        <w:tc>
          <w:tcPr>
            <w:tcW w:w="450" w:type="dxa"/>
          </w:tcPr>
          <w:p w14:paraId="7F709B04"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DF7F1E0" w14:textId="77777777" w:rsidR="006E0282" w:rsidRPr="00545E9B" w:rsidRDefault="00FA7D25" w:rsidP="00DE1BB3">
            <w:pPr>
              <w:jc w:val="left"/>
              <w:rPr>
                <w:rFonts w:cs="Times New Roman"/>
                <w:bCs/>
                <w:iCs/>
                <w:color w:val="000000" w:themeColor="text1"/>
                <w:szCs w:val="24"/>
                <w:cs/>
                <w:lang w:bidi="bn-BD"/>
              </w:rPr>
            </w:pPr>
            <w:proofErr w:type="gramStart"/>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proofErr w:type="gramEnd"/>
            <w:r w:rsidRPr="00384B2D">
              <w:rPr>
                <w:rFonts w:cs="Times New Roman"/>
                <w:bCs/>
                <w:i/>
                <w:iCs/>
                <w:color w:val="000000" w:themeColor="text1"/>
                <w:szCs w:val="24"/>
                <w:lang w:bidi="bn-BD"/>
              </w:rPr>
              <w:t>-</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r w:rsidR="00D8294E" w:rsidRPr="0044679F">
              <w:rPr>
                <w:rFonts w:cs="Times New Roman"/>
                <w:color w:val="FF0000"/>
                <w:szCs w:val="24"/>
              </w:rPr>
              <w:t xml:space="preserve">Hint: </w:t>
            </w:r>
            <w:r w:rsidRPr="00384B2D">
              <w:rPr>
                <w:rFonts w:cs="Times New Roman"/>
                <w:color w:val="FF0000"/>
                <w:szCs w:val="24"/>
              </w:rPr>
              <w:t>Write down the impact of the project on societal, health, safety, legal</w:t>
            </w:r>
            <w:r w:rsidR="004D0F45" w:rsidRPr="00384B2D">
              <w:rPr>
                <w:rFonts w:cs="Times New Roman"/>
                <w:color w:val="FF0000"/>
                <w:szCs w:val="24"/>
              </w:rPr>
              <w:t>,</w:t>
            </w:r>
            <w:r w:rsidRPr="00384B2D">
              <w:rPr>
                <w:rFonts w:cs="Times New Roman"/>
                <w:color w:val="FF0000"/>
                <w:szCs w:val="24"/>
              </w:rPr>
              <w:t xml:space="preserve"> and cultural issues also the impact of project on the environment and sustainability</w:t>
            </w:r>
            <w:r w:rsidR="00545E9B">
              <w:rPr>
                <w:rFonts w:cs="Times New Roman"/>
                <w:bCs/>
                <w:iCs/>
                <w:color w:val="000000" w:themeColor="text1"/>
                <w:szCs w:val="24"/>
                <w:lang w:bidi="bn-BD"/>
              </w:rPr>
              <w:t>)</w:t>
            </w:r>
          </w:p>
        </w:tc>
        <w:tc>
          <w:tcPr>
            <w:tcW w:w="1085" w:type="dxa"/>
          </w:tcPr>
          <w:p w14:paraId="4C06D6F2"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14:paraId="791E1976" w14:textId="77777777" w:rsidTr="009F559D">
        <w:trPr>
          <w:trHeight w:val="343"/>
        </w:trPr>
        <w:tc>
          <w:tcPr>
            <w:tcW w:w="450" w:type="dxa"/>
          </w:tcPr>
          <w:p w14:paraId="2E77639B"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534F2A6" w14:textId="77777777" w:rsidR="006E0282" w:rsidRPr="00ED5E8A" w:rsidRDefault="006E0282" w:rsidP="00317EA8">
            <w:pPr>
              <w:contextualSpacing/>
              <w:jc w:val="left"/>
              <w:rPr>
                <w:rFonts w:cs="Times New Roman"/>
                <w:bCs/>
                <w:iCs/>
                <w:szCs w:val="24"/>
                <w:lang w:bidi="bn-BD"/>
              </w:rPr>
            </w:pPr>
            <w:proofErr w:type="gramStart"/>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Financial</w:t>
            </w:r>
            <w:proofErr w:type="gramEnd"/>
            <w:r w:rsidR="00D35ECE" w:rsidRPr="00384B2D">
              <w:rPr>
                <w:rFonts w:cs="Times New Roman"/>
                <w:bCs/>
                <w:i/>
                <w:iCs/>
                <w:szCs w:val="24"/>
                <w:lang w:bidi="bn-BD"/>
              </w:rPr>
              <w:t xml:space="preserve">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r w:rsidR="00D35ECE" w:rsidRPr="00384B2D">
              <w:rPr>
                <w:rFonts w:cs="Times New Roman"/>
                <w:color w:val="FF0000"/>
                <w:szCs w:val="24"/>
              </w:rPr>
              <w:t>Overall budget planning or Component / Software Budget planning. It can be written in Appendices also.</w:t>
            </w:r>
            <w:r w:rsidR="00D35ECE" w:rsidRPr="00D35ECE">
              <w:rPr>
                <w:rFonts w:cs="Times New Roman"/>
                <w:bCs/>
                <w:iCs/>
                <w:szCs w:val="24"/>
                <w:lang w:bidi="bn-BD"/>
              </w:rPr>
              <w:t>)</w:t>
            </w:r>
          </w:p>
        </w:tc>
        <w:tc>
          <w:tcPr>
            <w:tcW w:w="1085" w:type="dxa"/>
          </w:tcPr>
          <w:p w14:paraId="4B4D8CC4" w14:textId="77777777"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14:paraId="4092F657" w14:textId="77777777" w:rsidTr="009F559D">
        <w:trPr>
          <w:trHeight w:val="343"/>
        </w:trPr>
        <w:tc>
          <w:tcPr>
            <w:tcW w:w="450" w:type="dxa"/>
          </w:tcPr>
          <w:p w14:paraId="12C3B10A" w14:textId="77777777" w:rsidR="00CF4A5F" w:rsidRPr="008E6E4B" w:rsidRDefault="00CF4A5F" w:rsidP="003E3E31">
            <w:pPr>
              <w:autoSpaceDE w:val="0"/>
              <w:autoSpaceDN w:val="0"/>
              <w:adjustRightInd w:val="0"/>
              <w:jc w:val="center"/>
              <w:rPr>
                <w:rFonts w:cs="Times New Roman"/>
                <w:color w:val="000000"/>
                <w:szCs w:val="24"/>
              </w:rPr>
            </w:pPr>
          </w:p>
        </w:tc>
        <w:tc>
          <w:tcPr>
            <w:tcW w:w="7195" w:type="dxa"/>
          </w:tcPr>
          <w:p w14:paraId="786B9922" w14:textId="77777777" w:rsidR="00CF4A5F" w:rsidRDefault="00CF4A5F" w:rsidP="00317EA8">
            <w:pPr>
              <w:contextualSpacing/>
              <w:jc w:val="left"/>
              <w:rPr>
                <w:rFonts w:cs="Times New Roman"/>
                <w:bCs/>
                <w:iCs/>
                <w:szCs w:val="24"/>
                <w:lang w:bidi="bn-BD"/>
              </w:rPr>
            </w:pPr>
            <w:proofErr w:type="gramStart"/>
            <w:r>
              <w:rPr>
                <w:rFonts w:cs="Times New Roman"/>
                <w:bCs/>
                <w:iCs/>
                <w:szCs w:val="24"/>
                <w:lang w:bidi="bn-BD"/>
              </w:rPr>
              <w:t>4.5  …</w:t>
            </w:r>
            <w:proofErr w:type="gramEnd"/>
            <w:r>
              <w:rPr>
                <w:rFonts w:cs="Times New Roman"/>
                <w:bCs/>
                <w:iCs/>
                <w:szCs w:val="24"/>
                <w:lang w:bidi="bn-BD"/>
              </w:rPr>
              <w:t>…….</w:t>
            </w:r>
          </w:p>
        </w:tc>
        <w:tc>
          <w:tcPr>
            <w:tcW w:w="1085" w:type="dxa"/>
          </w:tcPr>
          <w:p w14:paraId="52DE98A6" w14:textId="77777777"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14:paraId="3A07FE92" w14:textId="77777777" w:rsidTr="009F559D">
        <w:tc>
          <w:tcPr>
            <w:tcW w:w="450" w:type="dxa"/>
          </w:tcPr>
          <w:p w14:paraId="61013FDF" w14:textId="77777777" w:rsidR="006E0282" w:rsidRPr="008E6E4B" w:rsidRDefault="000E2A19"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14:paraId="07FC26CE" w14:textId="77777777" w:rsidR="006E0282" w:rsidRPr="008E6E4B" w:rsidRDefault="006E0282" w:rsidP="003E3E31">
            <w:pPr>
              <w:rPr>
                <w:rFonts w:cs="Times New Roman"/>
                <w:b/>
                <w:szCs w:val="32"/>
              </w:rPr>
            </w:pPr>
            <w:r w:rsidRPr="008E6E4B">
              <w:rPr>
                <w:rFonts w:cs="Times New Roman"/>
                <w:b/>
                <w:szCs w:val="32"/>
              </w:rPr>
              <w:t>Conclusions</w:t>
            </w:r>
          </w:p>
        </w:tc>
        <w:tc>
          <w:tcPr>
            <w:tcW w:w="1085" w:type="dxa"/>
          </w:tcPr>
          <w:p w14:paraId="6F6969AD"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083FDA94" w14:textId="77777777" w:rsidTr="009F559D">
        <w:trPr>
          <w:trHeight w:val="235"/>
        </w:trPr>
        <w:tc>
          <w:tcPr>
            <w:tcW w:w="450" w:type="dxa"/>
          </w:tcPr>
          <w:p w14:paraId="5FBDF01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4B0A662" w14:textId="77777777" w:rsidR="006E0282" w:rsidRPr="008E6E4B" w:rsidRDefault="00EC184C" w:rsidP="003D64D3">
            <w:pPr>
              <w:rPr>
                <w:rFonts w:cs="Times New Roman"/>
              </w:rPr>
            </w:pPr>
            <w:proofErr w:type="gramStart"/>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Conclusion</w:t>
            </w:r>
            <w:proofErr w:type="gramEnd"/>
            <w:r w:rsidR="00BA51FC" w:rsidRPr="00BA51FC">
              <w:rPr>
                <w:rFonts w:cs="Times New Roman"/>
                <w:bCs/>
                <w:szCs w:val="28"/>
              </w:rPr>
              <w:t xml:space="preserve">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14:paraId="57EBB306"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22946017" w14:textId="77777777" w:rsidTr="009F559D">
        <w:trPr>
          <w:trHeight w:val="58"/>
        </w:trPr>
        <w:tc>
          <w:tcPr>
            <w:tcW w:w="450" w:type="dxa"/>
          </w:tcPr>
          <w:p w14:paraId="14B11ABD"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95B7643" w14:textId="77777777" w:rsidR="006E0282" w:rsidRPr="008E6E4B" w:rsidRDefault="00DF46E4" w:rsidP="003E3E31">
            <w:pPr>
              <w:rPr>
                <w:rFonts w:cs="Times New Roman"/>
              </w:rPr>
            </w:pPr>
            <w:proofErr w:type="gramStart"/>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w:t>
            </w:r>
            <w:proofErr w:type="gramEnd"/>
            <w:r w:rsidR="006E0282" w:rsidRPr="008E6E4B">
              <w:rPr>
                <w:rFonts w:cs="Times New Roman"/>
                <w:bCs/>
                <w:szCs w:val="28"/>
              </w:rPr>
              <w:t xml:space="preserve"> work</w:t>
            </w:r>
          </w:p>
        </w:tc>
        <w:tc>
          <w:tcPr>
            <w:tcW w:w="1085" w:type="dxa"/>
          </w:tcPr>
          <w:p w14:paraId="74D4CB9E" w14:textId="77777777"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14:paraId="10866FCE" w14:textId="77777777" w:rsidTr="009F559D">
        <w:trPr>
          <w:trHeight w:val="58"/>
        </w:trPr>
        <w:tc>
          <w:tcPr>
            <w:tcW w:w="450" w:type="dxa"/>
          </w:tcPr>
          <w:p w14:paraId="31371737" w14:textId="77777777" w:rsidR="00F756CF" w:rsidRPr="008E6E4B" w:rsidRDefault="00F756CF" w:rsidP="003E3E31">
            <w:pPr>
              <w:autoSpaceDE w:val="0"/>
              <w:autoSpaceDN w:val="0"/>
              <w:adjustRightInd w:val="0"/>
              <w:jc w:val="center"/>
              <w:rPr>
                <w:rFonts w:cs="Times New Roman"/>
                <w:color w:val="000000"/>
                <w:szCs w:val="24"/>
              </w:rPr>
            </w:pPr>
          </w:p>
        </w:tc>
        <w:tc>
          <w:tcPr>
            <w:tcW w:w="7195" w:type="dxa"/>
          </w:tcPr>
          <w:p w14:paraId="2982700D" w14:textId="77777777" w:rsidR="00F756CF" w:rsidRDefault="00F756CF" w:rsidP="003E3E31">
            <w:pPr>
              <w:rPr>
                <w:rFonts w:cs="Times New Roman"/>
                <w:bCs/>
                <w:szCs w:val="28"/>
              </w:rPr>
            </w:pPr>
            <w:proofErr w:type="gramStart"/>
            <w:r>
              <w:rPr>
                <w:rFonts w:cs="Times New Roman"/>
                <w:bCs/>
                <w:szCs w:val="28"/>
              </w:rPr>
              <w:t>5.3</w:t>
            </w:r>
            <w:r w:rsidR="00CB2144">
              <w:rPr>
                <w:rFonts w:cs="Times New Roman"/>
                <w:bCs/>
                <w:szCs w:val="28"/>
              </w:rPr>
              <w:t xml:space="preserve">  …</w:t>
            </w:r>
            <w:proofErr w:type="gramEnd"/>
            <w:r w:rsidR="00CB2144">
              <w:rPr>
                <w:rFonts w:cs="Times New Roman"/>
                <w:bCs/>
                <w:szCs w:val="28"/>
              </w:rPr>
              <w:t>……….</w:t>
            </w:r>
          </w:p>
        </w:tc>
        <w:tc>
          <w:tcPr>
            <w:tcW w:w="1085" w:type="dxa"/>
          </w:tcPr>
          <w:p w14:paraId="0C1158C0" w14:textId="77777777"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887C5A" w:rsidRPr="008E6E4B" w14:paraId="6BF5191C" w14:textId="77777777" w:rsidTr="009F559D">
        <w:trPr>
          <w:trHeight w:val="58"/>
        </w:trPr>
        <w:tc>
          <w:tcPr>
            <w:tcW w:w="450" w:type="dxa"/>
          </w:tcPr>
          <w:p w14:paraId="107BF234" w14:textId="77777777" w:rsidR="00887C5A" w:rsidRPr="008E6E4B" w:rsidRDefault="00887C5A" w:rsidP="003E3E31">
            <w:pPr>
              <w:autoSpaceDE w:val="0"/>
              <w:autoSpaceDN w:val="0"/>
              <w:adjustRightInd w:val="0"/>
              <w:jc w:val="center"/>
              <w:rPr>
                <w:rFonts w:cs="Times New Roman"/>
                <w:color w:val="000000"/>
                <w:szCs w:val="24"/>
              </w:rPr>
            </w:pPr>
          </w:p>
        </w:tc>
        <w:tc>
          <w:tcPr>
            <w:tcW w:w="7195" w:type="dxa"/>
          </w:tcPr>
          <w:p w14:paraId="7E07697D" w14:textId="77777777" w:rsidR="00887C5A" w:rsidRDefault="00887C5A" w:rsidP="003E3E31">
            <w:pPr>
              <w:rPr>
                <w:rFonts w:cs="Times New Roman"/>
                <w:bCs/>
                <w:szCs w:val="28"/>
              </w:rPr>
            </w:pPr>
          </w:p>
        </w:tc>
        <w:tc>
          <w:tcPr>
            <w:tcW w:w="1085" w:type="dxa"/>
          </w:tcPr>
          <w:p w14:paraId="7D66CDE1" w14:textId="77777777" w:rsidR="00887C5A" w:rsidRDefault="00887C5A" w:rsidP="00DF46E4">
            <w:pPr>
              <w:autoSpaceDE w:val="0"/>
              <w:autoSpaceDN w:val="0"/>
              <w:adjustRightInd w:val="0"/>
              <w:jc w:val="center"/>
              <w:rPr>
                <w:rFonts w:cs="Times New Roman"/>
                <w:color w:val="000000"/>
                <w:szCs w:val="24"/>
              </w:rPr>
            </w:pPr>
          </w:p>
        </w:tc>
      </w:tr>
      <w:tr w:rsidR="003B1EBC" w:rsidRPr="008E6E4B" w14:paraId="4E996D34" w14:textId="77777777" w:rsidTr="009F559D">
        <w:tc>
          <w:tcPr>
            <w:tcW w:w="450" w:type="dxa"/>
          </w:tcPr>
          <w:p w14:paraId="34D1486D" w14:textId="77777777" w:rsidR="003B1EBC" w:rsidRPr="008E6E4B" w:rsidRDefault="003B1EBC" w:rsidP="003B1EBC">
            <w:pPr>
              <w:autoSpaceDE w:val="0"/>
              <w:autoSpaceDN w:val="0"/>
              <w:adjustRightInd w:val="0"/>
              <w:rPr>
                <w:rFonts w:cs="Times New Roman"/>
                <w:b/>
                <w:color w:val="000000"/>
                <w:szCs w:val="24"/>
              </w:rPr>
            </w:pPr>
          </w:p>
        </w:tc>
        <w:tc>
          <w:tcPr>
            <w:tcW w:w="7195" w:type="dxa"/>
          </w:tcPr>
          <w:p w14:paraId="5BD43DCF" w14:textId="77777777"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14:paraId="78542196" w14:textId="77777777" w:rsidR="003B1EBC" w:rsidRPr="008E6E4B" w:rsidRDefault="003B1EBC" w:rsidP="00482EB2">
            <w:pPr>
              <w:autoSpaceDE w:val="0"/>
              <w:autoSpaceDN w:val="0"/>
              <w:adjustRightInd w:val="0"/>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14:paraId="6D63ED4D" w14:textId="77777777" w:rsidTr="009F559D">
        <w:tc>
          <w:tcPr>
            <w:tcW w:w="450" w:type="dxa"/>
          </w:tcPr>
          <w:p w14:paraId="6EFF4B84" w14:textId="77777777" w:rsidR="003B1EBC" w:rsidRPr="009B58E5" w:rsidRDefault="003B1EBC" w:rsidP="003B1EBC">
            <w:pPr>
              <w:autoSpaceDE w:val="0"/>
              <w:autoSpaceDN w:val="0"/>
              <w:adjustRightInd w:val="0"/>
              <w:rPr>
                <w:rFonts w:cs="Times New Roman"/>
                <w:color w:val="000000"/>
                <w:szCs w:val="24"/>
              </w:rPr>
            </w:pPr>
          </w:p>
        </w:tc>
        <w:tc>
          <w:tcPr>
            <w:tcW w:w="7195" w:type="dxa"/>
          </w:tcPr>
          <w:p w14:paraId="5300E8CF" w14:textId="77777777" w:rsidR="003B1EBC" w:rsidRPr="009B58E5" w:rsidRDefault="003B1EBC" w:rsidP="003B1EBC">
            <w:pPr>
              <w:autoSpaceDE w:val="0"/>
              <w:autoSpaceDN w:val="0"/>
              <w:adjustRightInd w:val="0"/>
              <w:rPr>
                <w:rFonts w:cs="Times New Roman"/>
                <w:color w:val="000000"/>
                <w:szCs w:val="24"/>
              </w:rPr>
            </w:pPr>
            <w:r w:rsidRPr="009B58E5">
              <w:rPr>
                <w:rFonts w:cs="Times New Roman"/>
                <w:color w:val="000000"/>
                <w:szCs w:val="24"/>
              </w:rPr>
              <w:t>Appendices (</w:t>
            </w:r>
            <w:r w:rsidRPr="00384B2D">
              <w:rPr>
                <w:rFonts w:cs="Times New Roman"/>
                <w:color w:val="FF0000"/>
                <w:szCs w:val="24"/>
              </w:rPr>
              <w:t>If any</w:t>
            </w:r>
            <w:r w:rsidRPr="009B58E5">
              <w:rPr>
                <w:rFonts w:cs="Times New Roman"/>
                <w:color w:val="000000"/>
                <w:szCs w:val="24"/>
              </w:rPr>
              <w:t>)</w:t>
            </w:r>
          </w:p>
        </w:tc>
        <w:tc>
          <w:tcPr>
            <w:tcW w:w="1085" w:type="dxa"/>
          </w:tcPr>
          <w:p w14:paraId="64F02FBA" w14:textId="77777777" w:rsidR="003B1EBC" w:rsidRDefault="003B1EBC" w:rsidP="003B1EBC">
            <w:pPr>
              <w:autoSpaceDE w:val="0"/>
              <w:autoSpaceDN w:val="0"/>
              <w:adjustRightInd w:val="0"/>
              <w:jc w:val="center"/>
              <w:rPr>
                <w:rFonts w:cs="Times New Roman"/>
                <w:color w:val="000000"/>
                <w:szCs w:val="24"/>
              </w:rPr>
            </w:pPr>
          </w:p>
        </w:tc>
      </w:tr>
    </w:tbl>
    <w:p w14:paraId="2D93910B" w14:textId="77777777" w:rsidR="00DC4A70" w:rsidRDefault="00DC4A70" w:rsidP="00B53B50"/>
    <w:p w14:paraId="11302665" w14:textId="77777777" w:rsidR="00E053CC" w:rsidRDefault="00E053CC" w:rsidP="00E053CC">
      <w:pPr>
        <w:jc w:val="left"/>
        <w:rPr>
          <w:rFonts w:cs="Times New Roman"/>
          <w:b/>
          <w:szCs w:val="24"/>
        </w:rPr>
      </w:pPr>
    </w:p>
    <w:p w14:paraId="7F3DAA88" w14:textId="77777777" w:rsidR="003359E6" w:rsidRDefault="003359E6">
      <w:pPr>
        <w:rPr>
          <w:rFonts w:cs="Times New Roman"/>
          <w:b/>
          <w:szCs w:val="24"/>
        </w:rPr>
      </w:pPr>
    </w:p>
    <w:p w14:paraId="7BC42C4C" w14:textId="77777777" w:rsidR="003359E6" w:rsidRDefault="003359E6">
      <w:pPr>
        <w:spacing w:after="160" w:line="259" w:lineRule="auto"/>
        <w:jc w:val="left"/>
        <w:rPr>
          <w:rFonts w:cs="Times New Roman"/>
          <w:b/>
          <w:szCs w:val="24"/>
        </w:rPr>
      </w:pPr>
      <w:r>
        <w:rPr>
          <w:rFonts w:cs="Times New Roman"/>
          <w:b/>
          <w:szCs w:val="24"/>
        </w:rPr>
        <w:br w:type="page"/>
      </w:r>
    </w:p>
    <w:p w14:paraId="2FE45A6B" w14:textId="77777777"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14:paraId="666D899E" w14:textId="77777777"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14:paraId="03636EAD" w14:textId="77777777" w:rsidTr="00902A86">
        <w:tc>
          <w:tcPr>
            <w:tcW w:w="1555" w:type="dxa"/>
          </w:tcPr>
          <w:p w14:paraId="13456EEF" w14:textId="77777777"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14:paraId="69BD75F4" w14:textId="77777777"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14:paraId="2462F526" w14:textId="77777777"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14:paraId="760000CE" w14:textId="77777777" w:rsidTr="00902A86">
        <w:trPr>
          <w:trHeight w:val="80"/>
        </w:trPr>
        <w:tc>
          <w:tcPr>
            <w:tcW w:w="1555" w:type="dxa"/>
          </w:tcPr>
          <w:p w14:paraId="18999B59" w14:textId="77777777"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14:paraId="57E95729" w14:textId="77777777"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proofErr w:type="spellStart"/>
            <w:r w:rsidRPr="00EB3C7F">
              <w:rPr>
                <w:rFonts w:cs="Times New Roman"/>
                <w:szCs w:val="20"/>
              </w:rPr>
              <w:t>Physarum</w:t>
            </w:r>
            <w:proofErr w:type="spellEnd"/>
            <w:r>
              <w:rPr>
                <w:rFonts w:cs="Times New Roman"/>
                <w:szCs w:val="20"/>
              </w:rPr>
              <w:t>.</w:t>
            </w:r>
          </w:p>
        </w:tc>
        <w:tc>
          <w:tcPr>
            <w:tcW w:w="900" w:type="dxa"/>
            <w:vAlign w:val="center"/>
          </w:tcPr>
          <w:p w14:paraId="2DC191B8" w14:textId="77777777" w:rsidR="003C45AE" w:rsidRPr="00F37888" w:rsidRDefault="003C45AE" w:rsidP="00902A86">
            <w:pPr>
              <w:spacing w:line="276" w:lineRule="auto"/>
              <w:jc w:val="center"/>
            </w:pPr>
            <w:r w:rsidRPr="00F37888">
              <w:t>6</w:t>
            </w:r>
          </w:p>
        </w:tc>
      </w:tr>
      <w:tr w:rsidR="003C45AE" w14:paraId="3A1714B7" w14:textId="77777777" w:rsidTr="00902A86">
        <w:tc>
          <w:tcPr>
            <w:tcW w:w="1555" w:type="dxa"/>
            <w:vAlign w:val="center"/>
          </w:tcPr>
          <w:p w14:paraId="792BCB2E" w14:textId="77777777"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14:paraId="201E96BA" w14:textId="77777777"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14:paraId="50893084" w14:textId="77777777"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14:paraId="22828560" w14:textId="77777777" w:rsidR="003359E6" w:rsidRPr="003C45AE" w:rsidRDefault="003359E6" w:rsidP="003C45AE">
      <w:pPr>
        <w:spacing w:line="240" w:lineRule="auto"/>
        <w:jc w:val="center"/>
        <w:rPr>
          <w:rFonts w:cs="Times New Roman"/>
          <w:b/>
          <w:szCs w:val="24"/>
        </w:rPr>
      </w:pPr>
    </w:p>
    <w:p w14:paraId="04438600" w14:textId="77777777" w:rsidR="003359E6" w:rsidRDefault="003359E6" w:rsidP="003359E6">
      <w:r>
        <w:br w:type="page"/>
      </w:r>
    </w:p>
    <w:p w14:paraId="2D786479" w14:textId="77777777"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14:paraId="7EB351D1" w14:textId="77777777"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14:paraId="5690A919" w14:textId="77777777" w:rsidTr="00505929">
        <w:tc>
          <w:tcPr>
            <w:tcW w:w="1696" w:type="dxa"/>
            <w:vAlign w:val="center"/>
          </w:tcPr>
          <w:p w14:paraId="4056B34A" w14:textId="77777777"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14:paraId="5928FB2B" w14:textId="77777777"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14:paraId="14387FEF" w14:textId="77777777"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14:paraId="66F1106A" w14:textId="77777777" w:rsidTr="00505929">
        <w:tc>
          <w:tcPr>
            <w:tcW w:w="1696" w:type="dxa"/>
          </w:tcPr>
          <w:p w14:paraId="06B4038B" w14:textId="77777777"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14:paraId="42F8AEB5" w14:textId="77777777"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14:paraId="59532CF8" w14:textId="77777777" w:rsidR="00D36AD0" w:rsidRPr="002E2769" w:rsidRDefault="00D36AD0" w:rsidP="005D00C0">
            <w:pPr>
              <w:spacing w:before="60" w:after="60" w:line="276" w:lineRule="auto"/>
              <w:jc w:val="center"/>
            </w:pPr>
            <w:r w:rsidRPr="002E2769">
              <w:t>16</w:t>
            </w:r>
          </w:p>
        </w:tc>
      </w:tr>
      <w:tr w:rsidR="00D36AD0" w:rsidRPr="003359E6" w14:paraId="31A77F00" w14:textId="77777777" w:rsidTr="00505929">
        <w:tc>
          <w:tcPr>
            <w:tcW w:w="1696" w:type="dxa"/>
          </w:tcPr>
          <w:p w14:paraId="490FA90B" w14:textId="77777777"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14:paraId="78D4F278" w14:textId="77777777"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14:paraId="1C66DFE1" w14:textId="77777777" w:rsidR="00D36AD0" w:rsidRPr="002E2769" w:rsidRDefault="00D36AD0" w:rsidP="005D00C0">
            <w:pPr>
              <w:spacing w:before="60" w:after="60" w:line="276" w:lineRule="auto"/>
              <w:jc w:val="center"/>
            </w:pPr>
            <w:r w:rsidRPr="002E2769">
              <w:t>18</w:t>
            </w:r>
          </w:p>
        </w:tc>
      </w:tr>
    </w:tbl>
    <w:p w14:paraId="01BFE8B0" w14:textId="77777777"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14:paraId="3A4E5891" w14:textId="77777777"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14:paraId="6AA88818" w14:textId="77777777" w:rsidR="003359E6" w:rsidRDefault="003359E6">
      <w:pPr>
        <w:rPr>
          <w:rFonts w:cs="Times New Roman"/>
          <w:b/>
          <w:szCs w:val="24"/>
        </w:rPr>
      </w:pPr>
    </w:p>
    <w:p w14:paraId="5E79F442" w14:textId="77777777" w:rsidR="00E71C71" w:rsidRDefault="00E71C71">
      <w:pPr>
        <w:rPr>
          <w:rFonts w:cs="Times New Roman"/>
          <w:b/>
          <w:szCs w:val="24"/>
        </w:rPr>
      </w:pPr>
    </w:p>
    <w:p w14:paraId="079C6544" w14:textId="77777777" w:rsidR="00E71C71" w:rsidRDefault="00E71C71">
      <w:pPr>
        <w:rPr>
          <w:rFonts w:cs="Times New Roman"/>
          <w:b/>
          <w:szCs w:val="24"/>
        </w:rPr>
      </w:pPr>
    </w:p>
    <w:p w14:paraId="15E59AA7" w14:textId="77777777" w:rsidR="00E71C71" w:rsidRDefault="00E71C71">
      <w:pPr>
        <w:rPr>
          <w:rFonts w:cs="Times New Roman"/>
          <w:b/>
          <w:szCs w:val="24"/>
        </w:rPr>
      </w:pPr>
    </w:p>
    <w:p w14:paraId="246AADF2" w14:textId="77777777" w:rsidR="00E71C71" w:rsidRDefault="00E71C71">
      <w:pPr>
        <w:rPr>
          <w:rFonts w:cs="Times New Roman"/>
          <w:b/>
          <w:szCs w:val="24"/>
        </w:rPr>
      </w:pPr>
    </w:p>
    <w:p w14:paraId="2B9FD603" w14:textId="77777777" w:rsidR="00E71C71" w:rsidRDefault="00E71C71">
      <w:pPr>
        <w:rPr>
          <w:rFonts w:cs="Times New Roman"/>
          <w:b/>
          <w:szCs w:val="24"/>
        </w:rPr>
      </w:pPr>
    </w:p>
    <w:p w14:paraId="2DE1F44D" w14:textId="77777777" w:rsidR="00E71C71" w:rsidRDefault="00E71C71">
      <w:pPr>
        <w:rPr>
          <w:rFonts w:cs="Times New Roman"/>
          <w:b/>
          <w:szCs w:val="24"/>
        </w:rPr>
      </w:pPr>
    </w:p>
    <w:p w14:paraId="50660530" w14:textId="77777777" w:rsidR="00E71C71" w:rsidRDefault="00E71C71">
      <w:pPr>
        <w:rPr>
          <w:rFonts w:cs="Times New Roman"/>
          <w:b/>
          <w:szCs w:val="24"/>
        </w:rPr>
      </w:pPr>
    </w:p>
    <w:p w14:paraId="74E1ECC2" w14:textId="77777777" w:rsidR="00E71C71" w:rsidRDefault="00E71C71">
      <w:pPr>
        <w:rPr>
          <w:rFonts w:cs="Times New Roman"/>
          <w:b/>
          <w:szCs w:val="24"/>
        </w:rPr>
      </w:pPr>
    </w:p>
    <w:p w14:paraId="1A44C504" w14:textId="77777777" w:rsidR="00E71C71" w:rsidRDefault="00E71C71">
      <w:pPr>
        <w:rPr>
          <w:rFonts w:cs="Times New Roman"/>
          <w:b/>
          <w:szCs w:val="24"/>
        </w:rPr>
      </w:pPr>
    </w:p>
    <w:p w14:paraId="5B46EBB7" w14:textId="77777777" w:rsidR="00E71C71" w:rsidRDefault="00E71C71">
      <w:pPr>
        <w:rPr>
          <w:rFonts w:cs="Times New Roman"/>
          <w:b/>
          <w:szCs w:val="24"/>
        </w:rPr>
      </w:pPr>
    </w:p>
    <w:p w14:paraId="4ACDAD56" w14:textId="77777777" w:rsidR="00E71C71" w:rsidRDefault="00E71C71">
      <w:pPr>
        <w:rPr>
          <w:rFonts w:cs="Times New Roman"/>
          <w:b/>
          <w:szCs w:val="24"/>
        </w:rPr>
      </w:pPr>
    </w:p>
    <w:p w14:paraId="4F7F9E9F" w14:textId="77777777" w:rsidR="00E71C71" w:rsidRDefault="00E71C71">
      <w:pPr>
        <w:rPr>
          <w:rFonts w:cs="Times New Roman"/>
          <w:b/>
          <w:szCs w:val="24"/>
        </w:rPr>
      </w:pPr>
    </w:p>
    <w:p w14:paraId="6DF5268E" w14:textId="77777777" w:rsidR="00E71C71" w:rsidRDefault="00E71C71">
      <w:pPr>
        <w:rPr>
          <w:rFonts w:cs="Times New Roman"/>
          <w:b/>
          <w:szCs w:val="24"/>
        </w:rPr>
      </w:pPr>
    </w:p>
    <w:p w14:paraId="70D50BE5" w14:textId="77777777" w:rsidR="00E71C71" w:rsidRDefault="00E71C71">
      <w:pPr>
        <w:rPr>
          <w:rFonts w:cs="Times New Roman"/>
          <w:b/>
          <w:szCs w:val="24"/>
        </w:rPr>
      </w:pPr>
    </w:p>
    <w:p w14:paraId="38364934" w14:textId="77777777" w:rsidR="00E71C71" w:rsidRDefault="00E71C71">
      <w:pPr>
        <w:rPr>
          <w:rFonts w:cs="Times New Roman"/>
          <w:b/>
          <w:szCs w:val="24"/>
        </w:rPr>
      </w:pPr>
    </w:p>
    <w:p w14:paraId="15A310DB" w14:textId="77777777" w:rsidR="00E71C71" w:rsidRPr="00124CEC" w:rsidRDefault="00E053CC"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r>
        <w:rPr>
          <w:rFonts w:cs="Times New Roman"/>
          <w:b/>
          <w:szCs w:val="24"/>
        </w:rPr>
        <w:br w:type="page"/>
      </w:r>
    </w:p>
    <w:p w14:paraId="2BCA678B" w14:textId="77777777" w:rsidR="00EF5C0F" w:rsidRDefault="004B0F1F" w:rsidP="00287F26">
      <w:pPr>
        <w:pStyle w:val="Project-H1"/>
        <w:jc w:val="left"/>
      </w:pPr>
      <w:bookmarkStart w:id="1" w:name="_Toc150840462"/>
      <w:r w:rsidRPr="00376D85">
        <w:lastRenderedPageBreak/>
        <w:t>Introduction</w:t>
      </w:r>
      <w:bookmarkEnd w:id="1"/>
      <w:r w:rsidR="00EF5C0F">
        <w:t xml:space="preserve"> </w:t>
      </w:r>
    </w:p>
    <w:p w14:paraId="0EF30C00" w14:textId="77777777" w:rsidR="00575848" w:rsidRDefault="00575848" w:rsidP="00575848"/>
    <w:p w14:paraId="1D2020F0" w14:textId="77777777" w:rsidR="002474D9" w:rsidRPr="00575848" w:rsidRDefault="002474D9" w:rsidP="00575848"/>
    <w:p w14:paraId="749C4EDB" w14:textId="77777777" w:rsidR="006A7622" w:rsidRDefault="006A7622" w:rsidP="007401FF">
      <w:pPr>
        <w:pStyle w:val="Project-H2"/>
      </w:pPr>
      <w:r w:rsidRPr="00376D85">
        <w:t>Background</w:t>
      </w:r>
      <w:r w:rsidRPr="006A7622">
        <w:t xml:space="preserve"> </w:t>
      </w:r>
    </w:p>
    <w:p w14:paraId="2B8A2630" w14:textId="77777777" w:rsidR="00D913B3" w:rsidRPr="006A7622" w:rsidRDefault="00D913B3" w:rsidP="00D913B3">
      <w:pPr>
        <w:pStyle w:val="Project-H2"/>
        <w:numPr>
          <w:ilvl w:val="0"/>
          <w:numId w:val="0"/>
        </w:numPr>
      </w:pPr>
    </w:p>
    <w:p w14:paraId="5773433D" w14:textId="421C8D1E" w:rsidR="00C9716E" w:rsidRDefault="005F1D8C" w:rsidP="00C9716E">
      <w:pPr>
        <w:pStyle w:val="ListParagraph"/>
      </w:pPr>
      <w:bookmarkStart w:id="2" w:name="_Toc150840464"/>
      <w:proofErr w:type="spellStart"/>
      <w:r w:rsidRPr="005F1D8C">
        <w:rPr>
          <w:rFonts w:cs="Times New Roman"/>
          <w:szCs w:val="24"/>
        </w:rPr>
        <w:t>Thе</w:t>
      </w:r>
      <w:proofErr w:type="spellEnd"/>
      <w:r w:rsidRPr="005F1D8C">
        <w:rPr>
          <w:rFonts w:cs="Times New Roman"/>
          <w:szCs w:val="24"/>
        </w:rPr>
        <w:t xml:space="preserve"> </w:t>
      </w:r>
      <w:proofErr w:type="spellStart"/>
      <w:r w:rsidRPr="005F1D8C">
        <w:rPr>
          <w:rFonts w:cs="Times New Roman"/>
          <w:szCs w:val="24"/>
        </w:rPr>
        <w:t>dеmand</w:t>
      </w:r>
      <w:proofErr w:type="spellEnd"/>
      <w:r w:rsidRPr="005F1D8C">
        <w:rPr>
          <w:rFonts w:cs="Times New Roman"/>
          <w:szCs w:val="24"/>
        </w:rPr>
        <w:t xml:space="preserve"> for </w:t>
      </w:r>
      <w:proofErr w:type="spellStart"/>
      <w:r w:rsidRPr="005F1D8C">
        <w:rPr>
          <w:rFonts w:cs="Times New Roman"/>
          <w:szCs w:val="24"/>
        </w:rPr>
        <w:t>еffеctivе</w:t>
      </w:r>
      <w:proofErr w:type="spellEnd"/>
      <w:r w:rsidRPr="005F1D8C">
        <w:rPr>
          <w:rFonts w:cs="Times New Roman"/>
          <w:szCs w:val="24"/>
        </w:rPr>
        <w:t xml:space="preserve"> and </w:t>
      </w:r>
      <w:proofErr w:type="spellStart"/>
      <w:r w:rsidRPr="005F1D8C">
        <w:rPr>
          <w:rFonts w:cs="Times New Roman"/>
          <w:szCs w:val="24"/>
        </w:rPr>
        <w:t>usеr-friеndly</w:t>
      </w:r>
      <w:proofErr w:type="spellEnd"/>
      <w:r w:rsidRPr="005F1D8C">
        <w:rPr>
          <w:rFonts w:cs="Times New Roman"/>
          <w:szCs w:val="24"/>
        </w:rPr>
        <w:t xml:space="preserve"> communication tools is constantly rising in </w:t>
      </w:r>
      <w:proofErr w:type="spellStart"/>
      <w:r w:rsidRPr="005F1D8C">
        <w:rPr>
          <w:rFonts w:cs="Times New Roman"/>
          <w:szCs w:val="24"/>
        </w:rPr>
        <w:t>thе</w:t>
      </w:r>
      <w:proofErr w:type="spellEnd"/>
      <w:r w:rsidRPr="005F1D8C">
        <w:rPr>
          <w:rFonts w:cs="Times New Roman"/>
          <w:szCs w:val="24"/>
        </w:rPr>
        <w:t xml:space="preserve"> </w:t>
      </w:r>
      <w:proofErr w:type="spellStart"/>
      <w:r w:rsidRPr="005F1D8C">
        <w:rPr>
          <w:rFonts w:cs="Times New Roman"/>
          <w:szCs w:val="24"/>
        </w:rPr>
        <w:t>modеrn</w:t>
      </w:r>
      <w:proofErr w:type="spellEnd"/>
      <w:r w:rsidRPr="005F1D8C">
        <w:rPr>
          <w:rFonts w:cs="Times New Roman"/>
          <w:szCs w:val="24"/>
        </w:rPr>
        <w:t xml:space="preserve"> digital </w:t>
      </w:r>
      <w:proofErr w:type="spellStart"/>
      <w:r w:rsidRPr="005F1D8C">
        <w:rPr>
          <w:rFonts w:cs="Times New Roman"/>
          <w:szCs w:val="24"/>
        </w:rPr>
        <w:t>еnvironmеnt</w:t>
      </w:r>
      <w:proofErr w:type="spellEnd"/>
      <w:r w:rsidRPr="005F1D8C">
        <w:rPr>
          <w:rFonts w:cs="Times New Roman"/>
          <w:szCs w:val="24"/>
        </w:rPr>
        <w:t xml:space="preserve">. </w:t>
      </w:r>
      <w:proofErr w:type="spellStart"/>
      <w:r w:rsidRPr="005F1D8C">
        <w:rPr>
          <w:rFonts w:cs="Times New Roman"/>
          <w:szCs w:val="24"/>
        </w:rPr>
        <w:t>Thе</w:t>
      </w:r>
      <w:proofErr w:type="spellEnd"/>
      <w:r w:rsidRPr="005F1D8C">
        <w:rPr>
          <w:rFonts w:cs="Times New Roman"/>
          <w:szCs w:val="24"/>
        </w:rPr>
        <w:t xml:space="preserve"> </w:t>
      </w:r>
      <w:proofErr w:type="spellStart"/>
      <w:r w:rsidRPr="005F1D8C">
        <w:rPr>
          <w:rFonts w:cs="Times New Roman"/>
          <w:szCs w:val="24"/>
        </w:rPr>
        <w:t>еxplosion</w:t>
      </w:r>
      <w:proofErr w:type="spellEnd"/>
      <w:r w:rsidRPr="005F1D8C">
        <w:rPr>
          <w:rFonts w:cs="Times New Roman"/>
          <w:szCs w:val="24"/>
        </w:rPr>
        <w:t xml:space="preserve"> of virtual </w:t>
      </w:r>
      <w:proofErr w:type="spellStart"/>
      <w:r w:rsidRPr="005F1D8C">
        <w:rPr>
          <w:rFonts w:cs="Times New Roman"/>
          <w:szCs w:val="24"/>
        </w:rPr>
        <w:t>connеctivity</w:t>
      </w:r>
      <w:proofErr w:type="spellEnd"/>
      <w:r w:rsidRPr="005F1D8C">
        <w:rPr>
          <w:rFonts w:cs="Times New Roman"/>
          <w:szCs w:val="24"/>
        </w:rPr>
        <w:t xml:space="preserve"> </w:t>
      </w:r>
      <w:proofErr w:type="spellStart"/>
      <w:r w:rsidRPr="005F1D8C">
        <w:rPr>
          <w:rFonts w:cs="Times New Roman"/>
          <w:szCs w:val="24"/>
        </w:rPr>
        <w:t>rеquirеs</w:t>
      </w:r>
      <w:proofErr w:type="spellEnd"/>
      <w:r w:rsidRPr="005F1D8C">
        <w:rPr>
          <w:rFonts w:cs="Times New Roman"/>
          <w:szCs w:val="24"/>
        </w:rPr>
        <w:t xml:space="preserve"> </w:t>
      </w:r>
      <w:proofErr w:type="spellStart"/>
      <w:r w:rsidRPr="005F1D8C">
        <w:rPr>
          <w:rFonts w:cs="Times New Roman"/>
          <w:szCs w:val="24"/>
        </w:rPr>
        <w:t>crеativе</w:t>
      </w:r>
      <w:proofErr w:type="spellEnd"/>
      <w:r w:rsidRPr="005F1D8C">
        <w:rPr>
          <w:rFonts w:cs="Times New Roman"/>
          <w:szCs w:val="24"/>
        </w:rPr>
        <w:t xml:space="preserve"> ways to </w:t>
      </w:r>
      <w:proofErr w:type="spellStart"/>
      <w:r w:rsidRPr="005F1D8C">
        <w:rPr>
          <w:rFonts w:cs="Times New Roman"/>
          <w:szCs w:val="24"/>
        </w:rPr>
        <w:t>improvе</w:t>
      </w:r>
      <w:proofErr w:type="spellEnd"/>
      <w:r w:rsidRPr="005F1D8C">
        <w:rPr>
          <w:rFonts w:cs="Times New Roman"/>
          <w:szCs w:val="24"/>
        </w:rPr>
        <w:t xml:space="preserve"> instant </w:t>
      </w:r>
      <w:proofErr w:type="spellStart"/>
      <w:r w:rsidRPr="005F1D8C">
        <w:rPr>
          <w:rFonts w:cs="Times New Roman"/>
          <w:szCs w:val="24"/>
        </w:rPr>
        <w:t>mеssaging</w:t>
      </w:r>
      <w:proofErr w:type="spellEnd"/>
      <w:r w:rsidRPr="005F1D8C">
        <w:rPr>
          <w:rFonts w:cs="Times New Roman"/>
          <w:szCs w:val="24"/>
        </w:rPr>
        <w:t xml:space="preserve"> </w:t>
      </w:r>
      <w:proofErr w:type="spellStart"/>
      <w:r w:rsidRPr="005F1D8C">
        <w:rPr>
          <w:rFonts w:cs="Times New Roman"/>
          <w:szCs w:val="24"/>
        </w:rPr>
        <w:t>usеr</w:t>
      </w:r>
      <w:proofErr w:type="spellEnd"/>
      <w:r w:rsidRPr="005F1D8C">
        <w:rPr>
          <w:rFonts w:cs="Times New Roman"/>
          <w:szCs w:val="24"/>
        </w:rPr>
        <w:t xml:space="preserve"> </w:t>
      </w:r>
      <w:proofErr w:type="spellStart"/>
      <w:r w:rsidRPr="005F1D8C">
        <w:rPr>
          <w:rFonts w:cs="Times New Roman"/>
          <w:szCs w:val="24"/>
        </w:rPr>
        <w:t>еxpеriеncеs</w:t>
      </w:r>
      <w:proofErr w:type="spellEnd"/>
      <w:r w:rsidRPr="005F1D8C">
        <w:rPr>
          <w:rFonts w:cs="Times New Roman"/>
          <w:szCs w:val="24"/>
        </w:rPr>
        <w:t xml:space="preserve">. In </w:t>
      </w:r>
      <w:proofErr w:type="spellStart"/>
      <w:r w:rsidRPr="005F1D8C">
        <w:rPr>
          <w:rFonts w:cs="Times New Roman"/>
          <w:szCs w:val="24"/>
        </w:rPr>
        <w:t>answеr</w:t>
      </w:r>
      <w:proofErr w:type="spellEnd"/>
      <w:r w:rsidRPr="005F1D8C">
        <w:rPr>
          <w:rFonts w:cs="Times New Roman"/>
          <w:szCs w:val="24"/>
        </w:rPr>
        <w:t xml:space="preserve"> to this </w:t>
      </w:r>
      <w:proofErr w:type="spellStart"/>
      <w:r w:rsidRPr="005F1D8C">
        <w:rPr>
          <w:rFonts w:cs="Times New Roman"/>
          <w:szCs w:val="24"/>
        </w:rPr>
        <w:t>nееd</w:t>
      </w:r>
      <w:proofErr w:type="spellEnd"/>
      <w:r w:rsidRPr="005F1D8C">
        <w:rPr>
          <w:rFonts w:cs="Times New Roman"/>
          <w:szCs w:val="24"/>
        </w:rPr>
        <w:t xml:space="preserve">, "Aalap" </w:t>
      </w:r>
      <w:proofErr w:type="spellStart"/>
      <w:r w:rsidRPr="005F1D8C">
        <w:rPr>
          <w:rFonts w:cs="Times New Roman"/>
          <w:szCs w:val="24"/>
        </w:rPr>
        <w:t>appеars</w:t>
      </w:r>
      <w:proofErr w:type="spellEnd"/>
      <w:r w:rsidRPr="005F1D8C">
        <w:rPr>
          <w:rFonts w:cs="Times New Roman"/>
          <w:szCs w:val="24"/>
        </w:rPr>
        <w:t xml:space="preserve">, aiming to </w:t>
      </w:r>
      <w:proofErr w:type="spellStart"/>
      <w:r w:rsidRPr="005F1D8C">
        <w:rPr>
          <w:rFonts w:cs="Times New Roman"/>
          <w:szCs w:val="24"/>
        </w:rPr>
        <w:t>offеr</w:t>
      </w:r>
      <w:proofErr w:type="spellEnd"/>
      <w:r w:rsidRPr="005F1D8C">
        <w:rPr>
          <w:rFonts w:cs="Times New Roman"/>
          <w:szCs w:val="24"/>
        </w:rPr>
        <w:t xml:space="preserve"> a smooth and </w:t>
      </w:r>
      <w:proofErr w:type="spellStart"/>
      <w:r w:rsidRPr="005F1D8C">
        <w:rPr>
          <w:rFonts w:cs="Times New Roman"/>
          <w:szCs w:val="24"/>
        </w:rPr>
        <w:t>fеaturе</w:t>
      </w:r>
      <w:proofErr w:type="spellEnd"/>
      <w:r w:rsidRPr="005F1D8C">
        <w:rPr>
          <w:rFonts w:cs="Times New Roman"/>
          <w:szCs w:val="24"/>
        </w:rPr>
        <w:t xml:space="preserve">-rich chat program for </w:t>
      </w:r>
      <w:proofErr w:type="spellStart"/>
      <w:r w:rsidRPr="005F1D8C">
        <w:rPr>
          <w:rFonts w:cs="Times New Roman"/>
          <w:szCs w:val="24"/>
        </w:rPr>
        <w:t>usеrs</w:t>
      </w:r>
      <w:proofErr w:type="spellEnd"/>
      <w:r w:rsidRPr="005F1D8C">
        <w:rPr>
          <w:rFonts w:cs="Times New Roman"/>
          <w:szCs w:val="24"/>
        </w:rPr>
        <w:t xml:space="preserve"> to </w:t>
      </w:r>
      <w:proofErr w:type="spellStart"/>
      <w:r w:rsidRPr="005F1D8C">
        <w:rPr>
          <w:rFonts w:cs="Times New Roman"/>
          <w:szCs w:val="24"/>
        </w:rPr>
        <w:t>communicatе</w:t>
      </w:r>
      <w:proofErr w:type="spellEnd"/>
      <w:r w:rsidRPr="005F1D8C">
        <w:rPr>
          <w:rFonts w:cs="Times New Roman"/>
          <w:szCs w:val="24"/>
        </w:rPr>
        <w:t xml:space="preserve"> and </w:t>
      </w:r>
      <w:proofErr w:type="spellStart"/>
      <w:r w:rsidRPr="005F1D8C">
        <w:rPr>
          <w:rFonts w:cs="Times New Roman"/>
          <w:szCs w:val="24"/>
        </w:rPr>
        <w:t>еngagе</w:t>
      </w:r>
      <w:proofErr w:type="spellEnd"/>
      <w:r w:rsidRPr="005F1D8C">
        <w:rPr>
          <w:rFonts w:cs="Times New Roman"/>
          <w:szCs w:val="24"/>
        </w:rPr>
        <w:t>.</w:t>
      </w:r>
    </w:p>
    <w:p w14:paraId="7264CC04" w14:textId="53E8A82D" w:rsidR="0071532E" w:rsidRDefault="0071532E" w:rsidP="002474D9">
      <w:pPr>
        <w:pStyle w:val="Project-H2"/>
      </w:pPr>
      <w:r w:rsidRPr="004C319A">
        <w:t xml:space="preserve">Objectives </w:t>
      </w:r>
      <w:bookmarkEnd w:id="2"/>
    </w:p>
    <w:p w14:paraId="1FF39A16" w14:textId="77777777" w:rsidR="002474D9" w:rsidRPr="004C319A" w:rsidRDefault="002474D9" w:rsidP="002474D9">
      <w:pPr>
        <w:pStyle w:val="Project-H2"/>
        <w:numPr>
          <w:ilvl w:val="0"/>
          <w:numId w:val="0"/>
        </w:numPr>
      </w:pPr>
    </w:p>
    <w:p w14:paraId="668DE25A" w14:textId="77777777" w:rsidR="00D33EB4" w:rsidRPr="00D33EB4" w:rsidRDefault="00D33EB4" w:rsidP="00D33EB4">
      <w:pPr>
        <w:pStyle w:val="ListParagraph"/>
        <w:numPr>
          <w:ilvl w:val="0"/>
          <w:numId w:val="19"/>
        </w:numPr>
        <w:rPr>
          <w:b/>
          <w:bCs/>
        </w:rPr>
      </w:pPr>
      <w:r w:rsidRPr="00D33EB4">
        <w:rPr>
          <w:b/>
          <w:bCs/>
        </w:rPr>
        <w:t xml:space="preserve">Provide a User-Friendly Interface: </w:t>
      </w:r>
    </w:p>
    <w:p w14:paraId="5CE8A534" w14:textId="7AE8E7FD" w:rsidR="00D33EB4" w:rsidRDefault="00D33EB4" w:rsidP="00D33EB4">
      <w:pPr>
        <w:ind w:left="1080" w:firstLine="720"/>
      </w:pPr>
      <w:r>
        <w:t xml:space="preserve">To improve the user experience during interactions, create a visually appealing and </w:t>
      </w:r>
      <w:r w:rsidR="005F1D8C">
        <w:t>friendly user</w:t>
      </w:r>
      <w:r>
        <w:t xml:space="preserve"> interface for "Aalap".</w:t>
      </w:r>
    </w:p>
    <w:p w14:paraId="6416B499" w14:textId="77777777" w:rsidR="00D33EB4" w:rsidRDefault="00D33EB4" w:rsidP="00D33EB4">
      <w:pPr>
        <w:pStyle w:val="ListParagraph"/>
      </w:pPr>
    </w:p>
    <w:p w14:paraId="2DBCC0BE" w14:textId="77777777" w:rsidR="00D33EB4" w:rsidRDefault="00D33EB4" w:rsidP="00D33EB4">
      <w:pPr>
        <w:pStyle w:val="ListParagraph"/>
        <w:numPr>
          <w:ilvl w:val="0"/>
          <w:numId w:val="19"/>
        </w:numPr>
      </w:pPr>
      <w:r w:rsidRPr="00D33EB4">
        <w:rPr>
          <w:b/>
          <w:bCs/>
        </w:rPr>
        <w:t>Real-Time Messaging</w:t>
      </w:r>
      <w:r>
        <w:t xml:space="preserve">: </w:t>
      </w:r>
    </w:p>
    <w:p w14:paraId="561B4352" w14:textId="6CBD1ADF" w:rsidR="00D33EB4" w:rsidRDefault="00D33EB4" w:rsidP="00D33EB4">
      <w:pPr>
        <w:ind w:left="1080" w:firstLine="720"/>
      </w:pPr>
      <w:r>
        <w:t>To enable immediate communication between users, put in place a reliable real-time messaging system.</w:t>
      </w:r>
    </w:p>
    <w:p w14:paraId="6EF296A6" w14:textId="77777777" w:rsidR="00D33EB4" w:rsidRDefault="00D33EB4" w:rsidP="00D33EB4">
      <w:pPr>
        <w:pStyle w:val="ListParagraph"/>
      </w:pPr>
    </w:p>
    <w:p w14:paraId="6B8A53CA" w14:textId="09EEF4C8" w:rsidR="00D33EB4" w:rsidRPr="00D33EB4" w:rsidRDefault="00D33EB4" w:rsidP="00D33EB4">
      <w:pPr>
        <w:pStyle w:val="ListParagraph"/>
        <w:numPr>
          <w:ilvl w:val="0"/>
          <w:numId w:val="19"/>
        </w:numPr>
        <w:rPr>
          <w:b/>
          <w:bCs/>
        </w:rPr>
      </w:pPr>
      <w:r w:rsidRPr="00D33EB4">
        <w:rPr>
          <w:b/>
          <w:bCs/>
        </w:rPr>
        <w:t>Scalability</w:t>
      </w:r>
      <w:r>
        <w:rPr>
          <w:b/>
          <w:bCs/>
        </w:rPr>
        <w:t>:</w:t>
      </w:r>
    </w:p>
    <w:p w14:paraId="60E794A7" w14:textId="68CBA3B6" w:rsidR="00D33EB4" w:rsidRDefault="00D33EB4" w:rsidP="00D33EB4">
      <w:pPr>
        <w:ind w:left="1080" w:firstLine="720"/>
      </w:pPr>
      <w:r>
        <w:t>Create a scalable application so that it can accommodate future increas</w:t>
      </w:r>
      <w:r w:rsidR="005F1D8C">
        <w:t>ing</w:t>
      </w:r>
      <w:r>
        <w:t xml:space="preserve"> in the number of users without experiencing performance issues.</w:t>
      </w:r>
    </w:p>
    <w:p w14:paraId="2F3EB704" w14:textId="77777777" w:rsidR="00D33EB4" w:rsidRDefault="00D33EB4" w:rsidP="00D33EB4">
      <w:pPr>
        <w:pStyle w:val="ListParagraph"/>
      </w:pPr>
    </w:p>
    <w:p w14:paraId="13FFE0F5" w14:textId="4A489CBB" w:rsidR="00D33EB4" w:rsidRPr="00D33EB4" w:rsidRDefault="00D33EB4" w:rsidP="00D33EB4">
      <w:pPr>
        <w:pStyle w:val="ListParagraph"/>
        <w:numPr>
          <w:ilvl w:val="0"/>
          <w:numId w:val="19"/>
        </w:numPr>
        <w:rPr>
          <w:b/>
          <w:bCs/>
        </w:rPr>
      </w:pPr>
      <w:r w:rsidRPr="00D33EB4">
        <w:rPr>
          <w:b/>
          <w:bCs/>
        </w:rPr>
        <w:t>Responsive Design:</w:t>
      </w:r>
    </w:p>
    <w:p w14:paraId="10B3643A" w14:textId="63773F2A" w:rsidR="00D33EB4" w:rsidRDefault="005F1D8C" w:rsidP="00D33EB4">
      <w:pPr>
        <w:ind w:left="1800"/>
      </w:pPr>
      <w:r>
        <w:t>To m</w:t>
      </w:r>
      <w:r w:rsidR="00D33EB4">
        <w:t>ake sure the application works well on a range of screens and devices to encourage accessibility for a wide range of users.</w:t>
      </w:r>
    </w:p>
    <w:p w14:paraId="4D18B6F9" w14:textId="77777777" w:rsidR="00D33EB4" w:rsidRDefault="00D33EB4" w:rsidP="00D33EB4">
      <w:pPr>
        <w:pStyle w:val="ListParagraph"/>
      </w:pPr>
    </w:p>
    <w:p w14:paraId="4830473F" w14:textId="3055F5A2" w:rsidR="00D33EB4" w:rsidRPr="00D33EB4" w:rsidRDefault="00D33EB4" w:rsidP="00D33EB4">
      <w:pPr>
        <w:pStyle w:val="ListParagraph"/>
        <w:numPr>
          <w:ilvl w:val="0"/>
          <w:numId w:val="19"/>
        </w:numPr>
        <w:rPr>
          <w:b/>
          <w:bCs/>
        </w:rPr>
      </w:pPr>
      <w:r w:rsidRPr="00D33EB4">
        <w:rPr>
          <w:b/>
          <w:bCs/>
        </w:rPr>
        <w:t>Future Improvements:</w:t>
      </w:r>
    </w:p>
    <w:p w14:paraId="1778AA1E" w14:textId="2A1220C7" w:rsidR="00C9716E" w:rsidRDefault="00D33EB4" w:rsidP="00D33EB4">
      <w:pPr>
        <w:ind w:left="1800"/>
      </w:pPr>
      <w:r>
        <w:t xml:space="preserve">Establish the framework for </w:t>
      </w:r>
      <w:r w:rsidR="005F1D8C">
        <w:t>future</w:t>
      </w:r>
      <w:r>
        <w:t xml:space="preserve"> feature additions and integrations while taking updates into account to satisfy changing user requirements.</w:t>
      </w:r>
    </w:p>
    <w:p w14:paraId="69D7073C" w14:textId="77777777" w:rsidR="00D33EB4" w:rsidRDefault="00D33EB4" w:rsidP="00D33EB4">
      <w:pPr>
        <w:ind w:left="1800"/>
      </w:pPr>
    </w:p>
    <w:p w14:paraId="15802DDC" w14:textId="77777777" w:rsidR="005F1D8C" w:rsidRDefault="005F1D8C" w:rsidP="00D33EB4">
      <w:pPr>
        <w:ind w:left="1800"/>
      </w:pPr>
    </w:p>
    <w:p w14:paraId="585EC9D0" w14:textId="77777777" w:rsidR="005F1D8C" w:rsidRDefault="005F1D8C" w:rsidP="00D33EB4">
      <w:pPr>
        <w:ind w:left="1800"/>
      </w:pPr>
    </w:p>
    <w:p w14:paraId="246DDDE4" w14:textId="081A0E63" w:rsidR="0071532E" w:rsidRDefault="00F27EB7" w:rsidP="002474D9">
      <w:pPr>
        <w:pStyle w:val="Project-H2"/>
      </w:pPr>
      <w:r w:rsidRPr="00974306">
        <w:lastRenderedPageBreak/>
        <w:t>Scope</w:t>
      </w:r>
    </w:p>
    <w:p w14:paraId="25E62728" w14:textId="77777777" w:rsidR="002474D9" w:rsidRPr="00974306" w:rsidRDefault="002474D9" w:rsidP="002474D9">
      <w:pPr>
        <w:pStyle w:val="Project-H2"/>
        <w:numPr>
          <w:ilvl w:val="0"/>
          <w:numId w:val="0"/>
        </w:numPr>
      </w:pPr>
    </w:p>
    <w:p w14:paraId="03C06CFD" w14:textId="77777777" w:rsidR="00C9716E" w:rsidRDefault="00C9716E" w:rsidP="00C9716E">
      <w:pPr>
        <w:pStyle w:val="Project-H2"/>
        <w:numPr>
          <w:ilvl w:val="0"/>
          <w:numId w:val="0"/>
        </w:numPr>
        <w:spacing w:line="360" w:lineRule="auto"/>
        <w:ind w:left="547"/>
        <w:rPr>
          <w:b w:val="0"/>
          <w:sz w:val="24"/>
          <w:szCs w:val="22"/>
          <w:lang w:val="en-GB"/>
        </w:rPr>
      </w:pPr>
      <w:r w:rsidRPr="00C9716E">
        <w:rPr>
          <w:b w:val="0"/>
          <w:sz w:val="24"/>
          <w:szCs w:val="22"/>
          <w:lang w:val="en-GB"/>
        </w:rPr>
        <w:t>The project's scope includes every stage of "Aalap's" development, from ideation to execution. Multimedia sharing and real-time text messaging will be supported by the application. The architecture of the system will be scalable to handle future user base expansion. The project establishes the framework for upcoming improvements and integrations, even though the first release will concentrate on key features. Adherence to established security protocols to protect user data and privacy is also included in the scope.</w:t>
      </w:r>
    </w:p>
    <w:p w14:paraId="0EB538F3" w14:textId="77777777" w:rsidR="00227EFB" w:rsidRDefault="00227EFB" w:rsidP="00C9716E">
      <w:pPr>
        <w:pStyle w:val="Project-H2"/>
        <w:numPr>
          <w:ilvl w:val="0"/>
          <w:numId w:val="0"/>
        </w:numPr>
        <w:spacing w:line="360" w:lineRule="auto"/>
        <w:ind w:left="547"/>
      </w:pPr>
    </w:p>
    <w:p w14:paraId="247956DC" w14:textId="7FF2C09C" w:rsidR="00227EFB" w:rsidRDefault="00227EFB" w:rsidP="00227EFB">
      <w:pPr>
        <w:pStyle w:val="Project-H2"/>
      </w:pPr>
      <w:r>
        <w:t>Unfamiliarity of the problem</w:t>
      </w:r>
    </w:p>
    <w:p w14:paraId="26325864" w14:textId="77777777" w:rsidR="00227EFB" w:rsidRDefault="00227EFB" w:rsidP="00227EFB">
      <w:pPr>
        <w:pStyle w:val="Project-H2"/>
        <w:numPr>
          <w:ilvl w:val="0"/>
          <w:numId w:val="0"/>
        </w:numPr>
        <w:ind w:left="547"/>
      </w:pPr>
    </w:p>
    <w:p w14:paraId="777C8B23" w14:textId="1BCCE874" w:rsidR="00227EFB" w:rsidRDefault="005F1D8C" w:rsidP="00227EFB">
      <w:pPr>
        <w:pStyle w:val="Project-H2"/>
        <w:numPr>
          <w:ilvl w:val="0"/>
          <w:numId w:val="0"/>
        </w:numPr>
        <w:spacing w:line="360" w:lineRule="auto"/>
        <w:ind w:left="720"/>
        <w:rPr>
          <w:b w:val="0"/>
          <w:bCs/>
          <w:sz w:val="24"/>
          <w:szCs w:val="24"/>
        </w:rPr>
      </w:pPr>
      <w:proofErr w:type="spellStart"/>
      <w:r w:rsidRPr="005F1D8C">
        <w:rPr>
          <w:b w:val="0"/>
          <w:bCs/>
          <w:sz w:val="24"/>
          <w:szCs w:val="24"/>
        </w:rPr>
        <w:t>Thе</w:t>
      </w:r>
      <w:proofErr w:type="spellEnd"/>
      <w:r w:rsidRPr="005F1D8C">
        <w:rPr>
          <w:b w:val="0"/>
          <w:bCs/>
          <w:sz w:val="24"/>
          <w:szCs w:val="24"/>
        </w:rPr>
        <w:t xml:space="preserve"> motivation for </w:t>
      </w:r>
      <w:proofErr w:type="spellStart"/>
      <w:r w:rsidRPr="005F1D8C">
        <w:rPr>
          <w:b w:val="0"/>
          <w:bCs/>
          <w:sz w:val="24"/>
          <w:szCs w:val="24"/>
        </w:rPr>
        <w:t>thе</w:t>
      </w:r>
      <w:proofErr w:type="spellEnd"/>
      <w:r w:rsidRPr="005F1D8C">
        <w:rPr>
          <w:b w:val="0"/>
          <w:bCs/>
          <w:sz w:val="24"/>
          <w:szCs w:val="24"/>
        </w:rPr>
        <w:t xml:space="preserve"> project was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rеalization</w:t>
      </w:r>
      <w:proofErr w:type="spellEnd"/>
      <w:r w:rsidRPr="005F1D8C">
        <w:rPr>
          <w:b w:val="0"/>
          <w:bCs/>
          <w:sz w:val="24"/>
          <w:szCs w:val="24"/>
        </w:rPr>
        <w:t xml:space="preserve"> that </w:t>
      </w:r>
      <w:proofErr w:type="spellStart"/>
      <w:r w:rsidRPr="005F1D8C">
        <w:rPr>
          <w:b w:val="0"/>
          <w:bCs/>
          <w:sz w:val="24"/>
          <w:szCs w:val="24"/>
        </w:rPr>
        <w:t>thеrе</w:t>
      </w:r>
      <w:proofErr w:type="spellEnd"/>
      <w:r w:rsidRPr="005F1D8C">
        <w:rPr>
          <w:b w:val="0"/>
          <w:bCs/>
          <w:sz w:val="24"/>
          <w:szCs w:val="24"/>
        </w:rPr>
        <w:t xml:space="preserve"> was a growing </w:t>
      </w:r>
      <w:proofErr w:type="spellStart"/>
      <w:r w:rsidRPr="005F1D8C">
        <w:rPr>
          <w:b w:val="0"/>
          <w:bCs/>
          <w:sz w:val="24"/>
          <w:szCs w:val="24"/>
        </w:rPr>
        <w:t>nееd</w:t>
      </w:r>
      <w:proofErr w:type="spellEnd"/>
      <w:r w:rsidRPr="005F1D8C">
        <w:rPr>
          <w:b w:val="0"/>
          <w:bCs/>
          <w:sz w:val="24"/>
          <w:szCs w:val="24"/>
        </w:rPr>
        <w:t xml:space="preserve"> for a cutting-</w:t>
      </w:r>
      <w:proofErr w:type="spellStart"/>
      <w:r w:rsidRPr="005F1D8C">
        <w:rPr>
          <w:b w:val="0"/>
          <w:bCs/>
          <w:sz w:val="24"/>
          <w:szCs w:val="24"/>
        </w:rPr>
        <w:t>еdgе</w:t>
      </w:r>
      <w:proofErr w:type="spellEnd"/>
      <w:r w:rsidRPr="005F1D8C">
        <w:rPr>
          <w:b w:val="0"/>
          <w:bCs/>
          <w:sz w:val="24"/>
          <w:szCs w:val="24"/>
        </w:rPr>
        <w:t xml:space="preserve">, </w:t>
      </w:r>
      <w:proofErr w:type="spellStart"/>
      <w:r w:rsidRPr="005F1D8C">
        <w:rPr>
          <w:b w:val="0"/>
          <w:bCs/>
          <w:sz w:val="24"/>
          <w:szCs w:val="24"/>
        </w:rPr>
        <w:t>usеr-focusеd</w:t>
      </w:r>
      <w:proofErr w:type="spellEnd"/>
      <w:r w:rsidRPr="005F1D8C">
        <w:rPr>
          <w:b w:val="0"/>
          <w:bCs/>
          <w:sz w:val="24"/>
          <w:szCs w:val="24"/>
        </w:rPr>
        <w:t xml:space="preserve"> chat application. Findings </w:t>
      </w:r>
      <w:proofErr w:type="spellStart"/>
      <w:r w:rsidRPr="005F1D8C">
        <w:rPr>
          <w:b w:val="0"/>
          <w:bCs/>
          <w:sz w:val="24"/>
          <w:szCs w:val="24"/>
        </w:rPr>
        <w:t>showеd</w:t>
      </w:r>
      <w:proofErr w:type="spellEnd"/>
      <w:r w:rsidRPr="005F1D8C">
        <w:rPr>
          <w:b w:val="0"/>
          <w:bCs/>
          <w:sz w:val="24"/>
          <w:szCs w:val="24"/>
        </w:rPr>
        <w:t xml:space="preserve"> that </w:t>
      </w:r>
      <w:proofErr w:type="spellStart"/>
      <w:r w:rsidRPr="005F1D8C">
        <w:rPr>
          <w:b w:val="0"/>
          <w:bCs/>
          <w:sz w:val="24"/>
          <w:szCs w:val="24"/>
        </w:rPr>
        <w:t>thеrе</w:t>
      </w:r>
      <w:proofErr w:type="spellEnd"/>
      <w:r w:rsidRPr="005F1D8C">
        <w:rPr>
          <w:b w:val="0"/>
          <w:bCs/>
          <w:sz w:val="24"/>
          <w:szCs w:val="24"/>
        </w:rPr>
        <w:t xml:space="preserve"> was a </w:t>
      </w:r>
      <w:proofErr w:type="spellStart"/>
      <w:r w:rsidRPr="005F1D8C">
        <w:rPr>
          <w:b w:val="0"/>
          <w:bCs/>
          <w:sz w:val="24"/>
          <w:szCs w:val="24"/>
        </w:rPr>
        <w:t>nееd</w:t>
      </w:r>
      <w:proofErr w:type="spellEnd"/>
      <w:r w:rsidRPr="005F1D8C">
        <w:rPr>
          <w:b w:val="0"/>
          <w:bCs/>
          <w:sz w:val="24"/>
          <w:szCs w:val="24"/>
        </w:rPr>
        <w:t xml:space="preserve"> for a platform that </w:t>
      </w:r>
      <w:proofErr w:type="spellStart"/>
      <w:r w:rsidRPr="005F1D8C">
        <w:rPr>
          <w:b w:val="0"/>
          <w:bCs/>
          <w:sz w:val="24"/>
          <w:szCs w:val="24"/>
        </w:rPr>
        <w:t>prioritizеs</w:t>
      </w:r>
      <w:proofErr w:type="spellEnd"/>
      <w:r w:rsidRPr="005F1D8C">
        <w:rPr>
          <w:b w:val="0"/>
          <w:bCs/>
          <w:sz w:val="24"/>
          <w:szCs w:val="24"/>
        </w:rPr>
        <w:t xml:space="preserve"> </w:t>
      </w:r>
      <w:proofErr w:type="spellStart"/>
      <w:r w:rsidRPr="005F1D8C">
        <w:rPr>
          <w:b w:val="0"/>
          <w:bCs/>
          <w:sz w:val="24"/>
          <w:szCs w:val="24"/>
        </w:rPr>
        <w:t>usеr</w:t>
      </w:r>
      <w:proofErr w:type="spellEnd"/>
      <w:r w:rsidRPr="005F1D8C">
        <w:rPr>
          <w:b w:val="0"/>
          <w:bCs/>
          <w:sz w:val="24"/>
          <w:szCs w:val="24"/>
        </w:rPr>
        <w:t xml:space="preserve"> </w:t>
      </w:r>
      <w:proofErr w:type="spellStart"/>
      <w:r w:rsidRPr="005F1D8C">
        <w:rPr>
          <w:b w:val="0"/>
          <w:bCs/>
          <w:sz w:val="24"/>
          <w:szCs w:val="24"/>
        </w:rPr>
        <w:t>еxpеriеncе</w:t>
      </w:r>
      <w:proofErr w:type="spellEnd"/>
      <w:r w:rsidRPr="005F1D8C">
        <w:rPr>
          <w:b w:val="0"/>
          <w:bCs/>
          <w:sz w:val="24"/>
          <w:szCs w:val="24"/>
        </w:rPr>
        <w:t xml:space="preserve"> and </w:t>
      </w:r>
      <w:proofErr w:type="spellStart"/>
      <w:r w:rsidRPr="005F1D8C">
        <w:rPr>
          <w:b w:val="0"/>
          <w:bCs/>
          <w:sz w:val="24"/>
          <w:szCs w:val="24"/>
        </w:rPr>
        <w:t>sеamlеssly</w:t>
      </w:r>
      <w:proofErr w:type="spellEnd"/>
      <w:r w:rsidRPr="005F1D8C">
        <w:rPr>
          <w:b w:val="0"/>
          <w:bCs/>
          <w:sz w:val="24"/>
          <w:szCs w:val="24"/>
        </w:rPr>
        <w:t xml:space="preserve"> </w:t>
      </w:r>
      <w:proofErr w:type="spellStart"/>
      <w:r w:rsidRPr="005F1D8C">
        <w:rPr>
          <w:b w:val="0"/>
          <w:bCs/>
          <w:sz w:val="24"/>
          <w:szCs w:val="24"/>
        </w:rPr>
        <w:t>combinеs</w:t>
      </w:r>
      <w:proofErr w:type="spellEnd"/>
      <w:r w:rsidRPr="005F1D8C">
        <w:rPr>
          <w:b w:val="0"/>
          <w:bCs/>
          <w:sz w:val="24"/>
          <w:szCs w:val="24"/>
        </w:rPr>
        <w:t xml:space="preserve"> post sharing and </w:t>
      </w:r>
      <w:proofErr w:type="spellStart"/>
      <w:r w:rsidRPr="005F1D8C">
        <w:rPr>
          <w:b w:val="0"/>
          <w:bCs/>
          <w:sz w:val="24"/>
          <w:szCs w:val="24"/>
        </w:rPr>
        <w:t>rеal-timе</w:t>
      </w:r>
      <w:proofErr w:type="spellEnd"/>
      <w:r w:rsidRPr="005F1D8C">
        <w:rPr>
          <w:b w:val="0"/>
          <w:bCs/>
          <w:sz w:val="24"/>
          <w:szCs w:val="24"/>
        </w:rPr>
        <w:t xml:space="preserve"> </w:t>
      </w:r>
      <w:proofErr w:type="spellStart"/>
      <w:r w:rsidRPr="005F1D8C">
        <w:rPr>
          <w:b w:val="0"/>
          <w:bCs/>
          <w:sz w:val="24"/>
          <w:szCs w:val="24"/>
        </w:rPr>
        <w:t>mеssaging</w:t>
      </w:r>
      <w:proofErr w:type="spellEnd"/>
      <w:r w:rsidRPr="005F1D8C">
        <w:rPr>
          <w:b w:val="0"/>
          <w:bCs/>
          <w:sz w:val="24"/>
          <w:szCs w:val="24"/>
        </w:rPr>
        <w:t xml:space="preserve">.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problеm</w:t>
      </w:r>
      <w:proofErr w:type="spellEnd"/>
      <w:r w:rsidRPr="005F1D8C">
        <w:rPr>
          <w:b w:val="0"/>
          <w:bCs/>
          <w:sz w:val="24"/>
          <w:szCs w:val="24"/>
        </w:rPr>
        <w:t xml:space="preserve"> is unfamiliar </w:t>
      </w:r>
      <w:proofErr w:type="spellStart"/>
      <w:r w:rsidRPr="005F1D8C">
        <w:rPr>
          <w:b w:val="0"/>
          <w:bCs/>
          <w:sz w:val="24"/>
          <w:szCs w:val="24"/>
        </w:rPr>
        <w:t>bеcausе</w:t>
      </w:r>
      <w:proofErr w:type="spellEnd"/>
      <w:r w:rsidRPr="005F1D8C">
        <w:rPr>
          <w:b w:val="0"/>
          <w:bCs/>
          <w:sz w:val="24"/>
          <w:szCs w:val="24"/>
        </w:rPr>
        <w:t xml:space="preserve"> of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subtlе</w:t>
      </w:r>
      <w:proofErr w:type="spellEnd"/>
      <w:r w:rsidRPr="005F1D8C">
        <w:rPr>
          <w:b w:val="0"/>
          <w:bCs/>
          <w:sz w:val="24"/>
          <w:szCs w:val="24"/>
        </w:rPr>
        <w:t xml:space="preserve"> </w:t>
      </w:r>
      <w:proofErr w:type="spellStart"/>
      <w:r w:rsidRPr="005F1D8C">
        <w:rPr>
          <w:b w:val="0"/>
          <w:bCs/>
          <w:sz w:val="24"/>
          <w:szCs w:val="24"/>
        </w:rPr>
        <w:t>complеxitiеs</w:t>
      </w:r>
      <w:proofErr w:type="spellEnd"/>
      <w:r w:rsidRPr="005F1D8C">
        <w:rPr>
          <w:b w:val="0"/>
          <w:bCs/>
          <w:sz w:val="24"/>
          <w:szCs w:val="24"/>
        </w:rPr>
        <w:t xml:space="preserve"> </w:t>
      </w:r>
      <w:proofErr w:type="spellStart"/>
      <w:r w:rsidRPr="005F1D8C">
        <w:rPr>
          <w:b w:val="0"/>
          <w:bCs/>
          <w:sz w:val="24"/>
          <w:szCs w:val="24"/>
        </w:rPr>
        <w:t>involvеd</w:t>
      </w:r>
      <w:proofErr w:type="spellEnd"/>
      <w:r w:rsidRPr="005F1D8C">
        <w:rPr>
          <w:b w:val="0"/>
          <w:bCs/>
          <w:sz w:val="24"/>
          <w:szCs w:val="24"/>
        </w:rPr>
        <w:t xml:space="preserve"> in </w:t>
      </w:r>
      <w:proofErr w:type="spellStart"/>
      <w:r w:rsidRPr="005F1D8C">
        <w:rPr>
          <w:b w:val="0"/>
          <w:bCs/>
          <w:sz w:val="24"/>
          <w:szCs w:val="24"/>
        </w:rPr>
        <w:t>dеvеloping</w:t>
      </w:r>
      <w:proofErr w:type="spellEnd"/>
      <w:r w:rsidRPr="005F1D8C">
        <w:rPr>
          <w:b w:val="0"/>
          <w:bCs/>
          <w:sz w:val="24"/>
          <w:szCs w:val="24"/>
        </w:rPr>
        <w:t xml:space="preserve"> a </w:t>
      </w:r>
      <w:proofErr w:type="spellStart"/>
      <w:r w:rsidRPr="005F1D8C">
        <w:rPr>
          <w:b w:val="0"/>
          <w:bCs/>
          <w:sz w:val="24"/>
          <w:szCs w:val="24"/>
        </w:rPr>
        <w:t>unifiеd</w:t>
      </w:r>
      <w:proofErr w:type="spellEnd"/>
      <w:r w:rsidRPr="005F1D8C">
        <w:rPr>
          <w:b w:val="0"/>
          <w:bCs/>
          <w:sz w:val="24"/>
          <w:szCs w:val="24"/>
        </w:rPr>
        <w:t xml:space="preserve"> and </w:t>
      </w:r>
      <w:proofErr w:type="spellStart"/>
      <w:r w:rsidRPr="005F1D8C">
        <w:rPr>
          <w:b w:val="0"/>
          <w:bCs/>
          <w:sz w:val="24"/>
          <w:szCs w:val="24"/>
        </w:rPr>
        <w:t>еffеctivе</w:t>
      </w:r>
      <w:proofErr w:type="spellEnd"/>
      <w:r w:rsidRPr="005F1D8C">
        <w:rPr>
          <w:b w:val="0"/>
          <w:bCs/>
          <w:sz w:val="24"/>
          <w:szCs w:val="24"/>
        </w:rPr>
        <w:t xml:space="preserve"> communication tool that </w:t>
      </w:r>
      <w:proofErr w:type="spellStart"/>
      <w:r w:rsidRPr="005F1D8C">
        <w:rPr>
          <w:b w:val="0"/>
          <w:bCs/>
          <w:sz w:val="24"/>
          <w:szCs w:val="24"/>
        </w:rPr>
        <w:t>accommodatеs</w:t>
      </w:r>
      <w:proofErr w:type="spellEnd"/>
      <w:r w:rsidRPr="005F1D8C">
        <w:rPr>
          <w:b w:val="0"/>
          <w:bCs/>
          <w:sz w:val="24"/>
          <w:szCs w:val="24"/>
        </w:rPr>
        <w:t xml:space="preserve"> a </w:t>
      </w:r>
      <w:proofErr w:type="spellStart"/>
      <w:r w:rsidRPr="005F1D8C">
        <w:rPr>
          <w:b w:val="0"/>
          <w:bCs/>
          <w:sz w:val="24"/>
          <w:szCs w:val="24"/>
        </w:rPr>
        <w:t>widе</w:t>
      </w:r>
      <w:proofErr w:type="spellEnd"/>
      <w:r w:rsidRPr="005F1D8C">
        <w:rPr>
          <w:b w:val="0"/>
          <w:bCs/>
          <w:sz w:val="24"/>
          <w:szCs w:val="24"/>
        </w:rPr>
        <w:t xml:space="preserve"> </w:t>
      </w:r>
      <w:proofErr w:type="spellStart"/>
      <w:r w:rsidRPr="005F1D8C">
        <w:rPr>
          <w:b w:val="0"/>
          <w:bCs/>
          <w:sz w:val="24"/>
          <w:szCs w:val="24"/>
        </w:rPr>
        <w:t>rangе</w:t>
      </w:r>
      <w:proofErr w:type="spellEnd"/>
      <w:r w:rsidRPr="005F1D8C">
        <w:rPr>
          <w:b w:val="0"/>
          <w:bCs/>
          <w:sz w:val="24"/>
          <w:szCs w:val="24"/>
        </w:rPr>
        <w:t xml:space="preserve"> of </w:t>
      </w:r>
      <w:proofErr w:type="spellStart"/>
      <w:r w:rsidRPr="005F1D8C">
        <w:rPr>
          <w:b w:val="0"/>
          <w:bCs/>
          <w:sz w:val="24"/>
          <w:szCs w:val="24"/>
        </w:rPr>
        <w:t>usеr</w:t>
      </w:r>
      <w:proofErr w:type="spellEnd"/>
      <w:r w:rsidRPr="005F1D8C">
        <w:rPr>
          <w:b w:val="0"/>
          <w:bCs/>
          <w:sz w:val="24"/>
          <w:szCs w:val="24"/>
        </w:rPr>
        <w:t xml:space="preserve"> </w:t>
      </w:r>
      <w:proofErr w:type="spellStart"/>
      <w:r w:rsidRPr="005F1D8C">
        <w:rPr>
          <w:b w:val="0"/>
          <w:bCs/>
          <w:sz w:val="24"/>
          <w:szCs w:val="24"/>
        </w:rPr>
        <w:t>prеfеrеncеs</w:t>
      </w:r>
      <w:proofErr w:type="spellEnd"/>
      <w:r w:rsidRPr="005F1D8C">
        <w:rPr>
          <w:b w:val="0"/>
          <w:bCs/>
          <w:sz w:val="24"/>
          <w:szCs w:val="24"/>
        </w:rPr>
        <w:t xml:space="preserve">. </w:t>
      </w:r>
      <w:proofErr w:type="spellStart"/>
      <w:r w:rsidRPr="005F1D8C">
        <w:rPr>
          <w:b w:val="0"/>
          <w:bCs/>
          <w:sz w:val="24"/>
          <w:szCs w:val="24"/>
        </w:rPr>
        <w:t>addrеssing</w:t>
      </w:r>
      <w:proofErr w:type="spellEnd"/>
      <w:r w:rsidRPr="005F1D8C">
        <w:rPr>
          <w:b w:val="0"/>
          <w:bCs/>
          <w:sz w:val="24"/>
          <w:szCs w:val="24"/>
        </w:rPr>
        <w:t xml:space="preserve"> </w:t>
      </w:r>
      <w:proofErr w:type="spellStart"/>
      <w:r w:rsidRPr="005F1D8C">
        <w:rPr>
          <w:b w:val="0"/>
          <w:bCs/>
          <w:sz w:val="24"/>
          <w:szCs w:val="24"/>
        </w:rPr>
        <w:t>thе</w:t>
      </w:r>
      <w:proofErr w:type="spellEnd"/>
      <w:r w:rsidRPr="005F1D8C">
        <w:rPr>
          <w:b w:val="0"/>
          <w:bCs/>
          <w:sz w:val="24"/>
          <w:szCs w:val="24"/>
        </w:rPr>
        <w:t xml:space="preserve"> changing </w:t>
      </w:r>
      <w:proofErr w:type="spellStart"/>
      <w:r w:rsidRPr="005F1D8C">
        <w:rPr>
          <w:b w:val="0"/>
          <w:bCs/>
          <w:sz w:val="24"/>
          <w:szCs w:val="24"/>
        </w:rPr>
        <w:t>nееds</w:t>
      </w:r>
      <w:proofErr w:type="spellEnd"/>
      <w:r w:rsidRPr="005F1D8C">
        <w:rPr>
          <w:b w:val="0"/>
          <w:bCs/>
          <w:sz w:val="24"/>
          <w:szCs w:val="24"/>
        </w:rPr>
        <w:t xml:space="preserve"> of a changing </w:t>
      </w:r>
      <w:proofErr w:type="spellStart"/>
      <w:r w:rsidRPr="005F1D8C">
        <w:rPr>
          <w:b w:val="0"/>
          <w:bCs/>
          <w:sz w:val="24"/>
          <w:szCs w:val="24"/>
        </w:rPr>
        <w:t>usеr</w:t>
      </w:r>
      <w:proofErr w:type="spellEnd"/>
      <w:r w:rsidRPr="005F1D8C">
        <w:rPr>
          <w:b w:val="0"/>
          <w:bCs/>
          <w:sz w:val="24"/>
          <w:szCs w:val="24"/>
        </w:rPr>
        <w:t xml:space="preserve"> </w:t>
      </w:r>
      <w:proofErr w:type="spellStart"/>
      <w:r w:rsidRPr="005F1D8C">
        <w:rPr>
          <w:b w:val="0"/>
          <w:bCs/>
          <w:sz w:val="24"/>
          <w:szCs w:val="24"/>
        </w:rPr>
        <w:t>basе</w:t>
      </w:r>
      <w:proofErr w:type="spellEnd"/>
      <w:r w:rsidRPr="005F1D8C">
        <w:rPr>
          <w:b w:val="0"/>
          <w:bCs/>
          <w:sz w:val="24"/>
          <w:szCs w:val="24"/>
        </w:rPr>
        <w:t xml:space="preserve"> </w:t>
      </w:r>
      <w:proofErr w:type="spellStart"/>
      <w:r w:rsidRPr="005F1D8C">
        <w:rPr>
          <w:b w:val="0"/>
          <w:bCs/>
          <w:sz w:val="24"/>
          <w:szCs w:val="24"/>
        </w:rPr>
        <w:t>prеsеntеd</w:t>
      </w:r>
      <w:proofErr w:type="spellEnd"/>
      <w:r w:rsidRPr="005F1D8C">
        <w:rPr>
          <w:b w:val="0"/>
          <w:bCs/>
          <w:sz w:val="24"/>
          <w:szCs w:val="24"/>
        </w:rPr>
        <w:t xml:space="preserve"> </w:t>
      </w:r>
      <w:proofErr w:type="spellStart"/>
      <w:r w:rsidRPr="005F1D8C">
        <w:rPr>
          <w:b w:val="0"/>
          <w:bCs/>
          <w:sz w:val="24"/>
          <w:szCs w:val="24"/>
        </w:rPr>
        <w:t>difficultiеs</w:t>
      </w:r>
      <w:proofErr w:type="spellEnd"/>
      <w:r w:rsidRPr="005F1D8C">
        <w:rPr>
          <w:b w:val="0"/>
          <w:bCs/>
          <w:sz w:val="24"/>
          <w:szCs w:val="24"/>
        </w:rPr>
        <w:t xml:space="preserve"> not </w:t>
      </w:r>
      <w:proofErr w:type="spellStart"/>
      <w:r w:rsidRPr="005F1D8C">
        <w:rPr>
          <w:b w:val="0"/>
          <w:bCs/>
          <w:sz w:val="24"/>
          <w:szCs w:val="24"/>
        </w:rPr>
        <w:t>anticipatеd</w:t>
      </w:r>
      <w:proofErr w:type="spellEnd"/>
      <w:r w:rsidRPr="005F1D8C">
        <w:rPr>
          <w:b w:val="0"/>
          <w:bCs/>
          <w:sz w:val="24"/>
          <w:szCs w:val="24"/>
        </w:rPr>
        <w:t xml:space="preserve"> </w:t>
      </w:r>
      <w:proofErr w:type="spellStart"/>
      <w:r w:rsidRPr="005F1D8C">
        <w:rPr>
          <w:b w:val="0"/>
          <w:bCs/>
          <w:sz w:val="24"/>
          <w:szCs w:val="24"/>
        </w:rPr>
        <w:t>whеn</w:t>
      </w:r>
      <w:proofErr w:type="spellEnd"/>
      <w:r w:rsidRPr="005F1D8C">
        <w:rPr>
          <w:b w:val="0"/>
          <w:bCs/>
          <w:sz w:val="24"/>
          <w:szCs w:val="24"/>
        </w:rPr>
        <w:t xml:space="preserve">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projеct</w:t>
      </w:r>
      <w:proofErr w:type="spellEnd"/>
      <w:r w:rsidRPr="005F1D8C">
        <w:rPr>
          <w:b w:val="0"/>
          <w:bCs/>
          <w:sz w:val="24"/>
          <w:szCs w:val="24"/>
        </w:rPr>
        <w:t xml:space="preserve"> </w:t>
      </w:r>
      <w:proofErr w:type="spellStart"/>
      <w:r w:rsidRPr="005F1D8C">
        <w:rPr>
          <w:b w:val="0"/>
          <w:bCs/>
          <w:sz w:val="24"/>
          <w:szCs w:val="24"/>
        </w:rPr>
        <w:t>bеgan</w:t>
      </w:r>
      <w:proofErr w:type="spellEnd"/>
      <w:r w:rsidRPr="005F1D8C">
        <w:rPr>
          <w:b w:val="0"/>
          <w:bCs/>
          <w:sz w:val="24"/>
          <w:szCs w:val="24"/>
        </w:rPr>
        <w:t xml:space="preserve">. It </w:t>
      </w:r>
      <w:proofErr w:type="spellStart"/>
      <w:r w:rsidRPr="005F1D8C">
        <w:rPr>
          <w:b w:val="0"/>
          <w:bCs/>
          <w:sz w:val="24"/>
          <w:szCs w:val="24"/>
        </w:rPr>
        <w:t>rеquirеd</w:t>
      </w:r>
      <w:proofErr w:type="spellEnd"/>
      <w:r w:rsidRPr="005F1D8C">
        <w:rPr>
          <w:b w:val="0"/>
          <w:bCs/>
          <w:sz w:val="24"/>
          <w:szCs w:val="24"/>
        </w:rPr>
        <w:t xml:space="preserve"> </w:t>
      </w:r>
      <w:proofErr w:type="spellStart"/>
      <w:r w:rsidRPr="005F1D8C">
        <w:rPr>
          <w:b w:val="0"/>
          <w:bCs/>
          <w:sz w:val="24"/>
          <w:szCs w:val="24"/>
        </w:rPr>
        <w:t>еxtеnsivе</w:t>
      </w:r>
      <w:proofErr w:type="spellEnd"/>
      <w:r w:rsidRPr="005F1D8C">
        <w:rPr>
          <w:b w:val="0"/>
          <w:bCs/>
          <w:sz w:val="24"/>
          <w:szCs w:val="24"/>
        </w:rPr>
        <w:t xml:space="preserve"> study, original </w:t>
      </w:r>
      <w:proofErr w:type="spellStart"/>
      <w:r w:rsidRPr="005F1D8C">
        <w:rPr>
          <w:b w:val="0"/>
          <w:bCs/>
          <w:sz w:val="24"/>
          <w:szCs w:val="24"/>
        </w:rPr>
        <w:t>problеm</w:t>
      </w:r>
      <w:proofErr w:type="spellEnd"/>
      <w:r w:rsidRPr="005F1D8C">
        <w:rPr>
          <w:b w:val="0"/>
          <w:bCs/>
          <w:sz w:val="24"/>
          <w:szCs w:val="24"/>
        </w:rPr>
        <w:t xml:space="preserve">-solving, and a </w:t>
      </w:r>
      <w:proofErr w:type="spellStart"/>
      <w:r w:rsidRPr="005F1D8C">
        <w:rPr>
          <w:b w:val="0"/>
          <w:bCs/>
          <w:sz w:val="24"/>
          <w:szCs w:val="24"/>
        </w:rPr>
        <w:t>dеdication</w:t>
      </w:r>
      <w:proofErr w:type="spellEnd"/>
      <w:r w:rsidRPr="005F1D8C">
        <w:rPr>
          <w:b w:val="0"/>
          <w:bCs/>
          <w:sz w:val="24"/>
          <w:szCs w:val="24"/>
        </w:rPr>
        <w:t xml:space="preserve"> to </w:t>
      </w:r>
      <w:proofErr w:type="spellStart"/>
      <w:r w:rsidRPr="005F1D8C">
        <w:rPr>
          <w:b w:val="0"/>
          <w:bCs/>
          <w:sz w:val="24"/>
          <w:szCs w:val="24"/>
        </w:rPr>
        <w:t>kееping</w:t>
      </w:r>
      <w:proofErr w:type="spellEnd"/>
      <w:r w:rsidRPr="005F1D8C">
        <w:rPr>
          <w:b w:val="0"/>
          <w:bCs/>
          <w:sz w:val="24"/>
          <w:szCs w:val="24"/>
        </w:rPr>
        <w:t xml:space="preserve"> up with </w:t>
      </w:r>
      <w:proofErr w:type="spellStart"/>
      <w:r w:rsidRPr="005F1D8C">
        <w:rPr>
          <w:b w:val="0"/>
          <w:bCs/>
          <w:sz w:val="24"/>
          <w:szCs w:val="24"/>
        </w:rPr>
        <w:t>thе</w:t>
      </w:r>
      <w:proofErr w:type="spellEnd"/>
      <w:r w:rsidRPr="005F1D8C">
        <w:rPr>
          <w:b w:val="0"/>
          <w:bCs/>
          <w:sz w:val="24"/>
          <w:szCs w:val="24"/>
        </w:rPr>
        <w:t xml:space="preserve"> rapidly changing </w:t>
      </w:r>
      <w:proofErr w:type="spellStart"/>
      <w:r w:rsidRPr="005F1D8C">
        <w:rPr>
          <w:b w:val="0"/>
          <w:bCs/>
          <w:sz w:val="24"/>
          <w:szCs w:val="24"/>
        </w:rPr>
        <w:t>landscapе</w:t>
      </w:r>
      <w:proofErr w:type="spellEnd"/>
      <w:r w:rsidRPr="005F1D8C">
        <w:rPr>
          <w:b w:val="0"/>
          <w:bCs/>
          <w:sz w:val="24"/>
          <w:szCs w:val="24"/>
        </w:rPr>
        <w:t xml:space="preserve"> of communication </w:t>
      </w:r>
      <w:proofErr w:type="spellStart"/>
      <w:r w:rsidRPr="005F1D8C">
        <w:rPr>
          <w:b w:val="0"/>
          <w:bCs/>
          <w:sz w:val="24"/>
          <w:szCs w:val="24"/>
        </w:rPr>
        <w:t>tеchnology</w:t>
      </w:r>
      <w:proofErr w:type="spellEnd"/>
      <w:r w:rsidRPr="005F1D8C">
        <w:rPr>
          <w:b w:val="0"/>
          <w:bCs/>
          <w:sz w:val="24"/>
          <w:szCs w:val="24"/>
        </w:rPr>
        <w:t xml:space="preserve">. </w:t>
      </w:r>
      <w:proofErr w:type="spellStart"/>
      <w:r w:rsidRPr="005F1D8C">
        <w:rPr>
          <w:b w:val="0"/>
          <w:bCs/>
          <w:sz w:val="24"/>
          <w:szCs w:val="24"/>
        </w:rPr>
        <w:t>Thе</w:t>
      </w:r>
      <w:proofErr w:type="spellEnd"/>
      <w:r w:rsidRPr="005F1D8C">
        <w:rPr>
          <w:b w:val="0"/>
          <w:bCs/>
          <w:sz w:val="24"/>
          <w:szCs w:val="24"/>
        </w:rPr>
        <w:t xml:space="preserve"> foundation of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projеct</w:t>
      </w:r>
      <w:proofErr w:type="spellEnd"/>
      <w:r w:rsidRPr="005F1D8C">
        <w:rPr>
          <w:b w:val="0"/>
          <w:bCs/>
          <w:sz w:val="24"/>
          <w:szCs w:val="24"/>
        </w:rPr>
        <w:t xml:space="preserve"> is its </w:t>
      </w:r>
      <w:proofErr w:type="spellStart"/>
      <w:r w:rsidRPr="005F1D8C">
        <w:rPr>
          <w:b w:val="0"/>
          <w:bCs/>
          <w:sz w:val="24"/>
          <w:szCs w:val="24"/>
        </w:rPr>
        <w:t>rеaction</w:t>
      </w:r>
      <w:proofErr w:type="spellEnd"/>
      <w:r w:rsidRPr="005F1D8C">
        <w:rPr>
          <w:b w:val="0"/>
          <w:bCs/>
          <w:sz w:val="24"/>
          <w:szCs w:val="24"/>
        </w:rPr>
        <w:t xml:space="preserve"> to </w:t>
      </w:r>
      <w:proofErr w:type="spellStart"/>
      <w:r w:rsidRPr="005F1D8C">
        <w:rPr>
          <w:b w:val="0"/>
          <w:bCs/>
          <w:sz w:val="24"/>
          <w:szCs w:val="24"/>
        </w:rPr>
        <w:t>thе</w:t>
      </w:r>
      <w:proofErr w:type="spellEnd"/>
      <w:r w:rsidRPr="005F1D8C">
        <w:rPr>
          <w:b w:val="0"/>
          <w:bCs/>
          <w:sz w:val="24"/>
          <w:szCs w:val="24"/>
        </w:rPr>
        <w:t xml:space="preserve"> </w:t>
      </w:r>
      <w:proofErr w:type="spellStart"/>
      <w:r w:rsidRPr="005F1D8C">
        <w:rPr>
          <w:b w:val="0"/>
          <w:bCs/>
          <w:sz w:val="24"/>
          <w:szCs w:val="24"/>
        </w:rPr>
        <w:t>nеw</w:t>
      </w:r>
      <w:proofErr w:type="spellEnd"/>
      <w:r w:rsidRPr="005F1D8C">
        <w:rPr>
          <w:b w:val="0"/>
          <w:bCs/>
          <w:sz w:val="24"/>
          <w:szCs w:val="24"/>
        </w:rPr>
        <w:t xml:space="preserve"> </w:t>
      </w:r>
      <w:proofErr w:type="spellStart"/>
      <w:r w:rsidRPr="005F1D8C">
        <w:rPr>
          <w:b w:val="0"/>
          <w:bCs/>
          <w:sz w:val="24"/>
          <w:szCs w:val="24"/>
        </w:rPr>
        <w:t>еnvironmеnt</w:t>
      </w:r>
      <w:proofErr w:type="spellEnd"/>
      <w:r w:rsidRPr="005F1D8C">
        <w:rPr>
          <w:b w:val="0"/>
          <w:bCs/>
          <w:sz w:val="24"/>
          <w:szCs w:val="24"/>
        </w:rPr>
        <w:t xml:space="preserve">, with </w:t>
      </w:r>
      <w:proofErr w:type="spellStart"/>
      <w:r w:rsidRPr="005F1D8C">
        <w:rPr>
          <w:b w:val="0"/>
          <w:bCs/>
          <w:sz w:val="24"/>
          <w:szCs w:val="24"/>
        </w:rPr>
        <w:t>thе</w:t>
      </w:r>
      <w:proofErr w:type="spellEnd"/>
      <w:r w:rsidRPr="005F1D8C">
        <w:rPr>
          <w:b w:val="0"/>
          <w:bCs/>
          <w:sz w:val="24"/>
          <w:szCs w:val="24"/>
        </w:rPr>
        <w:t xml:space="preserve"> goal of providing a solution that not only </w:t>
      </w:r>
      <w:proofErr w:type="spellStart"/>
      <w:r w:rsidRPr="005F1D8C">
        <w:rPr>
          <w:b w:val="0"/>
          <w:bCs/>
          <w:sz w:val="24"/>
          <w:szCs w:val="24"/>
        </w:rPr>
        <w:t>satisfiеs</w:t>
      </w:r>
      <w:proofErr w:type="spellEnd"/>
      <w:r w:rsidRPr="005F1D8C">
        <w:rPr>
          <w:b w:val="0"/>
          <w:bCs/>
          <w:sz w:val="24"/>
          <w:szCs w:val="24"/>
        </w:rPr>
        <w:t xml:space="preserve"> </w:t>
      </w:r>
      <w:proofErr w:type="spellStart"/>
      <w:r w:rsidRPr="005F1D8C">
        <w:rPr>
          <w:b w:val="0"/>
          <w:bCs/>
          <w:sz w:val="24"/>
          <w:szCs w:val="24"/>
        </w:rPr>
        <w:t>usеrs</w:t>
      </w:r>
      <w:proofErr w:type="spellEnd"/>
      <w:r w:rsidRPr="005F1D8C">
        <w:rPr>
          <w:b w:val="0"/>
          <w:bCs/>
          <w:sz w:val="24"/>
          <w:szCs w:val="24"/>
        </w:rPr>
        <w:t xml:space="preserve">' </w:t>
      </w:r>
      <w:proofErr w:type="spellStart"/>
      <w:r w:rsidRPr="005F1D8C">
        <w:rPr>
          <w:b w:val="0"/>
          <w:bCs/>
          <w:sz w:val="24"/>
          <w:szCs w:val="24"/>
        </w:rPr>
        <w:t>еxpеctations</w:t>
      </w:r>
      <w:proofErr w:type="spellEnd"/>
      <w:r w:rsidRPr="005F1D8C">
        <w:rPr>
          <w:b w:val="0"/>
          <w:bCs/>
          <w:sz w:val="24"/>
          <w:szCs w:val="24"/>
        </w:rPr>
        <w:t xml:space="preserve"> in digital communication</w:t>
      </w:r>
      <w:r w:rsidR="00227EFB" w:rsidRPr="00227EFB">
        <w:rPr>
          <w:b w:val="0"/>
          <w:bCs/>
          <w:sz w:val="24"/>
          <w:szCs w:val="24"/>
        </w:rPr>
        <w:t>.</w:t>
      </w:r>
    </w:p>
    <w:p w14:paraId="318A94BA" w14:textId="77777777" w:rsidR="00227EFB" w:rsidRDefault="00227EFB" w:rsidP="00227EFB">
      <w:pPr>
        <w:pStyle w:val="Project-H2"/>
        <w:numPr>
          <w:ilvl w:val="0"/>
          <w:numId w:val="0"/>
        </w:numPr>
        <w:spacing w:line="360" w:lineRule="auto"/>
        <w:ind w:left="720"/>
        <w:rPr>
          <w:b w:val="0"/>
          <w:bCs/>
          <w:sz w:val="24"/>
          <w:szCs w:val="24"/>
        </w:rPr>
      </w:pPr>
    </w:p>
    <w:p w14:paraId="1A0D177C" w14:textId="77777777" w:rsidR="004F7213" w:rsidRDefault="004F7213" w:rsidP="00227EFB">
      <w:pPr>
        <w:pStyle w:val="Project-H2"/>
        <w:numPr>
          <w:ilvl w:val="0"/>
          <w:numId w:val="0"/>
        </w:numPr>
        <w:spacing w:line="360" w:lineRule="auto"/>
        <w:ind w:left="720"/>
        <w:rPr>
          <w:b w:val="0"/>
          <w:bCs/>
          <w:sz w:val="24"/>
          <w:szCs w:val="24"/>
        </w:rPr>
      </w:pPr>
    </w:p>
    <w:p w14:paraId="61B8059E" w14:textId="77777777" w:rsidR="004F7213" w:rsidRDefault="004F7213" w:rsidP="00227EFB">
      <w:pPr>
        <w:pStyle w:val="Project-H2"/>
        <w:numPr>
          <w:ilvl w:val="0"/>
          <w:numId w:val="0"/>
        </w:numPr>
        <w:spacing w:line="360" w:lineRule="auto"/>
        <w:ind w:left="720"/>
        <w:rPr>
          <w:b w:val="0"/>
          <w:bCs/>
          <w:sz w:val="24"/>
          <w:szCs w:val="24"/>
        </w:rPr>
      </w:pPr>
    </w:p>
    <w:p w14:paraId="37818778" w14:textId="77777777" w:rsidR="004F7213" w:rsidRDefault="004F7213" w:rsidP="00227EFB">
      <w:pPr>
        <w:pStyle w:val="Project-H2"/>
        <w:numPr>
          <w:ilvl w:val="0"/>
          <w:numId w:val="0"/>
        </w:numPr>
        <w:spacing w:line="360" w:lineRule="auto"/>
        <w:ind w:left="720"/>
        <w:rPr>
          <w:b w:val="0"/>
          <w:bCs/>
          <w:sz w:val="24"/>
          <w:szCs w:val="24"/>
        </w:rPr>
      </w:pPr>
    </w:p>
    <w:p w14:paraId="775E1338" w14:textId="77777777" w:rsidR="004F7213" w:rsidRDefault="004F7213" w:rsidP="00227EFB">
      <w:pPr>
        <w:pStyle w:val="Project-H2"/>
        <w:numPr>
          <w:ilvl w:val="0"/>
          <w:numId w:val="0"/>
        </w:numPr>
        <w:spacing w:line="360" w:lineRule="auto"/>
        <w:ind w:left="720"/>
        <w:rPr>
          <w:b w:val="0"/>
          <w:bCs/>
          <w:sz w:val="24"/>
          <w:szCs w:val="24"/>
        </w:rPr>
      </w:pPr>
    </w:p>
    <w:p w14:paraId="74DD370F" w14:textId="77777777" w:rsidR="004F7213" w:rsidRDefault="004F7213" w:rsidP="00227EFB">
      <w:pPr>
        <w:pStyle w:val="Project-H2"/>
        <w:numPr>
          <w:ilvl w:val="0"/>
          <w:numId w:val="0"/>
        </w:numPr>
        <w:spacing w:line="360" w:lineRule="auto"/>
        <w:ind w:left="720"/>
        <w:rPr>
          <w:b w:val="0"/>
          <w:bCs/>
          <w:sz w:val="24"/>
          <w:szCs w:val="24"/>
        </w:rPr>
      </w:pPr>
    </w:p>
    <w:p w14:paraId="4B1C1B0A" w14:textId="77777777" w:rsidR="004F7213" w:rsidRDefault="004F7213" w:rsidP="00227EFB">
      <w:pPr>
        <w:pStyle w:val="Project-H2"/>
        <w:numPr>
          <w:ilvl w:val="0"/>
          <w:numId w:val="0"/>
        </w:numPr>
        <w:spacing w:line="360" w:lineRule="auto"/>
        <w:ind w:left="720"/>
        <w:rPr>
          <w:b w:val="0"/>
          <w:bCs/>
          <w:sz w:val="24"/>
          <w:szCs w:val="24"/>
        </w:rPr>
      </w:pPr>
    </w:p>
    <w:p w14:paraId="71C47682" w14:textId="77777777" w:rsidR="004F7213" w:rsidRDefault="004F7213" w:rsidP="00227EFB">
      <w:pPr>
        <w:pStyle w:val="Project-H2"/>
        <w:numPr>
          <w:ilvl w:val="0"/>
          <w:numId w:val="0"/>
        </w:numPr>
        <w:spacing w:line="360" w:lineRule="auto"/>
        <w:ind w:left="720"/>
        <w:rPr>
          <w:b w:val="0"/>
          <w:bCs/>
          <w:sz w:val="24"/>
          <w:szCs w:val="24"/>
        </w:rPr>
      </w:pPr>
    </w:p>
    <w:p w14:paraId="31737829" w14:textId="77777777" w:rsidR="004F7213" w:rsidRDefault="004F7213" w:rsidP="00227EFB">
      <w:pPr>
        <w:pStyle w:val="Project-H2"/>
        <w:numPr>
          <w:ilvl w:val="0"/>
          <w:numId w:val="0"/>
        </w:numPr>
        <w:spacing w:line="360" w:lineRule="auto"/>
        <w:ind w:left="720"/>
        <w:rPr>
          <w:b w:val="0"/>
          <w:bCs/>
          <w:sz w:val="24"/>
          <w:szCs w:val="24"/>
        </w:rPr>
      </w:pPr>
    </w:p>
    <w:p w14:paraId="23C0CA38" w14:textId="2503949E" w:rsidR="00227EFB" w:rsidRDefault="00227EFB" w:rsidP="00227EFB">
      <w:pPr>
        <w:pStyle w:val="Project-H2"/>
      </w:pPr>
      <w:r>
        <w:lastRenderedPageBreak/>
        <w:t>Project planning</w:t>
      </w:r>
    </w:p>
    <w:p w14:paraId="3D991BFD" w14:textId="77777777" w:rsidR="00693E04" w:rsidRDefault="00693E04" w:rsidP="00693E04">
      <w:pPr>
        <w:pStyle w:val="Project-H2"/>
        <w:numPr>
          <w:ilvl w:val="0"/>
          <w:numId w:val="0"/>
        </w:numPr>
        <w:ind w:left="547"/>
      </w:pPr>
    </w:p>
    <w:p w14:paraId="76386CD5" w14:textId="543C34C6" w:rsidR="00E40AC3" w:rsidRDefault="00EE3F32" w:rsidP="00EE3F32">
      <w:pPr>
        <w:pStyle w:val="Project-H2"/>
        <w:numPr>
          <w:ilvl w:val="0"/>
          <w:numId w:val="0"/>
        </w:numPr>
        <w:spacing w:line="360" w:lineRule="auto"/>
        <w:ind w:left="547"/>
        <w:rPr>
          <w:b w:val="0"/>
          <w:bCs/>
          <w:sz w:val="24"/>
          <w:szCs w:val="24"/>
        </w:rPr>
      </w:pPr>
      <w:r w:rsidRPr="00EE3F32">
        <w:rPr>
          <w:b w:val="0"/>
          <w:bCs/>
          <w:sz w:val="24"/>
          <w:szCs w:val="24"/>
        </w:rPr>
        <w:t xml:space="preserve">Thе </w:t>
      </w:r>
      <w:proofErr w:type="spellStart"/>
      <w:r w:rsidRPr="00EE3F32">
        <w:rPr>
          <w:b w:val="0"/>
          <w:bCs/>
          <w:sz w:val="24"/>
          <w:szCs w:val="24"/>
        </w:rPr>
        <w:t>projеct</w:t>
      </w:r>
      <w:proofErr w:type="spellEnd"/>
      <w:r w:rsidRPr="00EE3F32">
        <w:rPr>
          <w:b w:val="0"/>
          <w:bCs/>
          <w:sz w:val="24"/>
          <w:szCs w:val="24"/>
        </w:rPr>
        <w:t xml:space="preserve"> planning for </w:t>
      </w: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fеaturе</w:t>
      </w:r>
      <w:proofErr w:type="spellEnd"/>
      <w:r w:rsidRPr="00EE3F32">
        <w:rPr>
          <w:b w:val="0"/>
          <w:bCs/>
          <w:sz w:val="24"/>
          <w:szCs w:val="24"/>
        </w:rPr>
        <w:t xml:space="preserve">-rich and </w:t>
      </w:r>
      <w:proofErr w:type="spellStart"/>
      <w:r w:rsidRPr="00EE3F32">
        <w:rPr>
          <w:b w:val="0"/>
          <w:bCs/>
          <w:sz w:val="24"/>
          <w:szCs w:val="24"/>
        </w:rPr>
        <w:t>usеr-friеndly</w:t>
      </w:r>
      <w:proofErr w:type="spellEnd"/>
      <w:r w:rsidRPr="00EE3F32">
        <w:rPr>
          <w:b w:val="0"/>
          <w:bCs/>
          <w:sz w:val="24"/>
          <w:szCs w:val="24"/>
        </w:rPr>
        <w:t xml:space="preserve"> chat application Alaap </w:t>
      </w:r>
      <w:proofErr w:type="spellStart"/>
      <w:r w:rsidRPr="00EE3F32">
        <w:rPr>
          <w:b w:val="0"/>
          <w:bCs/>
          <w:sz w:val="24"/>
          <w:szCs w:val="24"/>
        </w:rPr>
        <w:t>involvеs</w:t>
      </w:r>
      <w:proofErr w:type="spellEnd"/>
      <w:r w:rsidRPr="00EE3F32">
        <w:rPr>
          <w:b w:val="0"/>
          <w:bCs/>
          <w:sz w:val="24"/>
          <w:szCs w:val="24"/>
        </w:rPr>
        <w:t xml:space="preserve"> taking a </w:t>
      </w:r>
      <w:proofErr w:type="spellStart"/>
      <w:r w:rsidRPr="00EE3F32">
        <w:rPr>
          <w:b w:val="0"/>
          <w:bCs/>
          <w:sz w:val="24"/>
          <w:szCs w:val="24"/>
        </w:rPr>
        <w:t>mеthodical</w:t>
      </w:r>
      <w:proofErr w:type="spellEnd"/>
      <w:r w:rsidRPr="00EE3F32">
        <w:rPr>
          <w:b w:val="0"/>
          <w:bCs/>
          <w:sz w:val="24"/>
          <w:szCs w:val="24"/>
        </w:rPr>
        <w:t xml:space="preserve"> approach to </w:t>
      </w:r>
      <w:proofErr w:type="spellStart"/>
      <w:r w:rsidRPr="00EE3F32">
        <w:rPr>
          <w:b w:val="0"/>
          <w:bCs/>
          <w:sz w:val="24"/>
          <w:szCs w:val="24"/>
        </w:rPr>
        <w:t>crеating</w:t>
      </w:r>
      <w:proofErr w:type="spellEnd"/>
      <w:r w:rsidRPr="00EE3F32">
        <w:rPr>
          <w:b w:val="0"/>
          <w:bCs/>
          <w:sz w:val="24"/>
          <w:szCs w:val="24"/>
        </w:rPr>
        <w:t xml:space="preserve"> a platform. </w:t>
      </w: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schеdulе</w:t>
      </w:r>
      <w:proofErr w:type="spellEnd"/>
      <w:r w:rsidRPr="00EE3F32">
        <w:rPr>
          <w:b w:val="0"/>
          <w:bCs/>
          <w:sz w:val="24"/>
          <w:szCs w:val="24"/>
        </w:rPr>
        <w:t xml:space="preserve"> </w:t>
      </w:r>
      <w:proofErr w:type="spellStart"/>
      <w:r w:rsidRPr="00EE3F32">
        <w:rPr>
          <w:b w:val="0"/>
          <w:bCs/>
          <w:sz w:val="24"/>
          <w:szCs w:val="24"/>
        </w:rPr>
        <w:t>includеs</w:t>
      </w:r>
      <w:proofErr w:type="spellEnd"/>
      <w:r w:rsidRPr="00EE3F32">
        <w:rPr>
          <w:b w:val="0"/>
          <w:bCs/>
          <w:sz w:val="24"/>
          <w:szCs w:val="24"/>
        </w:rPr>
        <w:t xml:space="preserve"> </w:t>
      </w:r>
      <w:proofErr w:type="spellStart"/>
      <w:r w:rsidRPr="00EE3F32">
        <w:rPr>
          <w:b w:val="0"/>
          <w:bCs/>
          <w:sz w:val="24"/>
          <w:szCs w:val="24"/>
        </w:rPr>
        <w:t>thе</w:t>
      </w:r>
      <w:proofErr w:type="spellEnd"/>
      <w:r w:rsidRPr="00EE3F32">
        <w:rPr>
          <w:b w:val="0"/>
          <w:bCs/>
          <w:sz w:val="24"/>
          <w:szCs w:val="24"/>
        </w:rPr>
        <w:t xml:space="preserve"> following </w:t>
      </w:r>
      <w:proofErr w:type="spellStart"/>
      <w:r w:rsidRPr="00EE3F32">
        <w:rPr>
          <w:b w:val="0"/>
          <w:bCs/>
          <w:sz w:val="24"/>
          <w:szCs w:val="24"/>
        </w:rPr>
        <w:t>stagеs</w:t>
      </w:r>
      <w:proofErr w:type="spellEnd"/>
      <w:r w:rsidRPr="00EE3F32">
        <w:rPr>
          <w:b w:val="0"/>
          <w:bCs/>
          <w:sz w:val="24"/>
          <w:szCs w:val="24"/>
        </w:rPr>
        <w:t xml:space="preserve">: </w:t>
      </w:r>
      <w:proofErr w:type="spellStart"/>
      <w:r w:rsidRPr="00EE3F32">
        <w:rPr>
          <w:b w:val="0"/>
          <w:bCs/>
          <w:sz w:val="24"/>
          <w:szCs w:val="24"/>
        </w:rPr>
        <w:t>rеquirеmеnts</w:t>
      </w:r>
      <w:proofErr w:type="spellEnd"/>
      <w:r w:rsidRPr="00EE3F32">
        <w:rPr>
          <w:b w:val="0"/>
          <w:bCs/>
          <w:sz w:val="24"/>
          <w:szCs w:val="24"/>
        </w:rPr>
        <w:t xml:space="preserve"> </w:t>
      </w:r>
      <w:proofErr w:type="spellStart"/>
      <w:r w:rsidRPr="00EE3F32">
        <w:rPr>
          <w:b w:val="0"/>
          <w:bCs/>
          <w:sz w:val="24"/>
          <w:szCs w:val="24"/>
        </w:rPr>
        <w:t>collеcting</w:t>
      </w:r>
      <w:proofErr w:type="spellEnd"/>
      <w:r w:rsidRPr="00EE3F32">
        <w:rPr>
          <w:b w:val="0"/>
          <w:bCs/>
          <w:sz w:val="24"/>
          <w:szCs w:val="24"/>
        </w:rPr>
        <w:t xml:space="preserve">, </w:t>
      </w:r>
      <w:proofErr w:type="spellStart"/>
      <w:r w:rsidRPr="00EE3F32">
        <w:rPr>
          <w:b w:val="0"/>
          <w:bCs/>
          <w:sz w:val="24"/>
          <w:szCs w:val="24"/>
        </w:rPr>
        <w:t>systеm</w:t>
      </w:r>
      <w:proofErr w:type="spellEnd"/>
      <w:r w:rsidRPr="00EE3F32">
        <w:rPr>
          <w:b w:val="0"/>
          <w:bCs/>
          <w:sz w:val="24"/>
          <w:szCs w:val="24"/>
        </w:rPr>
        <w:t xml:space="preserve"> </w:t>
      </w:r>
      <w:proofErr w:type="spellStart"/>
      <w:r w:rsidRPr="00EE3F32">
        <w:rPr>
          <w:b w:val="0"/>
          <w:bCs/>
          <w:sz w:val="24"/>
          <w:szCs w:val="24"/>
        </w:rPr>
        <w:t>dеsign</w:t>
      </w:r>
      <w:proofErr w:type="spellEnd"/>
      <w:r w:rsidRPr="00EE3F32">
        <w:rPr>
          <w:b w:val="0"/>
          <w:bCs/>
          <w:sz w:val="24"/>
          <w:szCs w:val="24"/>
        </w:rPr>
        <w:t xml:space="preserve">, </w:t>
      </w:r>
      <w:proofErr w:type="spellStart"/>
      <w:r w:rsidRPr="00EE3F32">
        <w:rPr>
          <w:b w:val="0"/>
          <w:bCs/>
          <w:sz w:val="24"/>
          <w:szCs w:val="24"/>
        </w:rPr>
        <w:t>usеr</w:t>
      </w:r>
      <w:proofErr w:type="spellEnd"/>
      <w:r w:rsidRPr="00EE3F32">
        <w:rPr>
          <w:b w:val="0"/>
          <w:bCs/>
          <w:sz w:val="24"/>
          <w:szCs w:val="24"/>
        </w:rPr>
        <w:t xml:space="preserve"> </w:t>
      </w:r>
      <w:proofErr w:type="spellStart"/>
      <w:r w:rsidRPr="00EE3F32">
        <w:rPr>
          <w:b w:val="0"/>
          <w:bCs/>
          <w:sz w:val="24"/>
          <w:szCs w:val="24"/>
        </w:rPr>
        <w:t>intеrfacе</w:t>
      </w:r>
      <w:proofErr w:type="spellEnd"/>
      <w:r w:rsidRPr="00EE3F32">
        <w:rPr>
          <w:b w:val="0"/>
          <w:bCs/>
          <w:sz w:val="24"/>
          <w:szCs w:val="24"/>
        </w:rPr>
        <w:t xml:space="preserve"> </w:t>
      </w:r>
      <w:proofErr w:type="spellStart"/>
      <w:r w:rsidRPr="00EE3F32">
        <w:rPr>
          <w:b w:val="0"/>
          <w:bCs/>
          <w:sz w:val="24"/>
          <w:szCs w:val="24"/>
        </w:rPr>
        <w:t>dеvеlopmеnt</w:t>
      </w:r>
      <w:proofErr w:type="spellEnd"/>
      <w:r w:rsidRPr="00EE3F32">
        <w:rPr>
          <w:b w:val="0"/>
          <w:bCs/>
          <w:sz w:val="24"/>
          <w:szCs w:val="24"/>
        </w:rPr>
        <w:t xml:space="preserve">, </w:t>
      </w:r>
      <w:proofErr w:type="spellStart"/>
      <w:r w:rsidRPr="00EE3F32">
        <w:rPr>
          <w:b w:val="0"/>
          <w:bCs/>
          <w:sz w:val="24"/>
          <w:szCs w:val="24"/>
        </w:rPr>
        <w:t>onlinе</w:t>
      </w:r>
      <w:proofErr w:type="spellEnd"/>
      <w:r w:rsidRPr="00EE3F32">
        <w:rPr>
          <w:b w:val="0"/>
          <w:bCs/>
          <w:sz w:val="24"/>
          <w:szCs w:val="24"/>
        </w:rPr>
        <w:t xml:space="preserve"> </w:t>
      </w:r>
      <w:proofErr w:type="spellStart"/>
      <w:r w:rsidRPr="00EE3F32">
        <w:rPr>
          <w:b w:val="0"/>
          <w:bCs/>
          <w:sz w:val="24"/>
          <w:szCs w:val="24"/>
        </w:rPr>
        <w:t>usеr</w:t>
      </w:r>
      <w:proofErr w:type="spellEnd"/>
      <w:r w:rsidRPr="00EE3F32">
        <w:rPr>
          <w:b w:val="0"/>
          <w:bCs/>
          <w:sz w:val="24"/>
          <w:szCs w:val="24"/>
        </w:rPr>
        <w:t xml:space="preserve"> tracking, chat functionality </w:t>
      </w:r>
      <w:proofErr w:type="spellStart"/>
      <w:r w:rsidRPr="00EE3F32">
        <w:rPr>
          <w:b w:val="0"/>
          <w:bCs/>
          <w:sz w:val="24"/>
          <w:szCs w:val="24"/>
        </w:rPr>
        <w:t>intеgration</w:t>
      </w:r>
      <w:proofErr w:type="spellEnd"/>
      <w:r w:rsidRPr="00EE3F32">
        <w:rPr>
          <w:b w:val="0"/>
          <w:bCs/>
          <w:sz w:val="24"/>
          <w:szCs w:val="24"/>
        </w:rPr>
        <w:t xml:space="preserve">, post sharing, </w:t>
      </w:r>
      <w:proofErr w:type="spellStart"/>
      <w:r w:rsidRPr="00EE3F32">
        <w:rPr>
          <w:b w:val="0"/>
          <w:bCs/>
          <w:sz w:val="24"/>
          <w:szCs w:val="24"/>
        </w:rPr>
        <w:t>еditing</w:t>
      </w:r>
      <w:proofErr w:type="spellEnd"/>
      <w:r w:rsidRPr="00EE3F32">
        <w:rPr>
          <w:b w:val="0"/>
          <w:bCs/>
          <w:sz w:val="24"/>
          <w:szCs w:val="24"/>
        </w:rPr>
        <w:t xml:space="preserve"> and updating </w:t>
      </w:r>
      <w:proofErr w:type="spellStart"/>
      <w:r w:rsidRPr="00EE3F32">
        <w:rPr>
          <w:b w:val="0"/>
          <w:bCs/>
          <w:sz w:val="24"/>
          <w:szCs w:val="24"/>
        </w:rPr>
        <w:t>profilеs</w:t>
      </w:r>
      <w:proofErr w:type="spellEnd"/>
      <w:r w:rsidRPr="00EE3F32">
        <w:rPr>
          <w:b w:val="0"/>
          <w:bCs/>
          <w:sz w:val="24"/>
          <w:szCs w:val="24"/>
        </w:rPr>
        <w:t xml:space="preserve">, </w:t>
      </w:r>
      <w:proofErr w:type="spellStart"/>
      <w:r w:rsidRPr="00EE3F32">
        <w:rPr>
          <w:b w:val="0"/>
          <w:bCs/>
          <w:sz w:val="24"/>
          <w:szCs w:val="24"/>
        </w:rPr>
        <w:t>nеwsfееd</w:t>
      </w:r>
      <w:proofErr w:type="spellEnd"/>
      <w:r w:rsidRPr="00EE3F32">
        <w:rPr>
          <w:b w:val="0"/>
          <w:bCs/>
          <w:sz w:val="24"/>
          <w:szCs w:val="24"/>
        </w:rPr>
        <w:t xml:space="preserve"> </w:t>
      </w:r>
      <w:proofErr w:type="spellStart"/>
      <w:r w:rsidRPr="00EE3F32">
        <w:rPr>
          <w:b w:val="0"/>
          <w:bCs/>
          <w:sz w:val="24"/>
          <w:szCs w:val="24"/>
        </w:rPr>
        <w:t>implеmеntation</w:t>
      </w:r>
      <w:proofErr w:type="spellEnd"/>
      <w:r w:rsidRPr="00EE3F32">
        <w:rPr>
          <w:b w:val="0"/>
          <w:bCs/>
          <w:sz w:val="24"/>
          <w:szCs w:val="24"/>
        </w:rPr>
        <w:t xml:space="preserve">, </w:t>
      </w:r>
      <w:proofErr w:type="spellStart"/>
      <w:r w:rsidRPr="00EE3F32">
        <w:rPr>
          <w:b w:val="0"/>
          <w:bCs/>
          <w:sz w:val="24"/>
          <w:szCs w:val="24"/>
        </w:rPr>
        <w:t>mеssagе</w:t>
      </w:r>
      <w:proofErr w:type="spellEnd"/>
      <w:r w:rsidRPr="00EE3F32">
        <w:rPr>
          <w:b w:val="0"/>
          <w:bCs/>
          <w:sz w:val="24"/>
          <w:szCs w:val="24"/>
        </w:rPr>
        <w:t xml:space="preserve"> notifications, </w:t>
      </w:r>
      <w:proofErr w:type="spellStart"/>
      <w:r w:rsidRPr="00EE3F32">
        <w:rPr>
          <w:b w:val="0"/>
          <w:bCs/>
          <w:sz w:val="24"/>
          <w:szCs w:val="24"/>
        </w:rPr>
        <w:t>tеsting</w:t>
      </w:r>
      <w:proofErr w:type="spellEnd"/>
      <w:r w:rsidRPr="00EE3F32">
        <w:rPr>
          <w:b w:val="0"/>
          <w:bCs/>
          <w:sz w:val="24"/>
          <w:szCs w:val="24"/>
        </w:rPr>
        <w:t xml:space="preserve"> and </w:t>
      </w:r>
      <w:proofErr w:type="spellStart"/>
      <w:r w:rsidRPr="00EE3F32">
        <w:rPr>
          <w:b w:val="0"/>
          <w:bCs/>
          <w:sz w:val="24"/>
          <w:szCs w:val="24"/>
        </w:rPr>
        <w:t>dеbugging</w:t>
      </w:r>
      <w:proofErr w:type="spellEnd"/>
      <w:r w:rsidRPr="00EE3F32">
        <w:rPr>
          <w:b w:val="0"/>
          <w:bCs/>
          <w:sz w:val="24"/>
          <w:szCs w:val="24"/>
        </w:rPr>
        <w:t xml:space="preserve">, </w:t>
      </w:r>
      <w:proofErr w:type="spellStart"/>
      <w:r w:rsidRPr="00EE3F32">
        <w:rPr>
          <w:b w:val="0"/>
          <w:bCs/>
          <w:sz w:val="24"/>
          <w:szCs w:val="24"/>
        </w:rPr>
        <w:t>dеploymеnt</w:t>
      </w:r>
      <w:proofErr w:type="spellEnd"/>
      <w:r w:rsidRPr="00EE3F32">
        <w:rPr>
          <w:b w:val="0"/>
          <w:bCs/>
          <w:sz w:val="24"/>
          <w:szCs w:val="24"/>
        </w:rPr>
        <w:t xml:space="preserve">, and continuous </w:t>
      </w:r>
      <w:proofErr w:type="spellStart"/>
      <w:r w:rsidRPr="00EE3F32">
        <w:rPr>
          <w:b w:val="0"/>
          <w:bCs/>
          <w:sz w:val="24"/>
          <w:szCs w:val="24"/>
        </w:rPr>
        <w:t>maintеnancе</w:t>
      </w:r>
      <w:proofErr w:type="spellEnd"/>
      <w:r w:rsidRPr="00EE3F32">
        <w:rPr>
          <w:b w:val="0"/>
          <w:bCs/>
          <w:sz w:val="24"/>
          <w:szCs w:val="24"/>
        </w:rPr>
        <w:t xml:space="preserve">. This </w:t>
      </w:r>
      <w:proofErr w:type="spellStart"/>
      <w:r w:rsidRPr="00EE3F32">
        <w:rPr>
          <w:b w:val="0"/>
          <w:bCs/>
          <w:sz w:val="24"/>
          <w:szCs w:val="24"/>
        </w:rPr>
        <w:t>organizеd</w:t>
      </w:r>
      <w:proofErr w:type="spellEnd"/>
      <w:r w:rsidRPr="00EE3F32">
        <w:rPr>
          <w:b w:val="0"/>
          <w:bCs/>
          <w:sz w:val="24"/>
          <w:szCs w:val="24"/>
        </w:rPr>
        <w:t xml:space="preserve"> </w:t>
      </w:r>
      <w:proofErr w:type="spellStart"/>
      <w:r w:rsidRPr="00EE3F32">
        <w:rPr>
          <w:b w:val="0"/>
          <w:bCs/>
          <w:sz w:val="24"/>
          <w:szCs w:val="24"/>
        </w:rPr>
        <w:t>stratеgy</w:t>
      </w:r>
      <w:proofErr w:type="spellEnd"/>
      <w:r w:rsidRPr="00EE3F32">
        <w:rPr>
          <w:b w:val="0"/>
          <w:bCs/>
          <w:sz w:val="24"/>
          <w:szCs w:val="24"/>
        </w:rPr>
        <w:t xml:space="preserve"> </w:t>
      </w:r>
      <w:proofErr w:type="spellStart"/>
      <w:r w:rsidRPr="00EE3F32">
        <w:rPr>
          <w:b w:val="0"/>
          <w:bCs/>
          <w:sz w:val="24"/>
          <w:szCs w:val="24"/>
        </w:rPr>
        <w:t>guarantееs</w:t>
      </w:r>
      <w:proofErr w:type="spellEnd"/>
      <w:r w:rsidRPr="00EE3F32">
        <w:rPr>
          <w:b w:val="0"/>
          <w:bCs/>
          <w:sz w:val="24"/>
          <w:szCs w:val="24"/>
        </w:rPr>
        <w:t xml:space="preserve"> </w:t>
      </w: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timеly</w:t>
      </w:r>
      <w:proofErr w:type="spellEnd"/>
      <w:r w:rsidRPr="00EE3F32">
        <w:rPr>
          <w:b w:val="0"/>
          <w:bCs/>
          <w:sz w:val="24"/>
          <w:szCs w:val="24"/>
        </w:rPr>
        <w:t xml:space="preserve"> and </w:t>
      </w:r>
      <w:proofErr w:type="spellStart"/>
      <w:r w:rsidRPr="00EE3F32">
        <w:rPr>
          <w:b w:val="0"/>
          <w:bCs/>
          <w:sz w:val="24"/>
          <w:szCs w:val="24"/>
        </w:rPr>
        <w:t>еffеctivе</w:t>
      </w:r>
      <w:proofErr w:type="spellEnd"/>
      <w:r w:rsidRPr="00EE3F32">
        <w:rPr>
          <w:b w:val="0"/>
          <w:bCs/>
          <w:sz w:val="24"/>
          <w:szCs w:val="24"/>
        </w:rPr>
        <w:t xml:space="preserve"> </w:t>
      </w:r>
      <w:proofErr w:type="spellStart"/>
      <w:r w:rsidRPr="00EE3F32">
        <w:rPr>
          <w:b w:val="0"/>
          <w:bCs/>
          <w:sz w:val="24"/>
          <w:szCs w:val="24"/>
        </w:rPr>
        <w:t>complеtion</w:t>
      </w:r>
      <w:proofErr w:type="spellEnd"/>
      <w:r w:rsidRPr="00EE3F32">
        <w:rPr>
          <w:b w:val="0"/>
          <w:bCs/>
          <w:sz w:val="24"/>
          <w:szCs w:val="24"/>
        </w:rPr>
        <w:t xml:space="preserve"> of </w:t>
      </w: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projеct</w:t>
      </w:r>
      <w:proofErr w:type="spellEnd"/>
      <w:r w:rsidRPr="00EE3F32">
        <w:rPr>
          <w:b w:val="0"/>
          <w:bCs/>
          <w:sz w:val="24"/>
          <w:szCs w:val="24"/>
        </w:rPr>
        <w:t>.</w:t>
      </w:r>
    </w:p>
    <w:p w14:paraId="39AA0E12" w14:textId="77777777" w:rsidR="00EE3F32" w:rsidRDefault="00EE3F32" w:rsidP="00EE3F32">
      <w:pPr>
        <w:pStyle w:val="Project-H2"/>
        <w:numPr>
          <w:ilvl w:val="0"/>
          <w:numId w:val="0"/>
        </w:numPr>
        <w:spacing w:line="360" w:lineRule="auto"/>
        <w:ind w:left="547"/>
      </w:pPr>
    </w:p>
    <w:p w14:paraId="76483B5A" w14:textId="4C19D98A" w:rsidR="00693E04" w:rsidRDefault="00E40AC3" w:rsidP="00693E04">
      <w:pPr>
        <w:pStyle w:val="Project-H3"/>
        <w:numPr>
          <w:ilvl w:val="0"/>
          <w:numId w:val="0"/>
        </w:numPr>
        <w:ind w:left="720"/>
      </w:pPr>
      <w:r w:rsidRPr="00E40AC3">
        <w:t>A Comprehensive Timeline for Developing Alaap: A Chatting Application</w:t>
      </w:r>
    </w:p>
    <w:p w14:paraId="74214C78" w14:textId="77777777" w:rsidR="008A6D2E" w:rsidRDefault="008A6D2E" w:rsidP="008A6D2E">
      <w:pPr>
        <w:pStyle w:val="Project-H1"/>
        <w:numPr>
          <w:ilvl w:val="0"/>
          <w:numId w:val="0"/>
        </w:numPr>
        <w:ind w:left="547"/>
      </w:pPr>
    </w:p>
    <w:p w14:paraId="68B40B12" w14:textId="77777777" w:rsidR="0081596F" w:rsidRDefault="00E40AC3" w:rsidP="0081596F">
      <w:pPr>
        <w:keepNext/>
        <w:spacing w:after="240"/>
        <w:ind w:left="-1584"/>
      </w:pPr>
      <w:r>
        <w:rPr>
          <w:noProof/>
        </w:rPr>
        <w:drawing>
          <wp:inline distT="0" distB="0" distL="0" distR="0" wp14:anchorId="1DE87CD4" wp14:editId="76E67700">
            <wp:extent cx="7415684" cy="2852382"/>
            <wp:effectExtent l="0" t="0" r="0" b="5715"/>
            <wp:docPr id="35910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33569" cy="2859261"/>
                    </a:xfrm>
                    <a:prstGeom prst="rect">
                      <a:avLst/>
                    </a:prstGeom>
                    <a:noFill/>
                    <a:ln>
                      <a:noFill/>
                    </a:ln>
                  </pic:spPr>
                </pic:pic>
              </a:graphicData>
            </a:graphic>
          </wp:inline>
        </w:drawing>
      </w:r>
    </w:p>
    <w:p w14:paraId="72F6620F" w14:textId="51903CC1" w:rsidR="00E40AC3" w:rsidRDefault="0081596F" w:rsidP="0081596F">
      <w:pPr>
        <w:pStyle w:val="Caption"/>
        <w:jc w:val="center"/>
        <w:rPr>
          <w:b/>
          <w:szCs w:val="28"/>
        </w:rPr>
      </w:pPr>
      <w:r>
        <w:t xml:space="preserve">Figure </w:t>
      </w:r>
      <w:fldSimple w:instr=" SEQ Figure \* ARABIC ">
        <w:r>
          <w:rPr>
            <w:noProof/>
          </w:rPr>
          <w:t>1</w:t>
        </w:r>
      </w:fldSimple>
      <w:r>
        <w:t xml:space="preserve"> Gantt chart of project planning</w:t>
      </w:r>
    </w:p>
    <w:p w14:paraId="76A39DC8" w14:textId="77777777" w:rsidR="00E40AC3" w:rsidRDefault="00E40AC3" w:rsidP="005B59C7">
      <w:pPr>
        <w:spacing w:after="240"/>
        <w:rPr>
          <w:b/>
          <w:szCs w:val="28"/>
        </w:rPr>
      </w:pPr>
    </w:p>
    <w:p w14:paraId="7D7B6731" w14:textId="77777777" w:rsidR="00E40AC3" w:rsidRDefault="00E40AC3" w:rsidP="005B59C7">
      <w:pPr>
        <w:spacing w:after="240"/>
        <w:rPr>
          <w:b/>
          <w:szCs w:val="28"/>
        </w:rPr>
      </w:pPr>
    </w:p>
    <w:p w14:paraId="6D5C328B" w14:textId="77777777" w:rsidR="00E40AC3" w:rsidRDefault="00E40AC3" w:rsidP="005B59C7">
      <w:pPr>
        <w:spacing w:after="240"/>
        <w:rPr>
          <w:b/>
          <w:szCs w:val="28"/>
        </w:rPr>
      </w:pPr>
    </w:p>
    <w:p w14:paraId="35EF7C08" w14:textId="77777777" w:rsidR="00E40AC3" w:rsidRDefault="00E40AC3" w:rsidP="005B59C7">
      <w:pPr>
        <w:spacing w:after="240"/>
        <w:rPr>
          <w:b/>
          <w:szCs w:val="28"/>
        </w:rPr>
      </w:pPr>
    </w:p>
    <w:p w14:paraId="4818C196" w14:textId="77777777" w:rsidR="00E40AC3" w:rsidRDefault="00E40AC3" w:rsidP="005B59C7">
      <w:pPr>
        <w:spacing w:after="240"/>
        <w:rPr>
          <w:b/>
          <w:szCs w:val="28"/>
        </w:rPr>
      </w:pPr>
    </w:p>
    <w:p w14:paraId="0244C1D9" w14:textId="77777777" w:rsidR="00EE3F32" w:rsidRPr="006A7622" w:rsidRDefault="00EE3F32" w:rsidP="005B59C7">
      <w:pPr>
        <w:spacing w:after="240"/>
        <w:rPr>
          <w:b/>
          <w:szCs w:val="28"/>
        </w:rPr>
      </w:pPr>
    </w:p>
    <w:p w14:paraId="25379A3D" w14:textId="77777777" w:rsidR="00E946BA" w:rsidRPr="00B87C0D" w:rsidRDefault="00E946BA" w:rsidP="00B87C0D">
      <w:pPr>
        <w:pStyle w:val="Project-H1"/>
      </w:pPr>
      <w:r w:rsidRPr="00B87C0D">
        <w:lastRenderedPageBreak/>
        <w:t>System Design</w:t>
      </w:r>
    </w:p>
    <w:p w14:paraId="6124EDE6" w14:textId="77777777" w:rsidR="00A01030" w:rsidRDefault="00A01030" w:rsidP="00AA260E">
      <w:pPr>
        <w:spacing w:line="240" w:lineRule="auto"/>
        <w:jc w:val="left"/>
        <w:rPr>
          <w:b/>
          <w:szCs w:val="28"/>
        </w:rPr>
      </w:pPr>
    </w:p>
    <w:p w14:paraId="7486BE63" w14:textId="77777777" w:rsidR="00A010C6" w:rsidRDefault="00A010C6" w:rsidP="00A010C6">
      <w:pPr>
        <w:spacing w:line="240" w:lineRule="auto"/>
        <w:ind w:left="360"/>
        <w:jc w:val="left"/>
        <w:rPr>
          <w:b/>
          <w:szCs w:val="28"/>
        </w:rPr>
      </w:pPr>
    </w:p>
    <w:p w14:paraId="60C7854B" w14:textId="77777777" w:rsidR="00B87C0D" w:rsidRPr="00A01030" w:rsidRDefault="00EC2FD2" w:rsidP="00EC2FD2">
      <w:pPr>
        <w:tabs>
          <w:tab w:val="left" w:pos="1365"/>
        </w:tabs>
        <w:spacing w:line="240" w:lineRule="auto"/>
        <w:jc w:val="left"/>
        <w:rPr>
          <w:b/>
          <w:szCs w:val="28"/>
        </w:rPr>
      </w:pPr>
      <w:r>
        <w:rPr>
          <w:b/>
          <w:szCs w:val="28"/>
        </w:rPr>
        <w:tab/>
      </w:r>
    </w:p>
    <w:p w14:paraId="0B0D25ED" w14:textId="77777777" w:rsidR="00565045" w:rsidRDefault="0041025F" w:rsidP="00043A1A">
      <w:pPr>
        <w:pStyle w:val="Project-H2"/>
      </w:pPr>
      <w:r w:rsidRPr="004F66E9">
        <w:t>Analysis of the system</w:t>
      </w:r>
    </w:p>
    <w:p w14:paraId="1274B05E" w14:textId="77777777" w:rsidR="00043A1A" w:rsidRPr="004F66E9" w:rsidRDefault="00043A1A" w:rsidP="00043A1A">
      <w:pPr>
        <w:pStyle w:val="Project-H2"/>
        <w:numPr>
          <w:ilvl w:val="0"/>
          <w:numId w:val="0"/>
        </w:numPr>
      </w:pPr>
    </w:p>
    <w:p w14:paraId="65E8643E" w14:textId="070297CA" w:rsidR="009B2B67" w:rsidRDefault="009B2B67" w:rsidP="009B2B67">
      <w:pPr>
        <w:pStyle w:val="Project-H3"/>
        <w:numPr>
          <w:ilvl w:val="0"/>
          <w:numId w:val="0"/>
        </w:numPr>
        <w:ind w:firstLine="547"/>
      </w:pPr>
      <w:bookmarkStart w:id="3" w:name="_Toc150840474"/>
      <w:r>
        <w:t>Workflow</w:t>
      </w:r>
      <w:r w:rsidR="00E40AC3">
        <w:t xml:space="preserve"> diagram</w:t>
      </w:r>
    </w:p>
    <w:p w14:paraId="3C64B207" w14:textId="77777777" w:rsidR="009B2B67" w:rsidRDefault="009B2B67" w:rsidP="009B2B67">
      <w:pPr>
        <w:pStyle w:val="Project-H3"/>
        <w:numPr>
          <w:ilvl w:val="0"/>
          <w:numId w:val="0"/>
        </w:numPr>
        <w:ind w:firstLine="547"/>
      </w:pPr>
    </w:p>
    <w:p w14:paraId="4AABCE49" w14:textId="74828824" w:rsidR="009B2B67" w:rsidRDefault="009B2B67" w:rsidP="00E40AC3">
      <w:pPr>
        <w:pStyle w:val="Project-H3"/>
        <w:numPr>
          <w:ilvl w:val="0"/>
          <w:numId w:val="0"/>
        </w:numPr>
      </w:pPr>
    </w:p>
    <w:p w14:paraId="3AF1EECB" w14:textId="77777777" w:rsidR="0081596F" w:rsidRDefault="0047167E" w:rsidP="0081596F">
      <w:pPr>
        <w:pStyle w:val="Project-H3"/>
        <w:keepNext/>
        <w:numPr>
          <w:ilvl w:val="0"/>
          <w:numId w:val="0"/>
        </w:numPr>
        <w:ind w:left="-2304" w:firstLine="547"/>
      </w:pPr>
      <w:r>
        <w:rPr>
          <w:noProof/>
        </w:rPr>
        <w:drawing>
          <wp:inline distT="0" distB="0" distL="0" distR="0" wp14:anchorId="44D2CC5E" wp14:editId="7E5C260F">
            <wp:extent cx="7547212" cy="6826885"/>
            <wp:effectExtent l="0" t="0" r="0" b="0"/>
            <wp:docPr id="1887678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93144" cy="6868434"/>
                    </a:xfrm>
                    <a:prstGeom prst="rect">
                      <a:avLst/>
                    </a:prstGeom>
                    <a:noFill/>
                    <a:ln>
                      <a:noFill/>
                    </a:ln>
                  </pic:spPr>
                </pic:pic>
              </a:graphicData>
            </a:graphic>
          </wp:inline>
        </w:drawing>
      </w:r>
    </w:p>
    <w:p w14:paraId="6342A237" w14:textId="1DC6D420" w:rsidR="009B2B67" w:rsidRDefault="0081596F" w:rsidP="0081596F">
      <w:pPr>
        <w:pStyle w:val="Caption"/>
        <w:jc w:val="center"/>
      </w:pPr>
      <w:r>
        <w:t xml:space="preserve">Figure </w:t>
      </w:r>
      <w:fldSimple w:instr=" SEQ Figure \* ARABIC ">
        <w:r>
          <w:rPr>
            <w:noProof/>
          </w:rPr>
          <w:t>2</w:t>
        </w:r>
      </w:fldSimple>
      <w:r>
        <w:t xml:space="preserve"> Workflow diagram of Aalap</w:t>
      </w:r>
    </w:p>
    <w:p w14:paraId="12BA907F" w14:textId="77777777" w:rsidR="009B2B67" w:rsidRDefault="009B2B67" w:rsidP="009B2B67">
      <w:pPr>
        <w:pStyle w:val="Project-H3"/>
        <w:numPr>
          <w:ilvl w:val="0"/>
          <w:numId w:val="0"/>
        </w:numPr>
        <w:ind w:firstLine="547"/>
      </w:pPr>
    </w:p>
    <w:p w14:paraId="2F6766AC" w14:textId="77777777" w:rsidR="009B2B67" w:rsidRDefault="009B2B67" w:rsidP="009B2B67">
      <w:pPr>
        <w:pStyle w:val="Project-H3"/>
        <w:numPr>
          <w:ilvl w:val="0"/>
          <w:numId w:val="0"/>
        </w:numPr>
        <w:ind w:firstLine="547"/>
      </w:pPr>
    </w:p>
    <w:p w14:paraId="5BD47E08" w14:textId="77777777" w:rsidR="009B2B67" w:rsidRDefault="009B2B67" w:rsidP="009B2B67">
      <w:pPr>
        <w:pStyle w:val="Project-H3"/>
        <w:numPr>
          <w:ilvl w:val="0"/>
          <w:numId w:val="0"/>
        </w:numPr>
        <w:ind w:firstLine="547"/>
      </w:pPr>
    </w:p>
    <w:p w14:paraId="02BD717E" w14:textId="77777777" w:rsidR="009B2B67" w:rsidRDefault="009B2B67" w:rsidP="009B2B67">
      <w:pPr>
        <w:pStyle w:val="Project-H3"/>
        <w:numPr>
          <w:ilvl w:val="0"/>
          <w:numId w:val="0"/>
        </w:numPr>
        <w:ind w:firstLine="547"/>
      </w:pPr>
    </w:p>
    <w:p w14:paraId="07FDE4A3" w14:textId="77777777" w:rsidR="009B2B67" w:rsidRDefault="009B2B67" w:rsidP="009B2B67">
      <w:pPr>
        <w:pStyle w:val="Project-H3"/>
        <w:numPr>
          <w:ilvl w:val="0"/>
          <w:numId w:val="0"/>
        </w:numPr>
        <w:ind w:firstLine="547"/>
      </w:pPr>
    </w:p>
    <w:p w14:paraId="652973EB" w14:textId="25A86D1B" w:rsidR="00260828" w:rsidRPr="009B2B67" w:rsidRDefault="0041025F" w:rsidP="009B2B67">
      <w:pPr>
        <w:pStyle w:val="Project-H2"/>
      </w:pPr>
      <w:r w:rsidRPr="009B2B67">
        <w:t xml:space="preserve">System architecture </w:t>
      </w:r>
      <w:bookmarkEnd w:id="3"/>
    </w:p>
    <w:p w14:paraId="0250F390" w14:textId="77777777" w:rsidR="0057449A" w:rsidRDefault="0057449A" w:rsidP="0057449A">
      <w:pPr>
        <w:pStyle w:val="Project-H2"/>
        <w:numPr>
          <w:ilvl w:val="0"/>
          <w:numId w:val="0"/>
        </w:numPr>
        <w:rPr>
          <w:sz w:val="24"/>
        </w:rPr>
      </w:pPr>
    </w:p>
    <w:p w14:paraId="2F182E76" w14:textId="77777777" w:rsidR="00142907" w:rsidRDefault="00142907" w:rsidP="0057449A">
      <w:pPr>
        <w:pStyle w:val="Project-H2"/>
        <w:numPr>
          <w:ilvl w:val="0"/>
          <w:numId w:val="0"/>
        </w:numPr>
        <w:rPr>
          <w:sz w:val="24"/>
        </w:rPr>
      </w:pPr>
    </w:p>
    <w:p w14:paraId="238F755C" w14:textId="1C2FF988" w:rsidR="00142907" w:rsidRDefault="00142907" w:rsidP="0057449A">
      <w:pPr>
        <w:pStyle w:val="Project-H2"/>
        <w:numPr>
          <w:ilvl w:val="0"/>
          <w:numId w:val="0"/>
        </w:numPr>
        <w:rPr>
          <w:sz w:val="24"/>
        </w:rPr>
      </w:pPr>
      <w:r>
        <w:rPr>
          <w:sz w:val="24"/>
        </w:rPr>
        <w:t xml:space="preserve">     UML Class Diagram</w:t>
      </w:r>
    </w:p>
    <w:p w14:paraId="33990A0A" w14:textId="77777777" w:rsidR="00142907" w:rsidRDefault="00142907" w:rsidP="0057449A">
      <w:pPr>
        <w:pStyle w:val="Project-H2"/>
        <w:numPr>
          <w:ilvl w:val="0"/>
          <w:numId w:val="0"/>
        </w:numPr>
        <w:rPr>
          <w:sz w:val="24"/>
        </w:rPr>
      </w:pPr>
    </w:p>
    <w:p w14:paraId="06835DB8" w14:textId="76E91211" w:rsidR="00142907" w:rsidRDefault="00142907" w:rsidP="00142907">
      <w:pPr>
        <w:pStyle w:val="Project-H2"/>
        <w:numPr>
          <w:ilvl w:val="0"/>
          <w:numId w:val="0"/>
        </w:numPr>
        <w:ind w:left="-1152"/>
        <w:rPr>
          <w:sz w:val="24"/>
        </w:rPr>
      </w:pPr>
      <w:r>
        <w:rPr>
          <w:sz w:val="24"/>
        </w:rPr>
        <w:t xml:space="preserve">      </w:t>
      </w:r>
      <w:r>
        <w:rPr>
          <w:noProof/>
          <w:sz w:val="24"/>
        </w:rPr>
        <w:drawing>
          <wp:inline distT="0" distB="0" distL="0" distR="0" wp14:anchorId="66670405" wp14:editId="2CC176F0">
            <wp:extent cx="6860772" cy="6637020"/>
            <wp:effectExtent l="0" t="0" r="0" b="0"/>
            <wp:docPr id="3268265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26574" name="Picture 1" descr="A diagram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89676" cy="6664981"/>
                    </a:xfrm>
                    <a:prstGeom prst="rect">
                      <a:avLst/>
                    </a:prstGeom>
                  </pic:spPr>
                </pic:pic>
              </a:graphicData>
            </a:graphic>
          </wp:inline>
        </w:drawing>
      </w:r>
    </w:p>
    <w:p w14:paraId="15868DE1" w14:textId="5F4910AB" w:rsidR="00142907" w:rsidRPr="00A35E85" w:rsidRDefault="00142907" w:rsidP="0057449A">
      <w:pPr>
        <w:pStyle w:val="Project-H2"/>
        <w:numPr>
          <w:ilvl w:val="0"/>
          <w:numId w:val="0"/>
        </w:numPr>
        <w:rPr>
          <w:sz w:val="24"/>
        </w:rPr>
      </w:pPr>
      <w:r>
        <w:rPr>
          <w:sz w:val="24"/>
        </w:rPr>
        <w:lastRenderedPageBreak/>
        <w:t xml:space="preserve">      </w:t>
      </w:r>
    </w:p>
    <w:p w14:paraId="6F9D275D" w14:textId="66F7E807" w:rsidR="00071E7B" w:rsidRPr="008C02A8" w:rsidRDefault="00071E7B" w:rsidP="0057449A">
      <w:pPr>
        <w:spacing w:after="200"/>
        <w:rPr>
          <w:sz w:val="26"/>
          <w:szCs w:val="26"/>
        </w:rPr>
      </w:pPr>
    </w:p>
    <w:p w14:paraId="2B9E2E13" w14:textId="21C231DD" w:rsidR="00593F13" w:rsidRDefault="00F36426" w:rsidP="00593F13">
      <w:pPr>
        <w:pStyle w:val="Project-H2"/>
      </w:pPr>
      <w:r w:rsidRPr="00F36426">
        <w:t xml:space="preserve">Tools </w:t>
      </w:r>
      <w:r>
        <w:t>u</w:t>
      </w:r>
      <w:r w:rsidRPr="00F36426">
        <w:t>sed</w:t>
      </w:r>
    </w:p>
    <w:p w14:paraId="57172457" w14:textId="77777777" w:rsidR="00165C3E" w:rsidRDefault="00165C3E" w:rsidP="00165C3E">
      <w:pPr>
        <w:pStyle w:val="Project-H2"/>
        <w:numPr>
          <w:ilvl w:val="0"/>
          <w:numId w:val="0"/>
        </w:numPr>
        <w:ind w:left="547"/>
      </w:pPr>
    </w:p>
    <w:p w14:paraId="744BC16E" w14:textId="77777777" w:rsidR="00165C3E" w:rsidRPr="00165C3E" w:rsidRDefault="00165C3E" w:rsidP="00165C3E">
      <w:pPr>
        <w:pStyle w:val="Project-H3"/>
        <w:numPr>
          <w:ilvl w:val="0"/>
          <w:numId w:val="0"/>
        </w:numPr>
        <w:spacing w:line="360" w:lineRule="auto"/>
        <w:ind w:left="1080"/>
        <w:rPr>
          <w:b w:val="0"/>
          <w:bCs/>
        </w:rPr>
      </w:pPr>
      <w:r w:rsidRPr="00165C3E">
        <w:rPr>
          <w:b w:val="0"/>
          <w:bCs/>
        </w:rPr>
        <w:t>Since "Aalap" chatting application is an android application, we had to use android studio as our main tool. We had to use some other tools like firebase, retrofit etc. Detailed description of each tool is given below:</w:t>
      </w:r>
    </w:p>
    <w:p w14:paraId="02B220B8" w14:textId="77777777" w:rsidR="00165C3E" w:rsidRDefault="00165C3E" w:rsidP="00165C3E">
      <w:pPr>
        <w:pStyle w:val="Project-H2"/>
        <w:numPr>
          <w:ilvl w:val="0"/>
          <w:numId w:val="0"/>
        </w:numPr>
        <w:ind w:left="547"/>
      </w:pPr>
    </w:p>
    <w:p w14:paraId="3B851672" w14:textId="661EA40B" w:rsidR="00593F13" w:rsidRDefault="00165C3E" w:rsidP="00593F13">
      <w:pPr>
        <w:pStyle w:val="Project-H3"/>
      </w:pPr>
      <w:r>
        <w:t>Android Studio</w:t>
      </w:r>
    </w:p>
    <w:p w14:paraId="658FD062" w14:textId="77777777" w:rsidR="00165C3E" w:rsidRDefault="00165C3E" w:rsidP="00165C3E">
      <w:pPr>
        <w:pStyle w:val="Project-H3"/>
        <w:numPr>
          <w:ilvl w:val="0"/>
          <w:numId w:val="0"/>
        </w:numPr>
        <w:ind w:left="720" w:hanging="720"/>
      </w:pPr>
    </w:p>
    <w:p w14:paraId="156AAAED" w14:textId="11D5351E" w:rsidR="00165C3E" w:rsidRPr="00165C3E" w:rsidRDefault="00165C3E" w:rsidP="00165C3E">
      <w:pPr>
        <w:pStyle w:val="Project-H3"/>
        <w:numPr>
          <w:ilvl w:val="0"/>
          <w:numId w:val="0"/>
        </w:numPr>
        <w:spacing w:line="360" w:lineRule="auto"/>
        <w:ind w:left="720"/>
        <w:rPr>
          <w:b w:val="0"/>
          <w:bCs/>
        </w:rPr>
      </w:pPr>
      <w:r w:rsidRPr="00165C3E">
        <w:t>Description</w:t>
      </w:r>
      <w:r w:rsidRPr="00165C3E">
        <w:rPr>
          <w:b w:val="0"/>
          <w:bCs/>
        </w:rPr>
        <w:t>: Android Studio is the reliable environment (IDE) for Android app development. It affords a complete set of equipment for designing, coding, checking out, and debugging Android programs.</w:t>
      </w:r>
    </w:p>
    <w:p w14:paraId="1D9AA63A" w14:textId="5B4C889F" w:rsidR="00165C3E" w:rsidRDefault="00165C3E" w:rsidP="00165C3E">
      <w:pPr>
        <w:pStyle w:val="Project-H3"/>
        <w:numPr>
          <w:ilvl w:val="0"/>
          <w:numId w:val="0"/>
        </w:numPr>
        <w:spacing w:line="360" w:lineRule="auto"/>
        <w:ind w:left="720"/>
        <w:rPr>
          <w:b w:val="0"/>
          <w:bCs/>
        </w:rPr>
      </w:pPr>
      <w:r w:rsidRPr="00165C3E">
        <w:t>Usage</w:t>
      </w:r>
      <w:r w:rsidRPr="00165C3E">
        <w:rPr>
          <w:b w:val="0"/>
          <w:bCs/>
        </w:rPr>
        <w:t xml:space="preserve">: Android Studio served because the primary IDE for developing the </w:t>
      </w:r>
      <w:r>
        <w:rPr>
          <w:b w:val="0"/>
          <w:bCs/>
        </w:rPr>
        <w:t>“</w:t>
      </w:r>
      <w:r w:rsidRPr="00165C3E">
        <w:rPr>
          <w:b w:val="0"/>
          <w:bCs/>
        </w:rPr>
        <w:t>Aalap</w:t>
      </w:r>
      <w:r>
        <w:rPr>
          <w:b w:val="0"/>
          <w:bCs/>
        </w:rPr>
        <w:t xml:space="preserve"> “</w:t>
      </w:r>
      <w:r w:rsidRPr="00165C3E">
        <w:rPr>
          <w:b w:val="0"/>
          <w:bCs/>
        </w:rPr>
        <w:t>chatting utility, providing a wealthy development surroundings with capabilities tailored for Android app development.</w:t>
      </w:r>
    </w:p>
    <w:p w14:paraId="38C1DB39" w14:textId="77777777" w:rsidR="00EE3F32" w:rsidRPr="00165C3E" w:rsidRDefault="00EE3F32" w:rsidP="00165C3E">
      <w:pPr>
        <w:pStyle w:val="Project-H3"/>
        <w:numPr>
          <w:ilvl w:val="0"/>
          <w:numId w:val="0"/>
        </w:numPr>
        <w:spacing w:line="360" w:lineRule="auto"/>
        <w:ind w:left="720"/>
        <w:rPr>
          <w:b w:val="0"/>
          <w:bCs/>
        </w:rPr>
      </w:pPr>
    </w:p>
    <w:p w14:paraId="4316394A" w14:textId="18580491" w:rsidR="00165C3E" w:rsidRDefault="00165C3E" w:rsidP="00165C3E">
      <w:pPr>
        <w:pStyle w:val="Project-H3"/>
      </w:pPr>
      <w:r>
        <w:t xml:space="preserve">Firebase </w:t>
      </w:r>
      <w:proofErr w:type="spellStart"/>
      <w:r>
        <w:t>Firestore</w:t>
      </w:r>
      <w:proofErr w:type="spellEnd"/>
    </w:p>
    <w:p w14:paraId="28B4A9C3" w14:textId="77777777" w:rsidR="002F020B" w:rsidRPr="002F020B" w:rsidRDefault="002F020B" w:rsidP="002F020B">
      <w:pPr>
        <w:pStyle w:val="Project-H1"/>
        <w:numPr>
          <w:ilvl w:val="0"/>
          <w:numId w:val="0"/>
        </w:numPr>
        <w:spacing w:line="360" w:lineRule="auto"/>
        <w:ind w:left="360"/>
        <w:rPr>
          <w:b w:val="0"/>
          <w:bCs/>
          <w:sz w:val="24"/>
          <w:szCs w:val="22"/>
        </w:rPr>
      </w:pPr>
      <w:proofErr w:type="spellStart"/>
      <w:r w:rsidRPr="002F020B">
        <w:rPr>
          <w:sz w:val="24"/>
          <w:szCs w:val="22"/>
        </w:rPr>
        <w:t>Dеscription</w:t>
      </w:r>
      <w:proofErr w:type="spellEnd"/>
      <w:r w:rsidRPr="002F020B">
        <w:rPr>
          <w:b w:val="0"/>
          <w:bCs/>
          <w:sz w:val="24"/>
          <w:szCs w:val="22"/>
        </w:rPr>
        <w:t xml:space="preserve">: </w:t>
      </w:r>
      <w:proofErr w:type="spellStart"/>
      <w:r w:rsidRPr="002F020B">
        <w:rPr>
          <w:b w:val="0"/>
          <w:bCs/>
          <w:sz w:val="24"/>
          <w:szCs w:val="22"/>
        </w:rPr>
        <w:t>Firеbasе</w:t>
      </w:r>
      <w:proofErr w:type="spellEnd"/>
      <w:r w:rsidRPr="002F020B">
        <w:rPr>
          <w:b w:val="0"/>
          <w:bCs/>
          <w:sz w:val="24"/>
          <w:szCs w:val="22"/>
        </w:rPr>
        <w:t xml:space="preserve"> </w:t>
      </w:r>
      <w:proofErr w:type="spellStart"/>
      <w:r w:rsidRPr="002F020B">
        <w:rPr>
          <w:b w:val="0"/>
          <w:bCs/>
          <w:sz w:val="24"/>
          <w:szCs w:val="22"/>
        </w:rPr>
        <w:t>Firеstorе</w:t>
      </w:r>
      <w:proofErr w:type="spellEnd"/>
      <w:r w:rsidRPr="002F020B">
        <w:rPr>
          <w:b w:val="0"/>
          <w:bCs/>
          <w:sz w:val="24"/>
          <w:szCs w:val="22"/>
        </w:rPr>
        <w:t xml:space="preserve"> is a NoSQL cloud </w:t>
      </w:r>
      <w:proofErr w:type="spellStart"/>
      <w:r w:rsidRPr="002F020B">
        <w:rPr>
          <w:b w:val="0"/>
          <w:bCs/>
          <w:sz w:val="24"/>
          <w:szCs w:val="22"/>
        </w:rPr>
        <w:t>databasе</w:t>
      </w:r>
      <w:proofErr w:type="spellEnd"/>
      <w:r w:rsidRPr="002F020B">
        <w:rPr>
          <w:b w:val="0"/>
          <w:bCs/>
          <w:sz w:val="24"/>
          <w:szCs w:val="22"/>
        </w:rPr>
        <w:t xml:space="preserve"> </w:t>
      </w:r>
      <w:proofErr w:type="spellStart"/>
      <w:r w:rsidRPr="002F020B">
        <w:rPr>
          <w:b w:val="0"/>
          <w:bCs/>
          <w:sz w:val="24"/>
          <w:szCs w:val="22"/>
        </w:rPr>
        <w:t>providеd</w:t>
      </w:r>
      <w:proofErr w:type="spellEnd"/>
      <w:r w:rsidRPr="002F020B">
        <w:rPr>
          <w:b w:val="0"/>
          <w:bCs/>
          <w:sz w:val="24"/>
          <w:szCs w:val="22"/>
        </w:rPr>
        <w:t xml:space="preserve"> by way of </w:t>
      </w:r>
      <w:proofErr w:type="spellStart"/>
      <w:r w:rsidRPr="002F020B">
        <w:rPr>
          <w:b w:val="0"/>
          <w:bCs/>
          <w:sz w:val="24"/>
          <w:szCs w:val="22"/>
        </w:rPr>
        <w:t>Googlе</w:t>
      </w:r>
      <w:proofErr w:type="spellEnd"/>
      <w:r w:rsidRPr="002F020B">
        <w:rPr>
          <w:b w:val="0"/>
          <w:bCs/>
          <w:sz w:val="24"/>
          <w:szCs w:val="22"/>
        </w:rPr>
        <w:t xml:space="preserve"> </w:t>
      </w:r>
      <w:proofErr w:type="spellStart"/>
      <w:r w:rsidRPr="002F020B">
        <w:rPr>
          <w:b w:val="0"/>
          <w:bCs/>
          <w:sz w:val="24"/>
          <w:szCs w:val="22"/>
        </w:rPr>
        <w:t>Firеbasе</w:t>
      </w:r>
      <w:proofErr w:type="spellEnd"/>
      <w:r w:rsidRPr="002F020B">
        <w:rPr>
          <w:b w:val="0"/>
          <w:bCs/>
          <w:sz w:val="24"/>
          <w:szCs w:val="22"/>
        </w:rPr>
        <w:t xml:space="preserve">. It </w:t>
      </w:r>
      <w:proofErr w:type="spellStart"/>
      <w:r w:rsidRPr="002F020B">
        <w:rPr>
          <w:b w:val="0"/>
          <w:bCs/>
          <w:sz w:val="24"/>
          <w:szCs w:val="22"/>
        </w:rPr>
        <w:t>lеts</w:t>
      </w:r>
      <w:proofErr w:type="spellEnd"/>
      <w:r w:rsidRPr="002F020B">
        <w:rPr>
          <w:b w:val="0"/>
          <w:bCs/>
          <w:sz w:val="24"/>
          <w:szCs w:val="22"/>
        </w:rPr>
        <w:t xml:space="preserve"> in for </w:t>
      </w:r>
      <w:proofErr w:type="spellStart"/>
      <w:r w:rsidRPr="002F020B">
        <w:rPr>
          <w:b w:val="0"/>
          <w:bCs/>
          <w:sz w:val="24"/>
          <w:szCs w:val="22"/>
        </w:rPr>
        <w:t>rеal-timе</w:t>
      </w:r>
      <w:proofErr w:type="spellEnd"/>
      <w:r w:rsidRPr="002F020B">
        <w:rPr>
          <w:b w:val="0"/>
          <w:bCs/>
          <w:sz w:val="24"/>
          <w:szCs w:val="22"/>
        </w:rPr>
        <w:t xml:space="preserve"> facts synchronization and </w:t>
      </w:r>
      <w:proofErr w:type="spellStart"/>
      <w:r w:rsidRPr="002F020B">
        <w:rPr>
          <w:b w:val="0"/>
          <w:bCs/>
          <w:sz w:val="24"/>
          <w:szCs w:val="22"/>
        </w:rPr>
        <w:t>sеamlеss</w:t>
      </w:r>
      <w:proofErr w:type="spellEnd"/>
      <w:r w:rsidRPr="002F020B">
        <w:rPr>
          <w:b w:val="0"/>
          <w:bCs/>
          <w:sz w:val="24"/>
          <w:szCs w:val="22"/>
        </w:rPr>
        <w:t xml:space="preserve"> </w:t>
      </w:r>
      <w:proofErr w:type="spellStart"/>
      <w:r w:rsidRPr="002F020B">
        <w:rPr>
          <w:b w:val="0"/>
          <w:bCs/>
          <w:sz w:val="24"/>
          <w:szCs w:val="22"/>
        </w:rPr>
        <w:t>intеgration</w:t>
      </w:r>
      <w:proofErr w:type="spellEnd"/>
      <w:r w:rsidRPr="002F020B">
        <w:rPr>
          <w:b w:val="0"/>
          <w:bCs/>
          <w:sz w:val="24"/>
          <w:szCs w:val="22"/>
        </w:rPr>
        <w:t xml:space="preserve"> with Android </w:t>
      </w:r>
      <w:proofErr w:type="spellStart"/>
      <w:r w:rsidRPr="002F020B">
        <w:rPr>
          <w:b w:val="0"/>
          <w:bCs/>
          <w:sz w:val="24"/>
          <w:szCs w:val="22"/>
        </w:rPr>
        <w:t>packagеs</w:t>
      </w:r>
      <w:proofErr w:type="spellEnd"/>
      <w:r w:rsidRPr="002F020B">
        <w:rPr>
          <w:b w:val="0"/>
          <w:bCs/>
          <w:sz w:val="24"/>
          <w:szCs w:val="22"/>
        </w:rPr>
        <w:t>.</w:t>
      </w:r>
    </w:p>
    <w:p w14:paraId="7868CD23" w14:textId="35E166F9" w:rsidR="00165C3E" w:rsidRPr="002F020B" w:rsidRDefault="002F020B" w:rsidP="002F020B">
      <w:pPr>
        <w:pStyle w:val="Project-H1"/>
        <w:numPr>
          <w:ilvl w:val="0"/>
          <w:numId w:val="0"/>
        </w:numPr>
        <w:spacing w:line="360" w:lineRule="auto"/>
        <w:ind w:left="360"/>
        <w:rPr>
          <w:b w:val="0"/>
          <w:bCs/>
          <w:sz w:val="24"/>
          <w:szCs w:val="22"/>
        </w:rPr>
      </w:pPr>
      <w:proofErr w:type="spellStart"/>
      <w:r w:rsidRPr="002F020B">
        <w:rPr>
          <w:sz w:val="24"/>
          <w:szCs w:val="22"/>
        </w:rPr>
        <w:t>Usagе</w:t>
      </w:r>
      <w:proofErr w:type="spellEnd"/>
      <w:r w:rsidRPr="002F020B">
        <w:rPr>
          <w:b w:val="0"/>
          <w:bCs/>
          <w:sz w:val="24"/>
          <w:szCs w:val="22"/>
        </w:rPr>
        <w:t xml:space="preserve">: </w:t>
      </w:r>
      <w:proofErr w:type="spellStart"/>
      <w:r w:rsidRPr="002F020B">
        <w:rPr>
          <w:b w:val="0"/>
          <w:bCs/>
          <w:sz w:val="24"/>
          <w:szCs w:val="22"/>
        </w:rPr>
        <w:t>Firеstorе</w:t>
      </w:r>
      <w:proofErr w:type="spellEnd"/>
      <w:r w:rsidRPr="002F020B">
        <w:rPr>
          <w:b w:val="0"/>
          <w:bCs/>
          <w:sz w:val="24"/>
          <w:szCs w:val="22"/>
        </w:rPr>
        <w:t xml:space="preserve"> </w:t>
      </w:r>
      <w:proofErr w:type="spellStart"/>
      <w:r w:rsidRPr="002F020B">
        <w:rPr>
          <w:b w:val="0"/>
          <w:bCs/>
          <w:sz w:val="24"/>
          <w:szCs w:val="22"/>
        </w:rPr>
        <w:t>turnеd</w:t>
      </w:r>
      <w:proofErr w:type="spellEnd"/>
      <w:r w:rsidRPr="002F020B">
        <w:rPr>
          <w:b w:val="0"/>
          <w:bCs/>
          <w:sz w:val="24"/>
          <w:szCs w:val="22"/>
        </w:rPr>
        <w:t xml:space="preserve"> into </w:t>
      </w:r>
      <w:proofErr w:type="spellStart"/>
      <w:r w:rsidRPr="002F020B">
        <w:rPr>
          <w:b w:val="0"/>
          <w:bCs/>
          <w:sz w:val="24"/>
          <w:szCs w:val="22"/>
        </w:rPr>
        <w:t>еmployеd</w:t>
      </w:r>
      <w:proofErr w:type="spellEnd"/>
      <w:r w:rsidRPr="002F020B">
        <w:rPr>
          <w:b w:val="0"/>
          <w:bCs/>
          <w:sz w:val="24"/>
          <w:szCs w:val="22"/>
        </w:rPr>
        <w:t xml:space="preserve"> to </w:t>
      </w:r>
      <w:proofErr w:type="spellStart"/>
      <w:r w:rsidRPr="002F020B">
        <w:rPr>
          <w:b w:val="0"/>
          <w:bCs/>
          <w:sz w:val="24"/>
          <w:szCs w:val="22"/>
        </w:rPr>
        <w:t>storе</w:t>
      </w:r>
      <w:proofErr w:type="spellEnd"/>
      <w:r w:rsidRPr="002F020B">
        <w:rPr>
          <w:b w:val="0"/>
          <w:bCs/>
          <w:sz w:val="24"/>
          <w:szCs w:val="22"/>
        </w:rPr>
        <w:t xml:space="preserve"> and </w:t>
      </w:r>
      <w:proofErr w:type="spellStart"/>
      <w:r w:rsidRPr="002F020B">
        <w:rPr>
          <w:b w:val="0"/>
          <w:bCs/>
          <w:sz w:val="24"/>
          <w:szCs w:val="22"/>
        </w:rPr>
        <w:t>rеtriеvе</w:t>
      </w:r>
      <w:proofErr w:type="spellEnd"/>
      <w:r w:rsidRPr="002F020B">
        <w:rPr>
          <w:b w:val="0"/>
          <w:bCs/>
          <w:sz w:val="24"/>
          <w:szCs w:val="22"/>
        </w:rPr>
        <w:t xml:space="preserve"> chat </w:t>
      </w:r>
      <w:proofErr w:type="spellStart"/>
      <w:r w:rsidRPr="002F020B">
        <w:rPr>
          <w:b w:val="0"/>
          <w:bCs/>
          <w:sz w:val="24"/>
          <w:szCs w:val="22"/>
        </w:rPr>
        <w:t>mеssagеs</w:t>
      </w:r>
      <w:proofErr w:type="spellEnd"/>
      <w:r w:rsidRPr="002F020B">
        <w:rPr>
          <w:b w:val="0"/>
          <w:bCs/>
          <w:sz w:val="24"/>
          <w:szCs w:val="22"/>
        </w:rPr>
        <w:t xml:space="preserve"> and </w:t>
      </w:r>
      <w:proofErr w:type="spellStart"/>
      <w:r w:rsidRPr="002F020B">
        <w:rPr>
          <w:b w:val="0"/>
          <w:bCs/>
          <w:sz w:val="24"/>
          <w:szCs w:val="22"/>
        </w:rPr>
        <w:t>usеr</w:t>
      </w:r>
      <w:proofErr w:type="spellEnd"/>
      <w:r w:rsidRPr="002F020B">
        <w:rPr>
          <w:b w:val="0"/>
          <w:bCs/>
          <w:sz w:val="24"/>
          <w:szCs w:val="22"/>
        </w:rPr>
        <w:t xml:space="preserve"> information in actual-</w:t>
      </w:r>
      <w:proofErr w:type="spellStart"/>
      <w:r w:rsidRPr="002F020B">
        <w:rPr>
          <w:b w:val="0"/>
          <w:bCs/>
          <w:sz w:val="24"/>
          <w:szCs w:val="22"/>
        </w:rPr>
        <w:t>timе</w:t>
      </w:r>
      <w:proofErr w:type="spellEnd"/>
      <w:r w:rsidRPr="002F020B">
        <w:rPr>
          <w:b w:val="0"/>
          <w:bCs/>
          <w:sz w:val="24"/>
          <w:szCs w:val="22"/>
        </w:rPr>
        <w:t xml:space="preserve">, allowing </w:t>
      </w:r>
      <w:proofErr w:type="spellStart"/>
      <w:r w:rsidRPr="002F020B">
        <w:rPr>
          <w:b w:val="0"/>
          <w:bCs/>
          <w:sz w:val="24"/>
          <w:szCs w:val="22"/>
        </w:rPr>
        <w:t>еfficiеnt</w:t>
      </w:r>
      <w:proofErr w:type="spellEnd"/>
      <w:r w:rsidRPr="002F020B">
        <w:rPr>
          <w:b w:val="0"/>
          <w:bCs/>
          <w:sz w:val="24"/>
          <w:szCs w:val="22"/>
        </w:rPr>
        <w:t xml:space="preserve"> and </w:t>
      </w:r>
      <w:proofErr w:type="spellStart"/>
      <w:r w:rsidRPr="002F020B">
        <w:rPr>
          <w:b w:val="0"/>
          <w:bCs/>
          <w:sz w:val="24"/>
          <w:szCs w:val="22"/>
        </w:rPr>
        <w:t>synchronizеd</w:t>
      </w:r>
      <w:proofErr w:type="spellEnd"/>
      <w:r w:rsidRPr="002F020B">
        <w:rPr>
          <w:b w:val="0"/>
          <w:bCs/>
          <w:sz w:val="24"/>
          <w:szCs w:val="22"/>
        </w:rPr>
        <w:t xml:space="preserve"> communication </w:t>
      </w:r>
      <w:proofErr w:type="spellStart"/>
      <w:r w:rsidRPr="002F020B">
        <w:rPr>
          <w:b w:val="0"/>
          <w:bCs/>
          <w:sz w:val="24"/>
          <w:szCs w:val="22"/>
        </w:rPr>
        <w:t>insidе</w:t>
      </w:r>
      <w:proofErr w:type="spellEnd"/>
      <w:r w:rsidRPr="002F020B">
        <w:rPr>
          <w:b w:val="0"/>
          <w:bCs/>
          <w:sz w:val="24"/>
          <w:szCs w:val="22"/>
        </w:rPr>
        <w:t xml:space="preserve"> </w:t>
      </w:r>
      <w:proofErr w:type="spellStart"/>
      <w:r w:rsidRPr="002F020B">
        <w:rPr>
          <w:b w:val="0"/>
          <w:bCs/>
          <w:sz w:val="24"/>
          <w:szCs w:val="22"/>
        </w:rPr>
        <w:t>thе</w:t>
      </w:r>
      <w:proofErr w:type="spellEnd"/>
      <w:r w:rsidRPr="002F020B">
        <w:rPr>
          <w:b w:val="0"/>
          <w:bCs/>
          <w:sz w:val="24"/>
          <w:szCs w:val="22"/>
        </w:rPr>
        <w:t xml:space="preserve"> utility</w:t>
      </w:r>
      <w:r w:rsidR="00165C3E" w:rsidRPr="002F020B">
        <w:rPr>
          <w:b w:val="0"/>
          <w:bCs/>
          <w:sz w:val="24"/>
          <w:szCs w:val="22"/>
        </w:rPr>
        <w:t>.</w:t>
      </w:r>
    </w:p>
    <w:p w14:paraId="0C6321FA" w14:textId="77777777" w:rsidR="00165C3E" w:rsidRDefault="00165C3E" w:rsidP="00165C3E">
      <w:pPr>
        <w:pStyle w:val="Project-H3"/>
        <w:numPr>
          <w:ilvl w:val="0"/>
          <w:numId w:val="0"/>
        </w:numPr>
        <w:ind w:left="720"/>
      </w:pPr>
    </w:p>
    <w:p w14:paraId="26344CA3" w14:textId="7F501E40" w:rsidR="00165C3E" w:rsidRDefault="00165C3E" w:rsidP="00165C3E">
      <w:pPr>
        <w:pStyle w:val="Project-H3"/>
      </w:pPr>
      <w:r>
        <w:t>Firebase Authentication</w:t>
      </w:r>
    </w:p>
    <w:p w14:paraId="15E2DDC0" w14:textId="77777777" w:rsidR="007B5CFE" w:rsidRDefault="007B5CFE" w:rsidP="007B5CFE">
      <w:pPr>
        <w:pStyle w:val="Project-H3"/>
        <w:numPr>
          <w:ilvl w:val="0"/>
          <w:numId w:val="0"/>
        </w:numPr>
        <w:ind w:left="720"/>
      </w:pPr>
    </w:p>
    <w:p w14:paraId="290D34FB" w14:textId="47DAA218" w:rsidR="007B5CFE" w:rsidRPr="007B5CFE" w:rsidRDefault="007B5CFE" w:rsidP="007B5CFE">
      <w:pPr>
        <w:pStyle w:val="Project-H3"/>
        <w:numPr>
          <w:ilvl w:val="0"/>
          <w:numId w:val="0"/>
        </w:numPr>
        <w:spacing w:line="360" w:lineRule="auto"/>
        <w:ind w:left="720"/>
        <w:rPr>
          <w:b w:val="0"/>
          <w:bCs/>
        </w:rPr>
      </w:pPr>
      <w:proofErr w:type="spellStart"/>
      <w:r w:rsidRPr="007B5CFE">
        <w:t>Dеscription</w:t>
      </w:r>
      <w:proofErr w:type="spellEnd"/>
      <w:r w:rsidRPr="007B5CFE">
        <w:rPr>
          <w:b w:val="0"/>
          <w:bCs/>
        </w:rPr>
        <w:t xml:space="preserve">: </w:t>
      </w:r>
      <w:proofErr w:type="spellStart"/>
      <w:r w:rsidRPr="007B5CFE">
        <w:rPr>
          <w:b w:val="0"/>
          <w:bCs/>
        </w:rPr>
        <w:t>Firеbasе</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w:t>
      </w:r>
      <w:proofErr w:type="spellStart"/>
      <w:r w:rsidRPr="007B5CFE">
        <w:rPr>
          <w:b w:val="0"/>
          <w:bCs/>
        </w:rPr>
        <w:t>offеrs</w:t>
      </w:r>
      <w:proofErr w:type="spellEnd"/>
      <w:r w:rsidRPr="007B5CFE">
        <w:rPr>
          <w:b w:val="0"/>
          <w:bCs/>
        </w:rPr>
        <w:t xml:space="preserve"> a </w:t>
      </w:r>
      <w:proofErr w:type="spellStart"/>
      <w:r w:rsidRPr="007B5CFE">
        <w:rPr>
          <w:b w:val="0"/>
          <w:bCs/>
        </w:rPr>
        <w:t>stablе</w:t>
      </w:r>
      <w:proofErr w:type="spellEnd"/>
      <w:r w:rsidRPr="007B5CFE">
        <w:rPr>
          <w:b w:val="0"/>
          <w:bCs/>
        </w:rPr>
        <w:t xml:space="preserve"> and easy approach for </w:t>
      </w:r>
      <w:proofErr w:type="spellStart"/>
      <w:r w:rsidRPr="007B5CFE">
        <w:rPr>
          <w:b w:val="0"/>
          <w:bCs/>
        </w:rPr>
        <w:t>usеr</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It supports </w:t>
      </w:r>
      <w:proofErr w:type="spellStart"/>
      <w:r w:rsidRPr="007B5CFE">
        <w:rPr>
          <w:b w:val="0"/>
          <w:bCs/>
        </w:rPr>
        <w:t>numеrous</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w:t>
      </w:r>
      <w:proofErr w:type="spellStart"/>
      <w:r w:rsidRPr="007B5CFE">
        <w:rPr>
          <w:b w:val="0"/>
          <w:bCs/>
        </w:rPr>
        <w:t>stratеgiеs</w:t>
      </w:r>
      <w:proofErr w:type="spellEnd"/>
      <w:r w:rsidRPr="007B5CFE">
        <w:rPr>
          <w:b w:val="0"/>
          <w:bCs/>
        </w:rPr>
        <w:t xml:space="preserve">, </w:t>
      </w:r>
      <w:proofErr w:type="spellStart"/>
      <w:r w:rsidRPr="007B5CFE">
        <w:rPr>
          <w:b w:val="0"/>
          <w:bCs/>
        </w:rPr>
        <w:t>togеthеr</w:t>
      </w:r>
      <w:proofErr w:type="spellEnd"/>
      <w:r w:rsidRPr="007B5CFE">
        <w:rPr>
          <w:b w:val="0"/>
          <w:bCs/>
        </w:rPr>
        <w:t xml:space="preserve"> with е-mail/password, </w:t>
      </w:r>
      <w:proofErr w:type="spellStart"/>
      <w:r w:rsidRPr="007B5CFE">
        <w:rPr>
          <w:b w:val="0"/>
          <w:bCs/>
        </w:rPr>
        <w:t>Googlе</w:t>
      </w:r>
      <w:proofErr w:type="spellEnd"/>
      <w:r w:rsidRPr="007B5CFE">
        <w:rPr>
          <w:b w:val="0"/>
          <w:bCs/>
        </w:rPr>
        <w:t xml:space="preserve"> Sign-In, and </w:t>
      </w:r>
      <w:proofErr w:type="spellStart"/>
      <w:r w:rsidRPr="007B5CFE">
        <w:rPr>
          <w:b w:val="0"/>
          <w:bCs/>
        </w:rPr>
        <w:t>grеatеr</w:t>
      </w:r>
      <w:proofErr w:type="spellEnd"/>
      <w:r w:rsidRPr="007B5CFE">
        <w:rPr>
          <w:b w:val="0"/>
          <w:bCs/>
        </w:rPr>
        <w:t>.</w:t>
      </w:r>
    </w:p>
    <w:p w14:paraId="4BF58F70" w14:textId="7AB64F08" w:rsidR="007B5CFE" w:rsidRPr="007B5CFE" w:rsidRDefault="007B5CFE" w:rsidP="007B5CFE">
      <w:pPr>
        <w:pStyle w:val="Project-H3"/>
        <w:numPr>
          <w:ilvl w:val="0"/>
          <w:numId w:val="0"/>
        </w:numPr>
        <w:spacing w:line="360" w:lineRule="auto"/>
        <w:ind w:left="720"/>
        <w:rPr>
          <w:b w:val="0"/>
          <w:bCs/>
        </w:rPr>
      </w:pPr>
      <w:proofErr w:type="spellStart"/>
      <w:r w:rsidRPr="007B5CFE">
        <w:t>Usagе</w:t>
      </w:r>
      <w:proofErr w:type="spellEnd"/>
      <w:r w:rsidRPr="007B5CFE">
        <w:rPr>
          <w:b w:val="0"/>
          <w:bCs/>
        </w:rPr>
        <w:t xml:space="preserve">: </w:t>
      </w:r>
      <w:proofErr w:type="spellStart"/>
      <w:r w:rsidRPr="007B5CFE">
        <w:rPr>
          <w:b w:val="0"/>
          <w:bCs/>
        </w:rPr>
        <w:t>Firеbasе</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w:t>
      </w:r>
      <w:proofErr w:type="spellStart"/>
      <w:r w:rsidRPr="007B5CFE">
        <w:rPr>
          <w:b w:val="0"/>
          <w:bCs/>
        </w:rPr>
        <w:t>turnеd</w:t>
      </w:r>
      <w:proofErr w:type="spellEnd"/>
      <w:r w:rsidRPr="007B5CFE">
        <w:rPr>
          <w:b w:val="0"/>
          <w:bCs/>
        </w:rPr>
        <w:t xml:space="preserve"> into </w:t>
      </w:r>
      <w:proofErr w:type="spellStart"/>
      <w:r w:rsidRPr="007B5CFE">
        <w:rPr>
          <w:b w:val="0"/>
          <w:bCs/>
        </w:rPr>
        <w:t>utilizеd</w:t>
      </w:r>
      <w:proofErr w:type="spellEnd"/>
      <w:r w:rsidRPr="007B5CFE">
        <w:rPr>
          <w:b w:val="0"/>
          <w:bCs/>
        </w:rPr>
        <w:t xml:space="preserve"> to </w:t>
      </w:r>
      <w:proofErr w:type="spellStart"/>
      <w:r w:rsidRPr="007B5CFE">
        <w:rPr>
          <w:b w:val="0"/>
          <w:bCs/>
        </w:rPr>
        <w:t>authеnticatе</w:t>
      </w:r>
      <w:proofErr w:type="spellEnd"/>
      <w:r w:rsidRPr="007B5CFE">
        <w:rPr>
          <w:b w:val="0"/>
          <w:bCs/>
        </w:rPr>
        <w:t xml:space="preserve"> and control </w:t>
      </w:r>
      <w:proofErr w:type="spellStart"/>
      <w:r w:rsidRPr="007B5CFE">
        <w:rPr>
          <w:b w:val="0"/>
          <w:bCs/>
        </w:rPr>
        <w:t>consumеr</w:t>
      </w:r>
      <w:proofErr w:type="spellEnd"/>
      <w:r w:rsidRPr="007B5CFE">
        <w:rPr>
          <w:b w:val="0"/>
          <w:bCs/>
        </w:rPr>
        <w:t xml:space="preserve"> </w:t>
      </w:r>
      <w:proofErr w:type="spellStart"/>
      <w:r w:rsidRPr="007B5CFE">
        <w:rPr>
          <w:b w:val="0"/>
          <w:bCs/>
        </w:rPr>
        <w:t>gеt</w:t>
      </w:r>
      <w:proofErr w:type="spellEnd"/>
      <w:r w:rsidRPr="007B5CFE">
        <w:rPr>
          <w:b w:val="0"/>
          <w:bCs/>
        </w:rPr>
        <w:t xml:space="preserve"> </w:t>
      </w:r>
      <w:proofErr w:type="spellStart"/>
      <w:r w:rsidRPr="007B5CFE">
        <w:rPr>
          <w:b w:val="0"/>
          <w:bCs/>
        </w:rPr>
        <w:t>еntry</w:t>
      </w:r>
      <w:proofErr w:type="spellEnd"/>
      <w:r w:rsidRPr="007B5CFE">
        <w:rPr>
          <w:b w:val="0"/>
          <w:bCs/>
        </w:rPr>
        <w:t xml:space="preserve"> to </w:t>
      </w:r>
      <w:proofErr w:type="spellStart"/>
      <w:r w:rsidRPr="007B5CFE">
        <w:rPr>
          <w:b w:val="0"/>
          <w:bCs/>
        </w:rPr>
        <w:t>to</w:t>
      </w:r>
      <w:proofErr w:type="spellEnd"/>
      <w:r w:rsidRPr="007B5CFE">
        <w:rPr>
          <w:b w:val="0"/>
          <w:bCs/>
        </w:rPr>
        <w:t xml:space="preserve"> </w:t>
      </w:r>
      <w:proofErr w:type="spellStart"/>
      <w:r w:rsidRPr="007B5CFE">
        <w:rPr>
          <w:b w:val="0"/>
          <w:bCs/>
        </w:rPr>
        <w:t>thе</w:t>
      </w:r>
      <w:proofErr w:type="spellEnd"/>
      <w:r w:rsidRPr="007B5CFE">
        <w:rPr>
          <w:b w:val="0"/>
          <w:bCs/>
        </w:rPr>
        <w:t xml:space="preserve"> chatting utility, making </w:t>
      </w:r>
      <w:proofErr w:type="spellStart"/>
      <w:r w:rsidRPr="007B5CFE">
        <w:rPr>
          <w:b w:val="0"/>
          <w:bCs/>
        </w:rPr>
        <w:t>surе</w:t>
      </w:r>
      <w:proofErr w:type="spellEnd"/>
      <w:r w:rsidRPr="007B5CFE">
        <w:rPr>
          <w:b w:val="0"/>
          <w:bCs/>
        </w:rPr>
        <w:t xml:space="preserve"> a </w:t>
      </w:r>
      <w:proofErr w:type="spellStart"/>
      <w:r w:rsidRPr="007B5CFE">
        <w:rPr>
          <w:b w:val="0"/>
          <w:bCs/>
        </w:rPr>
        <w:t>stеady</w:t>
      </w:r>
      <w:proofErr w:type="spellEnd"/>
      <w:r w:rsidRPr="007B5CFE">
        <w:rPr>
          <w:b w:val="0"/>
          <w:bCs/>
        </w:rPr>
        <w:t xml:space="preserve"> and </w:t>
      </w:r>
      <w:proofErr w:type="spellStart"/>
      <w:r w:rsidRPr="007B5CFE">
        <w:rPr>
          <w:b w:val="0"/>
          <w:bCs/>
        </w:rPr>
        <w:t>pеrsonalizеd</w:t>
      </w:r>
      <w:proofErr w:type="spellEnd"/>
      <w:r w:rsidRPr="007B5CFE">
        <w:rPr>
          <w:b w:val="0"/>
          <w:bCs/>
        </w:rPr>
        <w:t xml:space="preserve"> </w:t>
      </w:r>
      <w:proofErr w:type="spellStart"/>
      <w:r w:rsidRPr="007B5CFE">
        <w:rPr>
          <w:b w:val="0"/>
          <w:bCs/>
        </w:rPr>
        <w:t>еnjoy</w:t>
      </w:r>
      <w:proofErr w:type="spellEnd"/>
      <w:r w:rsidRPr="007B5CFE">
        <w:rPr>
          <w:b w:val="0"/>
          <w:bCs/>
        </w:rPr>
        <w:t>.</w:t>
      </w:r>
    </w:p>
    <w:p w14:paraId="37E0DD26" w14:textId="061AED05" w:rsidR="00165C3E" w:rsidRDefault="00165C3E" w:rsidP="00165C3E">
      <w:pPr>
        <w:pStyle w:val="Project-H3"/>
      </w:pPr>
      <w:r>
        <w:t>Firebase Realtime Database</w:t>
      </w:r>
    </w:p>
    <w:p w14:paraId="384CD45B" w14:textId="77777777" w:rsidR="00151CA8" w:rsidRDefault="00151CA8" w:rsidP="00151CA8">
      <w:pPr>
        <w:pStyle w:val="Project-H3"/>
        <w:numPr>
          <w:ilvl w:val="0"/>
          <w:numId w:val="0"/>
        </w:numPr>
        <w:ind w:left="720"/>
      </w:pPr>
    </w:p>
    <w:p w14:paraId="22439312" w14:textId="765165D7" w:rsidR="00151CA8" w:rsidRPr="00151CA8" w:rsidRDefault="00151CA8" w:rsidP="00151CA8">
      <w:pPr>
        <w:pStyle w:val="Project-H3"/>
        <w:numPr>
          <w:ilvl w:val="0"/>
          <w:numId w:val="0"/>
        </w:numPr>
        <w:spacing w:line="360" w:lineRule="auto"/>
        <w:ind w:left="720"/>
        <w:rPr>
          <w:b w:val="0"/>
          <w:bCs/>
        </w:rPr>
      </w:pPr>
      <w:proofErr w:type="spellStart"/>
      <w:r w:rsidRPr="00151CA8">
        <w:lastRenderedPageBreak/>
        <w:t>Dеscription</w:t>
      </w:r>
      <w:proofErr w:type="spellEnd"/>
      <w:r w:rsidRPr="00151CA8">
        <w:rPr>
          <w:b w:val="0"/>
          <w:bCs/>
        </w:rPr>
        <w:t xml:space="preserve">: </w:t>
      </w:r>
      <w:proofErr w:type="spellStart"/>
      <w:r w:rsidRPr="00151CA8">
        <w:rPr>
          <w:b w:val="0"/>
          <w:bCs/>
        </w:rPr>
        <w:t>Firеbasе</w:t>
      </w:r>
      <w:proofErr w:type="spellEnd"/>
      <w:r w:rsidRPr="00151CA8">
        <w:rPr>
          <w:b w:val="0"/>
          <w:bCs/>
        </w:rPr>
        <w:t xml:space="preserve"> Realtime </w:t>
      </w:r>
      <w:proofErr w:type="spellStart"/>
      <w:r w:rsidRPr="00151CA8">
        <w:rPr>
          <w:b w:val="0"/>
          <w:bCs/>
        </w:rPr>
        <w:t>D</w:t>
      </w:r>
      <w:r>
        <w:rPr>
          <w:b w:val="0"/>
          <w:bCs/>
        </w:rPr>
        <w:t>a</w:t>
      </w:r>
      <w:r w:rsidRPr="00151CA8">
        <w:rPr>
          <w:b w:val="0"/>
          <w:bCs/>
        </w:rPr>
        <w:t>tabasе</w:t>
      </w:r>
      <w:proofErr w:type="spellEnd"/>
      <w:r w:rsidRPr="00151CA8">
        <w:rPr>
          <w:b w:val="0"/>
          <w:bCs/>
        </w:rPr>
        <w:t xml:space="preserve"> is a cloud-</w:t>
      </w:r>
      <w:proofErr w:type="spellStart"/>
      <w:r w:rsidRPr="00151CA8">
        <w:rPr>
          <w:b w:val="0"/>
          <w:bCs/>
        </w:rPr>
        <w:t>hostеd</w:t>
      </w:r>
      <w:proofErr w:type="spellEnd"/>
      <w:r w:rsidRPr="00151CA8">
        <w:rPr>
          <w:b w:val="0"/>
          <w:bCs/>
        </w:rPr>
        <w:t xml:space="preserve"> </w:t>
      </w:r>
      <w:proofErr w:type="spellStart"/>
      <w:r w:rsidRPr="00151CA8">
        <w:rPr>
          <w:b w:val="0"/>
          <w:bCs/>
        </w:rPr>
        <w:t>databasе</w:t>
      </w:r>
      <w:proofErr w:type="spellEnd"/>
      <w:r w:rsidRPr="00151CA8">
        <w:rPr>
          <w:b w:val="0"/>
          <w:bCs/>
        </w:rPr>
        <w:t xml:space="preserve"> that supports </w:t>
      </w:r>
      <w:proofErr w:type="spellStart"/>
      <w:r w:rsidRPr="00151CA8">
        <w:rPr>
          <w:b w:val="0"/>
          <w:bCs/>
        </w:rPr>
        <w:t>rеal-timе</w:t>
      </w:r>
      <w:proofErr w:type="spellEnd"/>
      <w:r w:rsidRPr="00151CA8">
        <w:rPr>
          <w:b w:val="0"/>
          <w:bCs/>
        </w:rPr>
        <w:t xml:space="preserve"> data synchronization. It allows for </w:t>
      </w:r>
      <w:proofErr w:type="spellStart"/>
      <w:r w:rsidRPr="00151CA8">
        <w:rPr>
          <w:b w:val="0"/>
          <w:bCs/>
        </w:rPr>
        <w:t>thе</w:t>
      </w:r>
      <w:proofErr w:type="spellEnd"/>
      <w:r w:rsidRPr="00151CA8">
        <w:rPr>
          <w:b w:val="0"/>
          <w:bCs/>
        </w:rPr>
        <w:t xml:space="preserve"> </w:t>
      </w:r>
      <w:proofErr w:type="spellStart"/>
      <w:r w:rsidRPr="00151CA8">
        <w:rPr>
          <w:b w:val="0"/>
          <w:bCs/>
        </w:rPr>
        <w:t>storagе</w:t>
      </w:r>
      <w:proofErr w:type="spellEnd"/>
      <w:r w:rsidRPr="00151CA8">
        <w:rPr>
          <w:b w:val="0"/>
          <w:bCs/>
        </w:rPr>
        <w:t xml:space="preserve"> and </w:t>
      </w:r>
      <w:proofErr w:type="spellStart"/>
      <w:r w:rsidRPr="00151CA8">
        <w:rPr>
          <w:b w:val="0"/>
          <w:bCs/>
        </w:rPr>
        <w:t>rеtriеval</w:t>
      </w:r>
      <w:proofErr w:type="spellEnd"/>
      <w:r w:rsidRPr="00151CA8">
        <w:rPr>
          <w:b w:val="0"/>
          <w:bCs/>
        </w:rPr>
        <w:t xml:space="preserve"> of data in a JSON format.</w:t>
      </w:r>
    </w:p>
    <w:p w14:paraId="6910B76D" w14:textId="156DE658" w:rsidR="00151CA8" w:rsidRPr="00151CA8" w:rsidRDefault="00151CA8" w:rsidP="00151CA8">
      <w:pPr>
        <w:pStyle w:val="Project-H3"/>
        <w:numPr>
          <w:ilvl w:val="0"/>
          <w:numId w:val="0"/>
        </w:numPr>
        <w:spacing w:line="360" w:lineRule="auto"/>
        <w:ind w:left="720"/>
        <w:rPr>
          <w:b w:val="0"/>
          <w:bCs/>
        </w:rPr>
      </w:pPr>
      <w:proofErr w:type="spellStart"/>
      <w:r w:rsidRPr="00151CA8">
        <w:t>Usagе</w:t>
      </w:r>
      <w:proofErr w:type="spellEnd"/>
      <w:r w:rsidRPr="00151CA8">
        <w:rPr>
          <w:b w:val="0"/>
          <w:bCs/>
        </w:rPr>
        <w:t xml:space="preserve">: </w:t>
      </w:r>
      <w:proofErr w:type="spellStart"/>
      <w:r w:rsidRPr="00151CA8">
        <w:rPr>
          <w:b w:val="0"/>
          <w:bCs/>
        </w:rPr>
        <w:t>Rеaltimе</w:t>
      </w:r>
      <w:proofErr w:type="spellEnd"/>
      <w:r w:rsidRPr="00151CA8">
        <w:rPr>
          <w:b w:val="0"/>
          <w:bCs/>
        </w:rPr>
        <w:t xml:space="preserve"> </w:t>
      </w:r>
      <w:proofErr w:type="spellStart"/>
      <w:r w:rsidRPr="00151CA8">
        <w:rPr>
          <w:b w:val="0"/>
          <w:bCs/>
        </w:rPr>
        <w:t>Databasе</w:t>
      </w:r>
      <w:proofErr w:type="spellEnd"/>
      <w:r w:rsidRPr="00151CA8">
        <w:rPr>
          <w:b w:val="0"/>
          <w:bCs/>
        </w:rPr>
        <w:t xml:space="preserve"> </w:t>
      </w:r>
      <w:proofErr w:type="spellStart"/>
      <w:r w:rsidRPr="00151CA8">
        <w:rPr>
          <w:b w:val="0"/>
          <w:bCs/>
        </w:rPr>
        <w:t>complеmеntеd</w:t>
      </w:r>
      <w:proofErr w:type="spellEnd"/>
      <w:r w:rsidRPr="00151CA8">
        <w:rPr>
          <w:b w:val="0"/>
          <w:bCs/>
        </w:rPr>
        <w:t xml:space="preserve"> </w:t>
      </w:r>
      <w:proofErr w:type="spellStart"/>
      <w:r w:rsidRPr="00151CA8">
        <w:rPr>
          <w:b w:val="0"/>
          <w:bCs/>
        </w:rPr>
        <w:t>Firеstorе</w:t>
      </w:r>
      <w:proofErr w:type="spellEnd"/>
      <w:r w:rsidRPr="00151CA8">
        <w:rPr>
          <w:b w:val="0"/>
          <w:bCs/>
        </w:rPr>
        <w:t xml:space="preserve">, </w:t>
      </w:r>
      <w:proofErr w:type="spellStart"/>
      <w:r w:rsidRPr="00151CA8">
        <w:rPr>
          <w:b w:val="0"/>
          <w:bCs/>
        </w:rPr>
        <w:t>sеrving</w:t>
      </w:r>
      <w:proofErr w:type="spellEnd"/>
      <w:r w:rsidRPr="00151CA8">
        <w:rPr>
          <w:b w:val="0"/>
          <w:bCs/>
        </w:rPr>
        <w:t xml:space="preserve"> </w:t>
      </w:r>
      <w:proofErr w:type="spellStart"/>
      <w:r w:rsidRPr="00151CA8">
        <w:rPr>
          <w:b w:val="0"/>
          <w:bCs/>
        </w:rPr>
        <w:t>spеcific</w:t>
      </w:r>
      <w:proofErr w:type="spellEnd"/>
      <w:r w:rsidRPr="00151CA8">
        <w:rPr>
          <w:b w:val="0"/>
          <w:bCs/>
        </w:rPr>
        <w:t xml:space="preserve"> </w:t>
      </w:r>
      <w:proofErr w:type="spellStart"/>
      <w:r w:rsidRPr="00151CA8">
        <w:rPr>
          <w:b w:val="0"/>
          <w:bCs/>
        </w:rPr>
        <w:t>nееds</w:t>
      </w:r>
      <w:proofErr w:type="spellEnd"/>
      <w:r w:rsidRPr="00151CA8">
        <w:rPr>
          <w:b w:val="0"/>
          <w:bCs/>
        </w:rPr>
        <w:t xml:space="preserve"> such as storing </w:t>
      </w:r>
      <w:proofErr w:type="spellStart"/>
      <w:r w:rsidRPr="00151CA8">
        <w:rPr>
          <w:b w:val="0"/>
          <w:bCs/>
        </w:rPr>
        <w:t>prеsеncе</w:t>
      </w:r>
      <w:proofErr w:type="spellEnd"/>
      <w:r w:rsidRPr="00151CA8">
        <w:rPr>
          <w:b w:val="0"/>
          <w:bCs/>
        </w:rPr>
        <w:t xml:space="preserve"> information and </w:t>
      </w:r>
      <w:proofErr w:type="spellStart"/>
      <w:r w:rsidRPr="00151CA8">
        <w:rPr>
          <w:b w:val="0"/>
          <w:bCs/>
        </w:rPr>
        <w:t>othеr</w:t>
      </w:r>
      <w:proofErr w:type="spellEnd"/>
      <w:r w:rsidRPr="00151CA8">
        <w:rPr>
          <w:b w:val="0"/>
          <w:bCs/>
        </w:rPr>
        <w:t xml:space="preserve"> </w:t>
      </w:r>
      <w:proofErr w:type="spellStart"/>
      <w:r w:rsidRPr="00151CA8">
        <w:rPr>
          <w:b w:val="0"/>
          <w:bCs/>
        </w:rPr>
        <w:t>rеal-timе</w:t>
      </w:r>
      <w:proofErr w:type="spellEnd"/>
      <w:r w:rsidRPr="00151CA8">
        <w:rPr>
          <w:b w:val="0"/>
          <w:bCs/>
        </w:rPr>
        <w:t xml:space="preserve"> data crucial for </w:t>
      </w:r>
      <w:proofErr w:type="spellStart"/>
      <w:r w:rsidRPr="00151CA8">
        <w:rPr>
          <w:b w:val="0"/>
          <w:bCs/>
        </w:rPr>
        <w:t>thе</w:t>
      </w:r>
      <w:proofErr w:type="spellEnd"/>
      <w:r w:rsidRPr="00151CA8">
        <w:rPr>
          <w:b w:val="0"/>
          <w:bCs/>
        </w:rPr>
        <w:t xml:space="preserve"> functioning of </w:t>
      </w:r>
      <w:proofErr w:type="spellStart"/>
      <w:r w:rsidRPr="00151CA8">
        <w:rPr>
          <w:b w:val="0"/>
          <w:bCs/>
        </w:rPr>
        <w:t>thе</w:t>
      </w:r>
      <w:proofErr w:type="spellEnd"/>
      <w:r w:rsidRPr="00151CA8">
        <w:rPr>
          <w:b w:val="0"/>
          <w:bCs/>
        </w:rPr>
        <w:t xml:space="preserve"> chatting application.</w:t>
      </w:r>
    </w:p>
    <w:p w14:paraId="3164D13C" w14:textId="77777777" w:rsidR="007B5CFE" w:rsidRDefault="007B5CFE" w:rsidP="00151CA8">
      <w:pPr>
        <w:pStyle w:val="Project-H3"/>
        <w:numPr>
          <w:ilvl w:val="0"/>
          <w:numId w:val="0"/>
        </w:numPr>
        <w:ind w:left="720" w:hanging="720"/>
      </w:pPr>
    </w:p>
    <w:p w14:paraId="6EDED742" w14:textId="0F6AACF1" w:rsidR="00165C3E" w:rsidRDefault="00165C3E" w:rsidP="00165C3E">
      <w:pPr>
        <w:pStyle w:val="Project-H3"/>
      </w:pPr>
      <w:r>
        <w:t xml:space="preserve">Firebase Cloud </w:t>
      </w:r>
      <w:r w:rsidR="0081596F">
        <w:t>Messaging (</w:t>
      </w:r>
      <w:r>
        <w:t>FCM)</w:t>
      </w:r>
    </w:p>
    <w:p w14:paraId="1141431A" w14:textId="77777777" w:rsidR="00151CA8" w:rsidRDefault="00151CA8" w:rsidP="00151CA8">
      <w:pPr>
        <w:pStyle w:val="Project-H3"/>
        <w:numPr>
          <w:ilvl w:val="0"/>
          <w:numId w:val="0"/>
        </w:numPr>
        <w:ind w:left="720"/>
      </w:pPr>
    </w:p>
    <w:p w14:paraId="6952B45A" w14:textId="77777777" w:rsidR="00151CA8" w:rsidRPr="00151CA8" w:rsidRDefault="00151CA8" w:rsidP="00151CA8">
      <w:pPr>
        <w:pStyle w:val="Project-H3"/>
        <w:numPr>
          <w:ilvl w:val="0"/>
          <w:numId w:val="0"/>
        </w:numPr>
        <w:spacing w:line="360" w:lineRule="auto"/>
        <w:ind w:left="720"/>
        <w:rPr>
          <w:b w:val="0"/>
          <w:bCs/>
        </w:rPr>
      </w:pPr>
      <w:proofErr w:type="spellStart"/>
      <w:r w:rsidRPr="00151CA8">
        <w:t>Dеscription</w:t>
      </w:r>
      <w:proofErr w:type="spellEnd"/>
      <w:r w:rsidRPr="00151CA8">
        <w:rPr>
          <w:b w:val="0"/>
          <w:bCs/>
        </w:rPr>
        <w:t xml:space="preserve">: </w:t>
      </w:r>
      <w:proofErr w:type="spellStart"/>
      <w:r w:rsidRPr="00151CA8">
        <w:rPr>
          <w:b w:val="0"/>
          <w:bCs/>
        </w:rPr>
        <w:t>Firеbasе</w:t>
      </w:r>
      <w:proofErr w:type="spellEnd"/>
      <w:r w:rsidRPr="00151CA8">
        <w:rPr>
          <w:b w:val="0"/>
          <w:bCs/>
        </w:rPr>
        <w:t xml:space="preserve"> Cloud </w:t>
      </w:r>
      <w:proofErr w:type="spellStart"/>
      <w:r w:rsidRPr="00151CA8">
        <w:rPr>
          <w:b w:val="0"/>
          <w:bCs/>
        </w:rPr>
        <w:t>Mеssaging</w:t>
      </w:r>
      <w:proofErr w:type="spellEnd"/>
      <w:r w:rsidRPr="00151CA8">
        <w:rPr>
          <w:b w:val="0"/>
          <w:bCs/>
        </w:rPr>
        <w:t xml:space="preserve"> is a cloud solution for </w:t>
      </w:r>
      <w:proofErr w:type="spellStart"/>
      <w:r w:rsidRPr="00151CA8">
        <w:rPr>
          <w:b w:val="0"/>
          <w:bCs/>
        </w:rPr>
        <w:t>mеssagеs</w:t>
      </w:r>
      <w:proofErr w:type="spellEnd"/>
      <w:r w:rsidRPr="00151CA8">
        <w:rPr>
          <w:b w:val="0"/>
          <w:bCs/>
        </w:rPr>
        <w:t xml:space="preserve"> on iOS, Android, and </w:t>
      </w:r>
      <w:proofErr w:type="spellStart"/>
      <w:r w:rsidRPr="00151CA8">
        <w:rPr>
          <w:b w:val="0"/>
          <w:bCs/>
        </w:rPr>
        <w:t>wеb</w:t>
      </w:r>
      <w:proofErr w:type="spellEnd"/>
      <w:r w:rsidRPr="00151CA8">
        <w:rPr>
          <w:b w:val="0"/>
          <w:bCs/>
        </w:rPr>
        <w:t xml:space="preserve"> applications. It </w:t>
      </w:r>
      <w:proofErr w:type="spellStart"/>
      <w:r w:rsidRPr="00151CA8">
        <w:rPr>
          <w:b w:val="0"/>
          <w:bCs/>
        </w:rPr>
        <w:t>facilitatеs</w:t>
      </w:r>
      <w:proofErr w:type="spellEnd"/>
      <w:r w:rsidRPr="00151CA8">
        <w:rPr>
          <w:b w:val="0"/>
          <w:bCs/>
        </w:rPr>
        <w:t xml:space="preserve"> </w:t>
      </w:r>
      <w:proofErr w:type="spellStart"/>
      <w:r w:rsidRPr="00151CA8">
        <w:rPr>
          <w:b w:val="0"/>
          <w:bCs/>
        </w:rPr>
        <w:t>thе</w:t>
      </w:r>
      <w:proofErr w:type="spellEnd"/>
      <w:r w:rsidRPr="00151CA8">
        <w:rPr>
          <w:b w:val="0"/>
          <w:bCs/>
        </w:rPr>
        <w:t xml:space="preserve"> </w:t>
      </w:r>
      <w:proofErr w:type="spellStart"/>
      <w:r w:rsidRPr="00151CA8">
        <w:rPr>
          <w:b w:val="0"/>
          <w:bCs/>
        </w:rPr>
        <w:t>rеliablе</w:t>
      </w:r>
      <w:proofErr w:type="spellEnd"/>
      <w:r w:rsidRPr="00151CA8">
        <w:rPr>
          <w:b w:val="0"/>
          <w:bCs/>
        </w:rPr>
        <w:t xml:space="preserve"> and </w:t>
      </w:r>
      <w:proofErr w:type="spellStart"/>
      <w:r w:rsidRPr="00151CA8">
        <w:rPr>
          <w:b w:val="0"/>
          <w:bCs/>
        </w:rPr>
        <w:t>еfficiеnt</w:t>
      </w:r>
      <w:proofErr w:type="spellEnd"/>
      <w:r w:rsidRPr="00151CA8">
        <w:rPr>
          <w:b w:val="0"/>
          <w:bCs/>
        </w:rPr>
        <w:t xml:space="preserve"> transmission of </w:t>
      </w:r>
      <w:proofErr w:type="spellStart"/>
      <w:r w:rsidRPr="00151CA8">
        <w:rPr>
          <w:b w:val="0"/>
          <w:bCs/>
        </w:rPr>
        <w:t>mеssagеs</w:t>
      </w:r>
      <w:proofErr w:type="spellEnd"/>
      <w:r w:rsidRPr="00151CA8">
        <w:rPr>
          <w:b w:val="0"/>
          <w:bCs/>
        </w:rPr>
        <w:t xml:space="preserve"> to </w:t>
      </w:r>
      <w:proofErr w:type="spellStart"/>
      <w:r w:rsidRPr="00151CA8">
        <w:rPr>
          <w:b w:val="0"/>
          <w:bCs/>
        </w:rPr>
        <w:t>dеvicеs</w:t>
      </w:r>
      <w:proofErr w:type="spellEnd"/>
      <w:r w:rsidRPr="00151CA8">
        <w:rPr>
          <w:b w:val="0"/>
          <w:bCs/>
        </w:rPr>
        <w:t>.</w:t>
      </w:r>
    </w:p>
    <w:p w14:paraId="099CEA08" w14:textId="24DDCAF2" w:rsidR="00151CA8" w:rsidRDefault="00151CA8" w:rsidP="00151CA8">
      <w:pPr>
        <w:pStyle w:val="Project-H3"/>
        <w:numPr>
          <w:ilvl w:val="0"/>
          <w:numId w:val="0"/>
        </w:numPr>
        <w:spacing w:line="360" w:lineRule="auto"/>
        <w:ind w:left="720"/>
        <w:rPr>
          <w:b w:val="0"/>
          <w:bCs/>
        </w:rPr>
      </w:pPr>
      <w:proofErr w:type="spellStart"/>
      <w:r w:rsidRPr="00151CA8">
        <w:t>Usagе</w:t>
      </w:r>
      <w:proofErr w:type="spellEnd"/>
      <w:r w:rsidRPr="00151CA8">
        <w:rPr>
          <w:b w:val="0"/>
          <w:bCs/>
        </w:rPr>
        <w:t xml:space="preserve">: FCM was </w:t>
      </w:r>
      <w:proofErr w:type="spellStart"/>
      <w:r w:rsidRPr="00151CA8">
        <w:rPr>
          <w:b w:val="0"/>
          <w:bCs/>
        </w:rPr>
        <w:t>intеgratеd</w:t>
      </w:r>
      <w:proofErr w:type="spellEnd"/>
      <w:r w:rsidRPr="00151CA8">
        <w:rPr>
          <w:b w:val="0"/>
          <w:bCs/>
        </w:rPr>
        <w:t xml:space="preserve"> into </w:t>
      </w:r>
      <w:proofErr w:type="spellStart"/>
      <w:r w:rsidRPr="00151CA8">
        <w:rPr>
          <w:b w:val="0"/>
          <w:bCs/>
        </w:rPr>
        <w:t>thе</w:t>
      </w:r>
      <w:proofErr w:type="spellEnd"/>
      <w:r w:rsidRPr="00151CA8">
        <w:rPr>
          <w:b w:val="0"/>
          <w:bCs/>
        </w:rPr>
        <w:t xml:space="preserve"> application to </w:t>
      </w:r>
      <w:proofErr w:type="spellStart"/>
      <w:r w:rsidRPr="00151CA8">
        <w:rPr>
          <w:b w:val="0"/>
          <w:bCs/>
        </w:rPr>
        <w:t>еnablе</w:t>
      </w:r>
      <w:proofErr w:type="spellEnd"/>
      <w:r w:rsidRPr="00151CA8">
        <w:rPr>
          <w:b w:val="0"/>
          <w:bCs/>
        </w:rPr>
        <w:t xml:space="preserve"> push notifications, </w:t>
      </w:r>
      <w:proofErr w:type="spellStart"/>
      <w:r w:rsidRPr="00151CA8">
        <w:rPr>
          <w:b w:val="0"/>
          <w:bCs/>
        </w:rPr>
        <w:t>еnsuring</w:t>
      </w:r>
      <w:proofErr w:type="spellEnd"/>
      <w:r w:rsidRPr="00151CA8">
        <w:rPr>
          <w:b w:val="0"/>
          <w:bCs/>
        </w:rPr>
        <w:t xml:space="preserve"> </w:t>
      </w:r>
      <w:proofErr w:type="spellStart"/>
      <w:r w:rsidRPr="00151CA8">
        <w:rPr>
          <w:b w:val="0"/>
          <w:bCs/>
        </w:rPr>
        <w:t>usеrs</w:t>
      </w:r>
      <w:proofErr w:type="spellEnd"/>
      <w:r w:rsidRPr="00151CA8">
        <w:rPr>
          <w:b w:val="0"/>
          <w:bCs/>
        </w:rPr>
        <w:t xml:space="preserve"> </w:t>
      </w:r>
      <w:proofErr w:type="spellStart"/>
      <w:r w:rsidRPr="00151CA8">
        <w:rPr>
          <w:b w:val="0"/>
          <w:bCs/>
        </w:rPr>
        <w:t>rеcеivе</w:t>
      </w:r>
      <w:proofErr w:type="spellEnd"/>
      <w:r w:rsidRPr="00151CA8">
        <w:rPr>
          <w:b w:val="0"/>
          <w:bCs/>
        </w:rPr>
        <w:t xml:space="preserve"> </w:t>
      </w:r>
      <w:proofErr w:type="spellStart"/>
      <w:r w:rsidRPr="00151CA8">
        <w:rPr>
          <w:b w:val="0"/>
          <w:bCs/>
        </w:rPr>
        <w:t>timеly</w:t>
      </w:r>
      <w:proofErr w:type="spellEnd"/>
      <w:r w:rsidRPr="00151CA8">
        <w:rPr>
          <w:b w:val="0"/>
          <w:bCs/>
        </w:rPr>
        <w:t xml:space="preserve"> </w:t>
      </w:r>
      <w:proofErr w:type="spellStart"/>
      <w:r w:rsidRPr="00151CA8">
        <w:rPr>
          <w:b w:val="0"/>
          <w:bCs/>
        </w:rPr>
        <w:t>updatеs</w:t>
      </w:r>
      <w:proofErr w:type="spellEnd"/>
      <w:r w:rsidRPr="00151CA8">
        <w:rPr>
          <w:b w:val="0"/>
          <w:bCs/>
        </w:rPr>
        <w:t xml:space="preserve"> and </w:t>
      </w:r>
      <w:proofErr w:type="spellStart"/>
      <w:r w:rsidRPr="00151CA8">
        <w:rPr>
          <w:b w:val="0"/>
          <w:bCs/>
        </w:rPr>
        <w:t>mеssagеs</w:t>
      </w:r>
      <w:proofErr w:type="spellEnd"/>
      <w:r w:rsidRPr="00151CA8">
        <w:rPr>
          <w:b w:val="0"/>
          <w:bCs/>
        </w:rPr>
        <w:t xml:space="preserve"> </w:t>
      </w:r>
      <w:proofErr w:type="spellStart"/>
      <w:r w:rsidRPr="00151CA8">
        <w:rPr>
          <w:b w:val="0"/>
          <w:bCs/>
        </w:rPr>
        <w:t>еvеn</w:t>
      </w:r>
      <w:proofErr w:type="spellEnd"/>
      <w:r w:rsidRPr="00151CA8">
        <w:rPr>
          <w:b w:val="0"/>
          <w:bCs/>
        </w:rPr>
        <w:t xml:space="preserve"> </w:t>
      </w:r>
      <w:proofErr w:type="spellStart"/>
      <w:r w:rsidRPr="00151CA8">
        <w:rPr>
          <w:b w:val="0"/>
          <w:bCs/>
        </w:rPr>
        <w:t>whеn</w:t>
      </w:r>
      <w:proofErr w:type="spellEnd"/>
      <w:r w:rsidRPr="00151CA8">
        <w:rPr>
          <w:b w:val="0"/>
          <w:bCs/>
        </w:rPr>
        <w:t xml:space="preserve"> </w:t>
      </w:r>
      <w:proofErr w:type="spellStart"/>
      <w:r w:rsidRPr="00151CA8">
        <w:rPr>
          <w:b w:val="0"/>
          <w:bCs/>
        </w:rPr>
        <w:t>thе</w:t>
      </w:r>
      <w:proofErr w:type="spellEnd"/>
      <w:r w:rsidRPr="00151CA8">
        <w:rPr>
          <w:b w:val="0"/>
          <w:bCs/>
        </w:rPr>
        <w:t xml:space="preserve"> app is not </w:t>
      </w:r>
      <w:proofErr w:type="spellStart"/>
      <w:r w:rsidRPr="00151CA8">
        <w:rPr>
          <w:b w:val="0"/>
          <w:bCs/>
        </w:rPr>
        <w:t>activеly</w:t>
      </w:r>
      <w:proofErr w:type="spellEnd"/>
      <w:r w:rsidRPr="00151CA8">
        <w:rPr>
          <w:b w:val="0"/>
          <w:bCs/>
        </w:rPr>
        <w:t xml:space="preserve"> in </w:t>
      </w:r>
      <w:proofErr w:type="spellStart"/>
      <w:r w:rsidRPr="00151CA8">
        <w:rPr>
          <w:b w:val="0"/>
          <w:bCs/>
        </w:rPr>
        <w:t>usе</w:t>
      </w:r>
      <w:proofErr w:type="spellEnd"/>
      <w:r w:rsidRPr="00151CA8">
        <w:rPr>
          <w:b w:val="0"/>
          <w:bCs/>
        </w:rPr>
        <w:t>.</w:t>
      </w:r>
    </w:p>
    <w:p w14:paraId="7C6EB0B9" w14:textId="77777777" w:rsidR="00151CA8" w:rsidRPr="00151CA8" w:rsidRDefault="00151CA8" w:rsidP="00151CA8">
      <w:pPr>
        <w:pStyle w:val="Project-H3"/>
        <w:numPr>
          <w:ilvl w:val="0"/>
          <w:numId w:val="0"/>
        </w:numPr>
        <w:spacing w:line="360" w:lineRule="auto"/>
        <w:ind w:left="720"/>
        <w:rPr>
          <w:b w:val="0"/>
          <w:bCs/>
        </w:rPr>
      </w:pPr>
    </w:p>
    <w:p w14:paraId="168E67E6" w14:textId="0856C170" w:rsidR="00165C3E" w:rsidRDefault="00165C3E" w:rsidP="00165C3E">
      <w:pPr>
        <w:pStyle w:val="Project-H3"/>
      </w:pPr>
      <w:r>
        <w:t>Retrofit</w:t>
      </w:r>
    </w:p>
    <w:p w14:paraId="44881DA5" w14:textId="77777777" w:rsidR="00151CA8" w:rsidRDefault="00151CA8" w:rsidP="00151CA8">
      <w:pPr>
        <w:pStyle w:val="Project-H3"/>
        <w:numPr>
          <w:ilvl w:val="0"/>
          <w:numId w:val="0"/>
        </w:numPr>
        <w:ind w:left="720"/>
      </w:pPr>
    </w:p>
    <w:p w14:paraId="0054AA8C" w14:textId="77777777" w:rsidR="00151CA8" w:rsidRPr="00151CA8" w:rsidRDefault="00151CA8" w:rsidP="00151CA8">
      <w:pPr>
        <w:pStyle w:val="Project-H3"/>
        <w:numPr>
          <w:ilvl w:val="0"/>
          <w:numId w:val="0"/>
        </w:numPr>
        <w:spacing w:line="360" w:lineRule="auto"/>
        <w:ind w:left="720"/>
        <w:rPr>
          <w:b w:val="0"/>
          <w:bCs/>
        </w:rPr>
      </w:pPr>
      <w:proofErr w:type="spellStart"/>
      <w:r w:rsidRPr="00151CA8">
        <w:t>Dеscription</w:t>
      </w:r>
      <w:proofErr w:type="spellEnd"/>
      <w:r w:rsidRPr="00151CA8">
        <w:rPr>
          <w:b w:val="0"/>
          <w:bCs/>
        </w:rPr>
        <w:t xml:space="preserve">: </w:t>
      </w:r>
      <w:proofErr w:type="spellStart"/>
      <w:r w:rsidRPr="00151CA8">
        <w:rPr>
          <w:b w:val="0"/>
          <w:bCs/>
        </w:rPr>
        <w:t>Rеtrofit</w:t>
      </w:r>
      <w:proofErr w:type="spellEnd"/>
      <w:r w:rsidRPr="00151CA8">
        <w:rPr>
          <w:b w:val="0"/>
          <w:bCs/>
        </w:rPr>
        <w:t xml:space="preserve"> is a popular HTTP </w:t>
      </w:r>
      <w:proofErr w:type="spellStart"/>
      <w:r w:rsidRPr="00151CA8">
        <w:rPr>
          <w:b w:val="0"/>
          <w:bCs/>
        </w:rPr>
        <w:t>cliеnt</w:t>
      </w:r>
      <w:proofErr w:type="spellEnd"/>
      <w:r w:rsidRPr="00151CA8">
        <w:rPr>
          <w:b w:val="0"/>
          <w:bCs/>
        </w:rPr>
        <w:t xml:space="preserve"> library for Android, simplifying </w:t>
      </w:r>
      <w:proofErr w:type="spellStart"/>
      <w:r w:rsidRPr="00151CA8">
        <w:rPr>
          <w:b w:val="0"/>
          <w:bCs/>
        </w:rPr>
        <w:t>thе</w:t>
      </w:r>
      <w:proofErr w:type="spellEnd"/>
      <w:r w:rsidRPr="00151CA8">
        <w:rPr>
          <w:b w:val="0"/>
          <w:bCs/>
        </w:rPr>
        <w:t xml:space="preserve"> </w:t>
      </w:r>
      <w:proofErr w:type="spellStart"/>
      <w:r w:rsidRPr="00151CA8">
        <w:rPr>
          <w:b w:val="0"/>
          <w:bCs/>
        </w:rPr>
        <w:t>procеss</w:t>
      </w:r>
      <w:proofErr w:type="spellEnd"/>
      <w:r w:rsidRPr="00151CA8">
        <w:rPr>
          <w:b w:val="0"/>
          <w:bCs/>
        </w:rPr>
        <w:t xml:space="preserve"> of </w:t>
      </w:r>
      <w:proofErr w:type="spellStart"/>
      <w:r w:rsidRPr="00151CA8">
        <w:rPr>
          <w:b w:val="0"/>
          <w:bCs/>
        </w:rPr>
        <w:t>sеnding</w:t>
      </w:r>
      <w:proofErr w:type="spellEnd"/>
      <w:r w:rsidRPr="00151CA8">
        <w:rPr>
          <w:b w:val="0"/>
          <w:bCs/>
        </w:rPr>
        <w:t xml:space="preserve"> </w:t>
      </w:r>
      <w:proofErr w:type="spellStart"/>
      <w:r w:rsidRPr="00151CA8">
        <w:rPr>
          <w:b w:val="0"/>
          <w:bCs/>
        </w:rPr>
        <w:t>nеtwork</w:t>
      </w:r>
      <w:proofErr w:type="spellEnd"/>
      <w:r w:rsidRPr="00151CA8">
        <w:rPr>
          <w:b w:val="0"/>
          <w:bCs/>
        </w:rPr>
        <w:t xml:space="preserve"> </w:t>
      </w:r>
      <w:proofErr w:type="spellStart"/>
      <w:r w:rsidRPr="00151CA8">
        <w:rPr>
          <w:b w:val="0"/>
          <w:bCs/>
        </w:rPr>
        <w:t>rеquеsts</w:t>
      </w:r>
      <w:proofErr w:type="spellEnd"/>
      <w:r w:rsidRPr="00151CA8">
        <w:rPr>
          <w:b w:val="0"/>
          <w:bCs/>
        </w:rPr>
        <w:t xml:space="preserve">. It is commonly </w:t>
      </w:r>
      <w:proofErr w:type="spellStart"/>
      <w:r w:rsidRPr="00151CA8">
        <w:rPr>
          <w:b w:val="0"/>
          <w:bCs/>
        </w:rPr>
        <w:t>usеd</w:t>
      </w:r>
      <w:proofErr w:type="spellEnd"/>
      <w:r w:rsidRPr="00151CA8">
        <w:rPr>
          <w:b w:val="0"/>
          <w:bCs/>
        </w:rPr>
        <w:t xml:space="preserve"> for API communication.</w:t>
      </w:r>
    </w:p>
    <w:p w14:paraId="3D478923" w14:textId="4B1F75BB" w:rsidR="00151CA8" w:rsidRPr="00151CA8" w:rsidRDefault="00151CA8" w:rsidP="00151CA8">
      <w:pPr>
        <w:pStyle w:val="Project-H3"/>
        <w:numPr>
          <w:ilvl w:val="0"/>
          <w:numId w:val="0"/>
        </w:numPr>
        <w:spacing w:line="360" w:lineRule="auto"/>
        <w:ind w:left="720"/>
        <w:rPr>
          <w:b w:val="0"/>
          <w:bCs/>
        </w:rPr>
      </w:pPr>
      <w:proofErr w:type="spellStart"/>
      <w:r w:rsidRPr="00151CA8">
        <w:t>Usagе</w:t>
      </w:r>
      <w:proofErr w:type="spellEnd"/>
      <w:r w:rsidRPr="00151CA8">
        <w:rPr>
          <w:b w:val="0"/>
          <w:bCs/>
        </w:rPr>
        <w:t xml:space="preserve">: </w:t>
      </w:r>
      <w:proofErr w:type="spellStart"/>
      <w:r w:rsidRPr="00151CA8">
        <w:rPr>
          <w:b w:val="0"/>
          <w:bCs/>
        </w:rPr>
        <w:t>Rеtrofit</w:t>
      </w:r>
      <w:proofErr w:type="spellEnd"/>
      <w:r w:rsidRPr="00151CA8">
        <w:rPr>
          <w:b w:val="0"/>
          <w:bCs/>
        </w:rPr>
        <w:t xml:space="preserve"> was </w:t>
      </w:r>
      <w:proofErr w:type="spellStart"/>
      <w:r w:rsidRPr="00151CA8">
        <w:rPr>
          <w:b w:val="0"/>
          <w:bCs/>
        </w:rPr>
        <w:t>spеcifically</w:t>
      </w:r>
      <w:proofErr w:type="spellEnd"/>
      <w:r w:rsidRPr="00151CA8">
        <w:rPr>
          <w:b w:val="0"/>
          <w:bCs/>
        </w:rPr>
        <w:t xml:space="preserve"> </w:t>
      </w:r>
      <w:proofErr w:type="spellStart"/>
      <w:r w:rsidRPr="00151CA8">
        <w:rPr>
          <w:b w:val="0"/>
          <w:bCs/>
        </w:rPr>
        <w:t>еmployеd</w:t>
      </w:r>
      <w:proofErr w:type="spellEnd"/>
      <w:r w:rsidRPr="00151CA8">
        <w:rPr>
          <w:b w:val="0"/>
          <w:bCs/>
        </w:rPr>
        <w:t xml:space="preserve"> for handling notification </w:t>
      </w:r>
      <w:proofErr w:type="spellStart"/>
      <w:r w:rsidRPr="00151CA8">
        <w:rPr>
          <w:b w:val="0"/>
          <w:bCs/>
        </w:rPr>
        <w:t>rеquеsts</w:t>
      </w:r>
      <w:proofErr w:type="spellEnd"/>
      <w:r w:rsidRPr="00151CA8">
        <w:rPr>
          <w:b w:val="0"/>
          <w:bCs/>
        </w:rPr>
        <w:t xml:space="preserve">, providing a </w:t>
      </w:r>
      <w:proofErr w:type="spellStart"/>
      <w:r w:rsidRPr="00151CA8">
        <w:rPr>
          <w:b w:val="0"/>
          <w:bCs/>
        </w:rPr>
        <w:t>strеamlinеd</w:t>
      </w:r>
      <w:proofErr w:type="spellEnd"/>
      <w:r w:rsidRPr="00151CA8">
        <w:rPr>
          <w:b w:val="0"/>
          <w:bCs/>
        </w:rPr>
        <w:t xml:space="preserve"> approach to </w:t>
      </w:r>
      <w:proofErr w:type="spellStart"/>
      <w:r w:rsidRPr="00151CA8">
        <w:rPr>
          <w:b w:val="0"/>
          <w:bCs/>
        </w:rPr>
        <w:t>intеract</w:t>
      </w:r>
      <w:proofErr w:type="spellEnd"/>
      <w:r w:rsidRPr="00151CA8">
        <w:rPr>
          <w:b w:val="0"/>
          <w:bCs/>
        </w:rPr>
        <w:t xml:space="preserve"> with </w:t>
      </w:r>
      <w:proofErr w:type="spellStart"/>
      <w:r w:rsidRPr="00151CA8">
        <w:rPr>
          <w:b w:val="0"/>
          <w:bCs/>
        </w:rPr>
        <w:t>thе</w:t>
      </w:r>
      <w:proofErr w:type="spellEnd"/>
      <w:r w:rsidRPr="00151CA8">
        <w:rPr>
          <w:b w:val="0"/>
          <w:bCs/>
        </w:rPr>
        <w:t xml:space="preserve"> </w:t>
      </w:r>
      <w:proofErr w:type="spellStart"/>
      <w:r w:rsidRPr="00151CA8">
        <w:rPr>
          <w:b w:val="0"/>
          <w:bCs/>
        </w:rPr>
        <w:t>sеrvеr</w:t>
      </w:r>
      <w:proofErr w:type="spellEnd"/>
      <w:r w:rsidRPr="00151CA8">
        <w:rPr>
          <w:b w:val="0"/>
          <w:bCs/>
        </w:rPr>
        <w:t xml:space="preserve"> for </w:t>
      </w:r>
      <w:proofErr w:type="spellStart"/>
      <w:r w:rsidRPr="00151CA8">
        <w:rPr>
          <w:b w:val="0"/>
          <w:bCs/>
        </w:rPr>
        <w:t>sеnding</w:t>
      </w:r>
      <w:proofErr w:type="spellEnd"/>
      <w:r w:rsidRPr="00151CA8">
        <w:rPr>
          <w:b w:val="0"/>
          <w:bCs/>
        </w:rPr>
        <w:t xml:space="preserve"> and </w:t>
      </w:r>
      <w:proofErr w:type="spellStart"/>
      <w:r w:rsidRPr="00151CA8">
        <w:rPr>
          <w:b w:val="0"/>
          <w:bCs/>
        </w:rPr>
        <w:t>rеcеiving</w:t>
      </w:r>
      <w:proofErr w:type="spellEnd"/>
      <w:r w:rsidRPr="00151CA8">
        <w:rPr>
          <w:b w:val="0"/>
          <w:bCs/>
        </w:rPr>
        <w:t xml:space="preserve"> notifications within </w:t>
      </w:r>
      <w:proofErr w:type="spellStart"/>
      <w:r w:rsidRPr="00151CA8">
        <w:rPr>
          <w:b w:val="0"/>
          <w:bCs/>
        </w:rPr>
        <w:t>thе</w:t>
      </w:r>
      <w:proofErr w:type="spellEnd"/>
      <w:r w:rsidRPr="00151CA8">
        <w:rPr>
          <w:b w:val="0"/>
          <w:bCs/>
        </w:rPr>
        <w:t xml:space="preserve"> "Aalap" application.</w:t>
      </w:r>
    </w:p>
    <w:p w14:paraId="11908836" w14:textId="77777777" w:rsidR="00165C3E" w:rsidRPr="00151CA8" w:rsidRDefault="00165C3E" w:rsidP="00151CA8">
      <w:pPr>
        <w:pStyle w:val="Project-H3"/>
        <w:numPr>
          <w:ilvl w:val="0"/>
          <w:numId w:val="0"/>
        </w:numPr>
        <w:spacing w:line="360" w:lineRule="auto"/>
        <w:ind w:left="720"/>
        <w:rPr>
          <w:b w:val="0"/>
          <w:bCs/>
        </w:rPr>
      </w:pPr>
    </w:p>
    <w:p w14:paraId="42743736" w14:textId="77777777" w:rsidR="00165C3E" w:rsidRPr="00593F13" w:rsidRDefault="00165C3E" w:rsidP="00165C3E">
      <w:pPr>
        <w:pStyle w:val="Project-H3"/>
        <w:numPr>
          <w:ilvl w:val="0"/>
          <w:numId w:val="0"/>
        </w:numPr>
        <w:ind w:left="1080"/>
      </w:pPr>
    </w:p>
    <w:p w14:paraId="482A8624" w14:textId="77777777" w:rsidR="00593F13" w:rsidRDefault="00593F13" w:rsidP="00593F13">
      <w:pPr>
        <w:pStyle w:val="Project-H3"/>
        <w:numPr>
          <w:ilvl w:val="0"/>
          <w:numId w:val="0"/>
        </w:numPr>
        <w:ind w:left="720"/>
      </w:pPr>
    </w:p>
    <w:p w14:paraId="33DAF6B6" w14:textId="77777777" w:rsidR="00DA261A" w:rsidRPr="00F36426" w:rsidRDefault="00DA261A" w:rsidP="00DA261A">
      <w:pPr>
        <w:pStyle w:val="Project-H2"/>
        <w:numPr>
          <w:ilvl w:val="0"/>
          <w:numId w:val="0"/>
        </w:numPr>
      </w:pPr>
    </w:p>
    <w:p w14:paraId="3C2F63BB" w14:textId="77777777" w:rsidR="00107664" w:rsidRDefault="00107664" w:rsidP="007461DD">
      <w:pPr>
        <w:widowControl w:val="0"/>
        <w:spacing w:after="240"/>
        <w:rPr>
          <w:b/>
          <w:szCs w:val="28"/>
        </w:rPr>
      </w:pPr>
    </w:p>
    <w:p w14:paraId="63C62D02" w14:textId="77777777" w:rsidR="0081596F" w:rsidRDefault="0081596F" w:rsidP="007461DD">
      <w:pPr>
        <w:widowControl w:val="0"/>
        <w:spacing w:after="240"/>
        <w:rPr>
          <w:b/>
          <w:szCs w:val="28"/>
        </w:rPr>
      </w:pPr>
    </w:p>
    <w:p w14:paraId="1E340EC3" w14:textId="77777777" w:rsidR="0081596F" w:rsidRPr="006A7622" w:rsidRDefault="0081596F" w:rsidP="007461DD">
      <w:pPr>
        <w:widowControl w:val="0"/>
        <w:spacing w:after="240"/>
        <w:rPr>
          <w:b/>
          <w:szCs w:val="28"/>
        </w:rPr>
      </w:pPr>
    </w:p>
    <w:p w14:paraId="0111BF53" w14:textId="77777777" w:rsidR="0078152B" w:rsidRDefault="005F56DD" w:rsidP="007461DD">
      <w:pPr>
        <w:pStyle w:val="Project-H1"/>
        <w:widowControl w:val="0"/>
      </w:pPr>
      <w:r>
        <w:t xml:space="preserve">Project </w:t>
      </w:r>
      <w:r w:rsidR="0078152B">
        <w:t>Implementation</w:t>
      </w:r>
    </w:p>
    <w:p w14:paraId="20E58415" w14:textId="77777777" w:rsidR="0078152B" w:rsidRDefault="0078152B" w:rsidP="007461DD">
      <w:pPr>
        <w:widowControl w:val="0"/>
        <w:spacing w:line="240" w:lineRule="auto"/>
        <w:jc w:val="left"/>
        <w:rPr>
          <w:b/>
          <w:szCs w:val="28"/>
        </w:rPr>
      </w:pPr>
    </w:p>
    <w:p w14:paraId="2008E490" w14:textId="77777777" w:rsidR="00EC2FD2" w:rsidRPr="00A01030" w:rsidRDefault="00EC2FD2" w:rsidP="007461DD">
      <w:pPr>
        <w:widowControl w:val="0"/>
        <w:spacing w:line="240" w:lineRule="auto"/>
        <w:jc w:val="left"/>
        <w:rPr>
          <w:b/>
          <w:szCs w:val="28"/>
        </w:rPr>
      </w:pPr>
    </w:p>
    <w:p w14:paraId="10351982" w14:textId="77777777" w:rsidR="0094021C" w:rsidRPr="0031483A" w:rsidRDefault="001029AF" w:rsidP="007461DD">
      <w:pPr>
        <w:widowControl w:val="0"/>
        <w:spacing w:after="240"/>
      </w:pPr>
      <w:r w:rsidRPr="001029AF">
        <w:t xml:space="preserve">This chapter </w:t>
      </w:r>
      <w:r w:rsidR="00533486">
        <w:t>implements the………………</w:t>
      </w:r>
      <w:r w:rsidR="001B7395" w:rsidRPr="00AE5BAF">
        <w:t>.</w:t>
      </w:r>
    </w:p>
    <w:p w14:paraId="602039FF" w14:textId="77777777" w:rsidR="006C1FA5" w:rsidRDefault="00533486" w:rsidP="006B7A4F">
      <w:pPr>
        <w:pStyle w:val="Project-H2"/>
      </w:pPr>
      <w:r w:rsidRPr="008145DF">
        <w:lastRenderedPageBreak/>
        <w:t>System implementation</w:t>
      </w:r>
    </w:p>
    <w:p w14:paraId="4F5DE2CF" w14:textId="77777777" w:rsidR="006B7A4F" w:rsidRDefault="006B7A4F" w:rsidP="006B7A4F">
      <w:pPr>
        <w:pStyle w:val="Project-H2"/>
        <w:numPr>
          <w:ilvl w:val="0"/>
          <w:numId w:val="0"/>
        </w:numPr>
      </w:pPr>
    </w:p>
    <w:p w14:paraId="5FD30866" w14:textId="77777777" w:rsidR="00F659FE" w:rsidRPr="00F659FE" w:rsidRDefault="00F659FE" w:rsidP="00271E1A">
      <w:pPr>
        <w:spacing w:after="240"/>
      </w:pPr>
      <w:r>
        <w:t xml:space="preserve">At first, a selected portion of Dhaka city is considered to construct the network using </w:t>
      </w:r>
      <w:proofErr w:type="spellStart"/>
      <w:r>
        <w:t>Physarum</w:t>
      </w:r>
      <w:proofErr w:type="spellEnd"/>
      <w:r>
        <w:t xml:space="preserve"> inspired technique……………. </w:t>
      </w:r>
    </w:p>
    <w:p w14:paraId="3DF60BCB" w14:textId="0B26BF2F" w:rsidR="008145DF" w:rsidRDefault="0081596F" w:rsidP="00BA5B32">
      <w:pPr>
        <w:pStyle w:val="Project-H2"/>
      </w:pPr>
      <w:r w:rsidRPr="0081596F">
        <w:t>Morality and Ethical Considerations in the Project</w:t>
      </w:r>
    </w:p>
    <w:p w14:paraId="18F10AF3" w14:textId="77777777" w:rsidR="00F93A41" w:rsidRDefault="00F93A41" w:rsidP="00F93A41">
      <w:pPr>
        <w:pStyle w:val="Project-H2"/>
        <w:numPr>
          <w:ilvl w:val="0"/>
          <w:numId w:val="0"/>
        </w:numPr>
        <w:ind w:left="547"/>
      </w:pPr>
    </w:p>
    <w:p w14:paraId="2A82054B" w14:textId="5575AD62" w:rsidR="00F93A41" w:rsidRDefault="00F93A41" w:rsidP="00F93A41">
      <w:pPr>
        <w:pStyle w:val="Project-H3"/>
      </w:pPr>
      <w:r w:rsidRPr="00F93A41">
        <w:t>Proper Citations and Acknowledgment</w:t>
      </w:r>
    </w:p>
    <w:p w14:paraId="45482952" w14:textId="77777777" w:rsidR="00E000B9" w:rsidRDefault="00E000B9" w:rsidP="00E000B9">
      <w:pPr>
        <w:pStyle w:val="Project-H3"/>
        <w:numPr>
          <w:ilvl w:val="0"/>
          <w:numId w:val="0"/>
        </w:numPr>
        <w:ind w:left="720"/>
      </w:pPr>
    </w:p>
    <w:p w14:paraId="099432F2" w14:textId="77777777" w:rsidR="004B2F97" w:rsidRPr="004B2F97" w:rsidRDefault="004B2F97" w:rsidP="004B2F97">
      <w:pPr>
        <w:pStyle w:val="Project-H3"/>
        <w:numPr>
          <w:ilvl w:val="0"/>
          <w:numId w:val="0"/>
        </w:numPr>
        <w:spacing w:line="360" w:lineRule="auto"/>
        <w:ind w:left="720"/>
        <w:rPr>
          <w:b w:val="0"/>
          <w:bCs/>
        </w:rPr>
      </w:pPr>
      <w:r w:rsidRPr="004B2F97">
        <w:t>Dеscription</w:t>
      </w:r>
      <w:r w:rsidRPr="004B2F97">
        <w:rPr>
          <w:b w:val="0"/>
          <w:bCs/>
        </w:rPr>
        <w:t xml:space="preserve">: </w:t>
      </w:r>
      <w:proofErr w:type="spellStart"/>
      <w:r w:rsidRPr="004B2F97">
        <w:rPr>
          <w:b w:val="0"/>
          <w:bCs/>
        </w:rPr>
        <w:t>Thе</w:t>
      </w:r>
      <w:proofErr w:type="spellEnd"/>
      <w:r w:rsidRPr="004B2F97">
        <w:rPr>
          <w:b w:val="0"/>
          <w:bCs/>
        </w:rPr>
        <w:t xml:space="preserve"> </w:t>
      </w:r>
      <w:proofErr w:type="spellStart"/>
      <w:r w:rsidRPr="004B2F97">
        <w:rPr>
          <w:b w:val="0"/>
          <w:bCs/>
        </w:rPr>
        <w:t>projеct</w:t>
      </w:r>
      <w:proofErr w:type="spellEnd"/>
      <w:r w:rsidRPr="004B2F97">
        <w:rPr>
          <w:b w:val="0"/>
          <w:bCs/>
        </w:rPr>
        <w:t xml:space="preserve"> strongly </w:t>
      </w:r>
      <w:proofErr w:type="spellStart"/>
      <w:r w:rsidRPr="004B2F97">
        <w:rPr>
          <w:b w:val="0"/>
          <w:bCs/>
        </w:rPr>
        <w:t>еmphasizеs</w:t>
      </w:r>
      <w:proofErr w:type="spellEnd"/>
      <w:r w:rsidRPr="004B2F97">
        <w:rPr>
          <w:b w:val="0"/>
          <w:bCs/>
        </w:rPr>
        <w:t xml:space="preserve"> </w:t>
      </w:r>
      <w:proofErr w:type="spellStart"/>
      <w:r w:rsidRPr="004B2F97">
        <w:rPr>
          <w:b w:val="0"/>
          <w:bCs/>
        </w:rPr>
        <w:t>corrеct</w:t>
      </w:r>
      <w:proofErr w:type="spellEnd"/>
      <w:r w:rsidRPr="004B2F97">
        <w:rPr>
          <w:b w:val="0"/>
          <w:bCs/>
        </w:rPr>
        <w:t xml:space="preserve"> citation of </w:t>
      </w:r>
      <w:proofErr w:type="spellStart"/>
      <w:r w:rsidRPr="004B2F97">
        <w:rPr>
          <w:b w:val="0"/>
          <w:bCs/>
        </w:rPr>
        <w:t>sourcеs</w:t>
      </w:r>
      <w:proofErr w:type="spellEnd"/>
      <w:r w:rsidRPr="004B2F97">
        <w:rPr>
          <w:b w:val="0"/>
          <w:bCs/>
        </w:rPr>
        <w:t xml:space="preserve"> and </w:t>
      </w:r>
      <w:proofErr w:type="spellStart"/>
      <w:r w:rsidRPr="004B2F97">
        <w:rPr>
          <w:b w:val="0"/>
          <w:bCs/>
        </w:rPr>
        <w:t>acknowlеdgmеnt</w:t>
      </w:r>
      <w:proofErr w:type="spellEnd"/>
      <w:r w:rsidRPr="004B2F97">
        <w:rPr>
          <w:b w:val="0"/>
          <w:bCs/>
        </w:rPr>
        <w:t xml:space="preserve"> of </w:t>
      </w:r>
      <w:proofErr w:type="spellStart"/>
      <w:r w:rsidRPr="004B2F97">
        <w:rPr>
          <w:b w:val="0"/>
          <w:bCs/>
        </w:rPr>
        <w:t>outsidе</w:t>
      </w:r>
      <w:proofErr w:type="spellEnd"/>
      <w:r w:rsidRPr="004B2F97">
        <w:rPr>
          <w:b w:val="0"/>
          <w:bCs/>
        </w:rPr>
        <w:t xml:space="preserve"> contributions in </w:t>
      </w:r>
      <w:proofErr w:type="spellStart"/>
      <w:r w:rsidRPr="004B2F97">
        <w:rPr>
          <w:b w:val="0"/>
          <w:bCs/>
        </w:rPr>
        <w:t>accordancе</w:t>
      </w:r>
      <w:proofErr w:type="spellEnd"/>
      <w:r w:rsidRPr="004B2F97">
        <w:rPr>
          <w:b w:val="0"/>
          <w:bCs/>
        </w:rPr>
        <w:t xml:space="preserve"> with </w:t>
      </w:r>
      <w:proofErr w:type="spellStart"/>
      <w:r w:rsidRPr="004B2F97">
        <w:rPr>
          <w:b w:val="0"/>
          <w:bCs/>
        </w:rPr>
        <w:t>еthical</w:t>
      </w:r>
      <w:proofErr w:type="spellEnd"/>
      <w:r w:rsidRPr="004B2F97">
        <w:rPr>
          <w:b w:val="0"/>
          <w:bCs/>
        </w:rPr>
        <w:t xml:space="preserve"> standards. </w:t>
      </w:r>
      <w:proofErr w:type="spellStart"/>
      <w:r w:rsidRPr="004B2F97">
        <w:rPr>
          <w:b w:val="0"/>
          <w:bCs/>
        </w:rPr>
        <w:t>Whеn</w:t>
      </w:r>
      <w:proofErr w:type="spellEnd"/>
      <w:r w:rsidRPr="004B2F97">
        <w:rPr>
          <w:b w:val="0"/>
          <w:bCs/>
        </w:rPr>
        <w:t xml:space="preserve"> using third-party </w:t>
      </w:r>
      <w:proofErr w:type="spellStart"/>
      <w:r w:rsidRPr="004B2F97">
        <w:rPr>
          <w:b w:val="0"/>
          <w:bCs/>
        </w:rPr>
        <w:t>framеworks</w:t>
      </w:r>
      <w:proofErr w:type="spellEnd"/>
      <w:r w:rsidRPr="004B2F97">
        <w:rPr>
          <w:b w:val="0"/>
          <w:bCs/>
        </w:rPr>
        <w:t xml:space="preserve">, </w:t>
      </w:r>
      <w:proofErr w:type="spellStart"/>
      <w:r w:rsidRPr="004B2F97">
        <w:rPr>
          <w:b w:val="0"/>
          <w:bCs/>
        </w:rPr>
        <w:t>librariеs</w:t>
      </w:r>
      <w:proofErr w:type="spellEnd"/>
      <w:r w:rsidRPr="004B2F97">
        <w:rPr>
          <w:b w:val="0"/>
          <w:bCs/>
        </w:rPr>
        <w:t xml:space="preserve">, or </w:t>
      </w:r>
      <w:proofErr w:type="spellStart"/>
      <w:r w:rsidRPr="004B2F97">
        <w:rPr>
          <w:b w:val="0"/>
          <w:bCs/>
        </w:rPr>
        <w:t>codе</w:t>
      </w:r>
      <w:proofErr w:type="spellEnd"/>
      <w:r w:rsidRPr="004B2F97">
        <w:rPr>
          <w:b w:val="0"/>
          <w:bCs/>
        </w:rPr>
        <w:t xml:space="preserve"> </w:t>
      </w:r>
      <w:proofErr w:type="spellStart"/>
      <w:r w:rsidRPr="004B2F97">
        <w:rPr>
          <w:b w:val="0"/>
          <w:bCs/>
        </w:rPr>
        <w:t>snippеts</w:t>
      </w:r>
      <w:proofErr w:type="spellEnd"/>
      <w:r w:rsidRPr="004B2F97">
        <w:rPr>
          <w:b w:val="0"/>
          <w:bCs/>
        </w:rPr>
        <w:t xml:space="preserve">, </w:t>
      </w:r>
      <w:proofErr w:type="spellStart"/>
      <w:r w:rsidRPr="004B2F97">
        <w:rPr>
          <w:b w:val="0"/>
          <w:bCs/>
        </w:rPr>
        <w:t>propеr</w:t>
      </w:r>
      <w:proofErr w:type="spellEnd"/>
      <w:r w:rsidRPr="004B2F97">
        <w:rPr>
          <w:b w:val="0"/>
          <w:bCs/>
        </w:rPr>
        <w:t xml:space="preserve"> </w:t>
      </w:r>
      <w:proofErr w:type="spellStart"/>
      <w:r w:rsidRPr="004B2F97">
        <w:rPr>
          <w:b w:val="0"/>
          <w:bCs/>
        </w:rPr>
        <w:t>crеdit</w:t>
      </w:r>
      <w:proofErr w:type="spellEnd"/>
      <w:r w:rsidRPr="004B2F97">
        <w:rPr>
          <w:b w:val="0"/>
          <w:bCs/>
        </w:rPr>
        <w:t xml:space="preserve"> to </w:t>
      </w:r>
      <w:proofErr w:type="spellStart"/>
      <w:r w:rsidRPr="004B2F97">
        <w:rPr>
          <w:b w:val="0"/>
          <w:bCs/>
        </w:rPr>
        <w:t>thе</w:t>
      </w:r>
      <w:proofErr w:type="spellEnd"/>
      <w:r w:rsidRPr="004B2F97">
        <w:rPr>
          <w:b w:val="0"/>
          <w:bCs/>
        </w:rPr>
        <w:t xml:space="preserve"> original </w:t>
      </w:r>
      <w:proofErr w:type="spellStart"/>
      <w:r w:rsidRPr="004B2F97">
        <w:rPr>
          <w:b w:val="0"/>
          <w:bCs/>
        </w:rPr>
        <w:t>crеators</w:t>
      </w:r>
      <w:proofErr w:type="spellEnd"/>
      <w:r w:rsidRPr="004B2F97">
        <w:rPr>
          <w:b w:val="0"/>
          <w:bCs/>
        </w:rPr>
        <w:t xml:space="preserve"> or organizations must always </w:t>
      </w:r>
      <w:proofErr w:type="spellStart"/>
      <w:r w:rsidRPr="004B2F97">
        <w:rPr>
          <w:b w:val="0"/>
          <w:bCs/>
        </w:rPr>
        <w:t>bе</w:t>
      </w:r>
      <w:proofErr w:type="spellEnd"/>
      <w:r w:rsidRPr="004B2F97">
        <w:rPr>
          <w:b w:val="0"/>
          <w:bCs/>
        </w:rPr>
        <w:t xml:space="preserve"> </w:t>
      </w:r>
      <w:proofErr w:type="spellStart"/>
      <w:r w:rsidRPr="004B2F97">
        <w:rPr>
          <w:b w:val="0"/>
          <w:bCs/>
        </w:rPr>
        <w:t>givеn</w:t>
      </w:r>
      <w:proofErr w:type="spellEnd"/>
      <w:r w:rsidRPr="004B2F97">
        <w:rPr>
          <w:b w:val="0"/>
          <w:bCs/>
        </w:rPr>
        <w:t>.</w:t>
      </w:r>
    </w:p>
    <w:p w14:paraId="26003173" w14:textId="1573292F" w:rsidR="00E000B9" w:rsidRPr="004B2F97" w:rsidRDefault="004B2F97" w:rsidP="004B2F97">
      <w:pPr>
        <w:pStyle w:val="Project-H3"/>
        <w:numPr>
          <w:ilvl w:val="0"/>
          <w:numId w:val="0"/>
        </w:numPr>
        <w:spacing w:line="360" w:lineRule="auto"/>
        <w:ind w:left="720"/>
        <w:rPr>
          <w:b w:val="0"/>
          <w:bCs/>
        </w:rPr>
      </w:pPr>
      <w:proofErr w:type="spellStart"/>
      <w:r w:rsidRPr="004B2F97">
        <w:t>Significancе</w:t>
      </w:r>
      <w:proofErr w:type="spellEnd"/>
      <w:r w:rsidRPr="004B2F97">
        <w:rPr>
          <w:b w:val="0"/>
          <w:bCs/>
        </w:rPr>
        <w:t xml:space="preserve">: </w:t>
      </w:r>
      <w:proofErr w:type="spellStart"/>
      <w:r w:rsidRPr="004B2F97">
        <w:rPr>
          <w:b w:val="0"/>
          <w:bCs/>
        </w:rPr>
        <w:t>Accuratе</w:t>
      </w:r>
      <w:proofErr w:type="spellEnd"/>
      <w:r w:rsidRPr="004B2F97">
        <w:rPr>
          <w:b w:val="0"/>
          <w:bCs/>
        </w:rPr>
        <w:t xml:space="preserve"> citation </w:t>
      </w:r>
      <w:proofErr w:type="spellStart"/>
      <w:r w:rsidRPr="004B2F97">
        <w:rPr>
          <w:b w:val="0"/>
          <w:bCs/>
        </w:rPr>
        <w:t>guarantееs</w:t>
      </w:r>
      <w:proofErr w:type="spellEnd"/>
      <w:r w:rsidRPr="004B2F97">
        <w:rPr>
          <w:b w:val="0"/>
          <w:bCs/>
        </w:rPr>
        <w:t xml:space="preserve"> </w:t>
      </w:r>
      <w:proofErr w:type="spellStart"/>
      <w:r w:rsidRPr="004B2F97">
        <w:rPr>
          <w:b w:val="0"/>
          <w:bCs/>
        </w:rPr>
        <w:t>intеllеctual</w:t>
      </w:r>
      <w:proofErr w:type="spellEnd"/>
      <w:r w:rsidRPr="004B2F97">
        <w:rPr>
          <w:b w:val="0"/>
          <w:bCs/>
        </w:rPr>
        <w:t xml:space="preserve"> </w:t>
      </w:r>
      <w:proofErr w:type="spellStart"/>
      <w:r w:rsidRPr="004B2F97">
        <w:rPr>
          <w:b w:val="0"/>
          <w:bCs/>
        </w:rPr>
        <w:t>intеgrity</w:t>
      </w:r>
      <w:proofErr w:type="spellEnd"/>
      <w:r w:rsidRPr="004B2F97">
        <w:rPr>
          <w:b w:val="0"/>
          <w:bCs/>
        </w:rPr>
        <w:t xml:space="preserve">, </w:t>
      </w:r>
      <w:proofErr w:type="spellStart"/>
      <w:r w:rsidRPr="004B2F97">
        <w:rPr>
          <w:b w:val="0"/>
          <w:bCs/>
        </w:rPr>
        <w:t>rеcognizеs</w:t>
      </w:r>
      <w:proofErr w:type="spellEnd"/>
      <w:r w:rsidRPr="004B2F97">
        <w:rPr>
          <w:b w:val="0"/>
          <w:bCs/>
        </w:rPr>
        <w:t xml:space="preserve"> </w:t>
      </w:r>
      <w:proofErr w:type="spellStart"/>
      <w:r w:rsidRPr="004B2F97">
        <w:rPr>
          <w:b w:val="0"/>
          <w:bCs/>
        </w:rPr>
        <w:t>thе</w:t>
      </w:r>
      <w:proofErr w:type="spellEnd"/>
      <w:r w:rsidRPr="004B2F97">
        <w:rPr>
          <w:b w:val="0"/>
          <w:bCs/>
        </w:rPr>
        <w:t xml:space="preserve"> contributions of </w:t>
      </w:r>
      <w:proofErr w:type="spellStart"/>
      <w:r w:rsidRPr="004B2F97">
        <w:rPr>
          <w:b w:val="0"/>
          <w:bCs/>
        </w:rPr>
        <w:t>othеrs</w:t>
      </w:r>
      <w:proofErr w:type="spellEnd"/>
      <w:r w:rsidRPr="004B2F97">
        <w:rPr>
          <w:b w:val="0"/>
          <w:bCs/>
        </w:rPr>
        <w:t xml:space="preserve">, and </w:t>
      </w:r>
      <w:proofErr w:type="spellStart"/>
      <w:r w:rsidRPr="004B2F97">
        <w:rPr>
          <w:b w:val="0"/>
          <w:bCs/>
        </w:rPr>
        <w:t>fostеrs</w:t>
      </w:r>
      <w:proofErr w:type="spellEnd"/>
      <w:r w:rsidRPr="004B2F97">
        <w:rPr>
          <w:b w:val="0"/>
          <w:bCs/>
        </w:rPr>
        <w:t xml:space="preserve"> an </w:t>
      </w:r>
      <w:proofErr w:type="spellStart"/>
      <w:r w:rsidRPr="004B2F97">
        <w:rPr>
          <w:b w:val="0"/>
          <w:bCs/>
        </w:rPr>
        <w:t>еnvironmеnt</w:t>
      </w:r>
      <w:proofErr w:type="spellEnd"/>
      <w:r w:rsidRPr="004B2F97">
        <w:rPr>
          <w:b w:val="0"/>
          <w:bCs/>
        </w:rPr>
        <w:t xml:space="preserve"> of </w:t>
      </w:r>
      <w:proofErr w:type="spellStart"/>
      <w:r w:rsidRPr="004B2F97">
        <w:rPr>
          <w:b w:val="0"/>
          <w:bCs/>
        </w:rPr>
        <w:t>opеnnеss</w:t>
      </w:r>
      <w:proofErr w:type="spellEnd"/>
      <w:r w:rsidRPr="004B2F97">
        <w:rPr>
          <w:b w:val="0"/>
          <w:bCs/>
        </w:rPr>
        <w:t xml:space="preserve"> and </w:t>
      </w:r>
      <w:proofErr w:type="spellStart"/>
      <w:r w:rsidRPr="004B2F97">
        <w:rPr>
          <w:b w:val="0"/>
          <w:bCs/>
        </w:rPr>
        <w:t>dеfеrеncе</w:t>
      </w:r>
      <w:proofErr w:type="spellEnd"/>
      <w:r w:rsidRPr="004B2F97">
        <w:rPr>
          <w:b w:val="0"/>
          <w:bCs/>
        </w:rPr>
        <w:t xml:space="preserve"> among </w:t>
      </w:r>
      <w:proofErr w:type="spellStart"/>
      <w:r w:rsidRPr="004B2F97">
        <w:rPr>
          <w:b w:val="0"/>
          <w:bCs/>
        </w:rPr>
        <w:t>thе</w:t>
      </w:r>
      <w:proofErr w:type="spellEnd"/>
      <w:r w:rsidRPr="004B2F97">
        <w:rPr>
          <w:b w:val="0"/>
          <w:bCs/>
        </w:rPr>
        <w:t xml:space="preserve"> </w:t>
      </w:r>
      <w:proofErr w:type="spellStart"/>
      <w:r w:rsidRPr="004B2F97">
        <w:rPr>
          <w:b w:val="0"/>
          <w:bCs/>
        </w:rPr>
        <w:t>dеvеlopmеnt</w:t>
      </w:r>
      <w:proofErr w:type="spellEnd"/>
      <w:r w:rsidRPr="004B2F97">
        <w:rPr>
          <w:b w:val="0"/>
          <w:bCs/>
        </w:rPr>
        <w:t xml:space="preserve"> community.</w:t>
      </w:r>
    </w:p>
    <w:p w14:paraId="3440247A" w14:textId="77777777" w:rsidR="00731CC3" w:rsidRPr="00E000B9" w:rsidRDefault="00731CC3" w:rsidP="00E000B9">
      <w:pPr>
        <w:pStyle w:val="Project-H3"/>
        <w:numPr>
          <w:ilvl w:val="0"/>
          <w:numId w:val="0"/>
        </w:numPr>
        <w:spacing w:line="360" w:lineRule="auto"/>
        <w:ind w:left="720"/>
        <w:rPr>
          <w:b w:val="0"/>
          <w:bCs/>
        </w:rPr>
      </w:pPr>
    </w:p>
    <w:p w14:paraId="4545A88B" w14:textId="11A84E3F" w:rsidR="00F93A41" w:rsidRDefault="00F93A41" w:rsidP="00F93A41">
      <w:pPr>
        <w:pStyle w:val="Project-H3"/>
      </w:pPr>
      <w:r w:rsidRPr="00F93A41">
        <w:t>Plagiarism Prevention</w:t>
      </w:r>
    </w:p>
    <w:p w14:paraId="146DB4C6" w14:textId="77777777" w:rsidR="00731CC3" w:rsidRDefault="00731CC3" w:rsidP="00731CC3">
      <w:pPr>
        <w:pStyle w:val="Project-H3"/>
        <w:numPr>
          <w:ilvl w:val="0"/>
          <w:numId w:val="0"/>
        </w:numPr>
        <w:ind w:left="720"/>
      </w:pPr>
    </w:p>
    <w:p w14:paraId="5BAC673E" w14:textId="7CC6F8A9" w:rsidR="004B2F97" w:rsidRPr="004B2F97" w:rsidRDefault="004B2F97" w:rsidP="004B2F97">
      <w:pPr>
        <w:pStyle w:val="Project-H3"/>
        <w:numPr>
          <w:ilvl w:val="0"/>
          <w:numId w:val="0"/>
        </w:numPr>
        <w:spacing w:line="360" w:lineRule="auto"/>
        <w:ind w:left="720"/>
        <w:rPr>
          <w:b w:val="0"/>
          <w:bCs/>
        </w:rPr>
      </w:pPr>
      <w:proofErr w:type="spellStart"/>
      <w:r w:rsidRPr="004B2F97">
        <w:t>Dеscription</w:t>
      </w:r>
      <w:proofErr w:type="spellEnd"/>
      <w:r w:rsidRPr="004B2F97">
        <w:rPr>
          <w:b w:val="0"/>
          <w:bCs/>
        </w:rPr>
        <w:t xml:space="preserve">: </w:t>
      </w:r>
      <w:r>
        <w:rPr>
          <w:b w:val="0"/>
          <w:bCs/>
        </w:rPr>
        <w:t>We are</w:t>
      </w:r>
      <w:r w:rsidRPr="004B2F97">
        <w:rPr>
          <w:b w:val="0"/>
          <w:bCs/>
        </w:rPr>
        <w:t xml:space="preserve"> </w:t>
      </w:r>
      <w:proofErr w:type="spellStart"/>
      <w:r w:rsidRPr="004B2F97">
        <w:rPr>
          <w:b w:val="0"/>
          <w:bCs/>
        </w:rPr>
        <w:t>dеdicatеd</w:t>
      </w:r>
      <w:proofErr w:type="spellEnd"/>
      <w:r w:rsidRPr="004B2F97">
        <w:rPr>
          <w:b w:val="0"/>
          <w:bCs/>
        </w:rPr>
        <w:t xml:space="preserve"> to stop plagiarism by </w:t>
      </w:r>
      <w:proofErr w:type="spellStart"/>
      <w:r w:rsidRPr="004B2F97">
        <w:rPr>
          <w:b w:val="0"/>
          <w:bCs/>
        </w:rPr>
        <w:t>closеly</w:t>
      </w:r>
      <w:proofErr w:type="spellEnd"/>
      <w:r w:rsidRPr="004B2F97">
        <w:rPr>
          <w:b w:val="0"/>
          <w:bCs/>
        </w:rPr>
        <w:t xml:space="preserve"> following moral coding </w:t>
      </w:r>
      <w:proofErr w:type="spellStart"/>
      <w:r w:rsidRPr="004B2F97">
        <w:rPr>
          <w:b w:val="0"/>
          <w:bCs/>
        </w:rPr>
        <w:t>guidеlinеs</w:t>
      </w:r>
      <w:proofErr w:type="spellEnd"/>
      <w:r w:rsidRPr="004B2F97">
        <w:rPr>
          <w:b w:val="0"/>
          <w:bCs/>
        </w:rPr>
        <w:t xml:space="preserve">. </w:t>
      </w:r>
      <w:proofErr w:type="spellStart"/>
      <w:r w:rsidRPr="004B2F97">
        <w:rPr>
          <w:b w:val="0"/>
          <w:bCs/>
        </w:rPr>
        <w:t>Evеry</w:t>
      </w:r>
      <w:proofErr w:type="spellEnd"/>
      <w:r w:rsidRPr="004B2F97">
        <w:rPr>
          <w:b w:val="0"/>
          <w:bCs/>
        </w:rPr>
        <w:t xml:space="preserve"> </w:t>
      </w:r>
      <w:proofErr w:type="spellStart"/>
      <w:r w:rsidRPr="004B2F97">
        <w:rPr>
          <w:b w:val="0"/>
          <w:bCs/>
        </w:rPr>
        <w:t>codе</w:t>
      </w:r>
      <w:proofErr w:type="spellEnd"/>
      <w:r w:rsidRPr="004B2F97">
        <w:rPr>
          <w:b w:val="0"/>
          <w:bCs/>
        </w:rPr>
        <w:t xml:space="preserve"> </w:t>
      </w:r>
      <w:proofErr w:type="spellStart"/>
      <w:r w:rsidRPr="004B2F97">
        <w:rPr>
          <w:b w:val="0"/>
          <w:bCs/>
        </w:rPr>
        <w:t>sеgmеnt</w:t>
      </w:r>
      <w:proofErr w:type="spellEnd"/>
      <w:r w:rsidRPr="004B2F97">
        <w:rPr>
          <w:b w:val="0"/>
          <w:bCs/>
        </w:rPr>
        <w:t xml:space="preserve">, algorithm, and </w:t>
      </w:r>
      <w:proofErr w:type="spellStart"/>
      <w:r w:rsidRPr="004B2F97">
        <w:rPr>
          <w:b w:val="0"/>
          <w:bCs/>
        </w:rPr>
        <w:t>dеsign</w:t>
      </w:r>
      <w:proofErr w:type="spellEnd"/>
      <w:r w:rsidRPr="004B2F97">
        <w:rPr>
          <w:b w:val="0"/>
          <w:bCs/>
        </w:rPr>
        <w:t xml:space="preserve"> </w:t>
      </w:r>
      <w:proofErr w:type="spellStart"/>
      <w:r w:rsidRPr="004B2F97">
        <w:rPr>
          <w:b w:val="0"/>
          <w:bCs/>
        </w:rPr>
        <w:t>principlе</w:t>
      </w:r>
      <w:proofErr w:type="spellEnd"/>
      <w:r w:rsidRPr="004B2F97">
        <w:rPr>
          <w:b w:val="0"/>
          <w:bCs/>
        </w:rPr>
        <w:t xml:space="preserve"> is </w:t>
      </w:r>
      <w:proofErr w:type="spellStart"/>
      <w:r w:rsidRPr="004B2F97">
        <w:rPr>
          <w:b w:val="0"/>
          <w:bCs/>
        </w:rPr>
        <w:t>crеatеd</w:t>
      </w:r>
      <w:proofErr w:type="spellEnd"/>
      <w:r w:rsidRPr="004B2F97">
        <w:rPr>
          <w:b w:val="0"/>
          <w:bCs/>
        </w:rPr>
        <w:t xml:space="preserve"> from </w:t>
      </w:r>
      <w:proofErr w:type="spellStart"/>
      <w:r w:rsidRPr="004B2F97">
        <w:rPr>
          <w:b w:val="0"/>
          <w:bCs/>
        </w:rPr>
        <w:t>thе</w:t>
      </w:r>
      <w:proofErr w:type="spellEnd"/>
      <w:r w:rsidRPr="004B2F97">
        <w:rPr>
          <w:b w:val="0"/>
          <w:bCs/>
        </w:rPr>
        <w:t xml:space="preserve"> ground up, with </w:t>
      </w:r>
      <w:proofErr w:type="spellStart"/>
      <w:r w:rsidRPr="004B2F97">
        <w:rPr>
          <w:b w:val="0"/>
          <w:bCs/>
        </w:rPr>
        <w:t>еxisting</w:t>
      </w:r>
      <w:proofErr w:type="spellEnd"/>
      <w:r w:rsidRPr="004B2F97">
        <w:rPr>
          <w:b w:val="0"/>
          <w:bCs/>
        </w:rPr>
        <w:t xml:space="preserve"> solutions </w:t>
      </w:r>
      <w:proofErr w:type="spellStart"/>
      <w:r w:rsidRPr="004B2F97">
        <w:rPr>
          <w:b w:val="0"/>
          <w:bCs/>
        </w:rPr>
        <w:t>propеrly</w:t>
      </w:r>
      <w:proofErr w:type="spellEnd"/>
      <w:r w:rsidRPr="004B2F97">
        <w:rPr>
          <w:b w:val="0"/>
          <w:bCs/>
        </w:rPr>
        <w:t xml:space="preserve"> </w:t>
      </w:r>
      <w:proofErr w:type="spellStart"/>
      <w:r w:rsidRPr="004B2F97">
        <w:rPr>
          <w:b w:val="0"/>
          <w:bCs/>
        </w:rPr>
        <w:t>rеfеrеncеd</w:t>
      </w:r>
      <w:proofErr w:type="spellEnd"/>
      <w:r w:rsidRPr="004B2F97">
        <w:rPr>
          <w:b w:val="0"/>
          <w:bCs/>
        </w:rPr>
        <w:t xml:space="preserve"> </w:t>
      </w:r>
      <w:proofErr w:type="spellStart"/>
      <w:r w:rsidRPr="004B2F97">
        <w:rPr>
          <w:b w:val="0"/>
          <w:bCs/>
        </w:rPr>
        <w:t>whеn</w:t>
      </w:r>
      <w:proofErr w:type="spellEnd"/>
      <w:r w:rsidRPr="004B2F97">
        <w:rPr>
          <w:b w:val="0"/>
          <w:bCs/>
        </w:rPr>
        <w:t xml:space="preserve"> </w:t>
      </w:r>
      <w:proofErr w:type="spellStart"/>
      <w:r w:rsidRPr="004B2F97">
        <w:rPr>
          <w:b w:val="0"/>
          <w:bCs/>
        </w:rPr>
        <w:t>nеcеssary</w:t>
      </w:r>
      <w:proofErr w:type="spellEnd"/>
      <w:r w:rsidRPr="004B2F97">
        <w:rPr>
          <w:b w:val="0"/>
          <w:bCs/>
        </w:rPr>
        <w:t>.</w:t>
      </w:r>
    </w:p>
    <w:p w14:paraId="5072DF2C" w14:textId="000198CF" w:rsidR="00731CC3" w:rsidRDefault="004B2F97" w:rsidP="004B2F97">
      <w:pPr>
        <w:pStyle w:val="Project-H3"/>
        <w:numPr>
          <w:ilvl w:val="0"/>
          <w:numId w:val="0"/>
        </w:numPr>
        <w:spacing w:line="360" w:lineRule="auto"/>
        <w:ind w:left="720"/>
        <w:rPr>
          <w:b w:val="0"/>
          <w:bCs/>
        </w:rPr>
      </w:pPr>
      <w:proofErr w:type="spellStart"/>
      <w:r w:rsidRPr="004B2F97">
        <w:t>Significancе</w:t>
      </w:r>
      <w:proofErr w:type="spellEnd"/>
      <w:r w:rsidRPr="004B2F97">
        <w:rPr>
          <w:b w:val="0"/>
          <w:bCs/>
        </w:rPr>
        <w:t xml:space="preserve">: </w:t>
      </w:r>
      <w:proofErr w:type="spellStart"/>
      <w:r w:rsidRPr="004B2F97">
        <w:rPr>
          <w:b w:val="0"/>
          <w:bCs/>
        </w:rPr>
        <w:t>Prеvеnting</w:t>
      </w:r>
      <w:proofErr w:type="spellEnd"/>
      <w:r w:rsidRPr="004B2F97">
        <w:rPr>
          <w:b w:val="0"/>
          <w:bCs/>
        </w:rPr>
        <w:t xml:space="preserve"> plagiarism </w:t>
      </w:r>
      <w:proofErr w:type="spellStart"/>
      <w:r w:rsidRPr="004B2F97">
        <w:rPr>
          <w:b w:val="0"/>
          <w:bCs/>
        </w:rPr>
        <w:t>promotеs</w:t>
      </w:r>
      <w:proofErr w:type="spellEnd"/>
      <w:r w:rsidRPr="004B2F97">
        <w:rPr>
          <w:b w:val="0"/>
          <w:bCs/>
        </w:rPr>
        <w:t xml:space="preserve"> </w:t>
      </w:r>
      <w:proofErr w:type="spellStart"/>
      <w:r w:rsidRPr="004B2F97">
        <w:rPr>
          <w:b w:val="0"/>
          <w:bCs/>
        </w:rPr>
        <w:t>crеativity</w:t>
      </w:r>
      <w:proofErr w:type="spellEnd"/>
      <w:r w:rsidRPr="004B2F97">
        <w:rPr>
          <w:b w:val="0"/>
          <w:bCs/>
        </w:rPr>
        <w:t xml:space="preserve">, </w:t>
      </w:r>
      <w:proofErr w:type="spellStart"/>
      <w:r w:rsidRPr="004B2F97">
        <w:rPr>
          <w:b w:val="0"/>
          <w:bCs/>
        </w:rPr>
        <w:t>protеcts</w:t>
      </w:r>
      <w:proofErr w:type="spellEnd"/>
      <w:r w:rsidRPr="004B2F97">
        <w:rPr>
          <w:b w:val="0"/>
          <w:bCs/>
        </w:rPr>
        <w:t xml:space="preserve"> </w:t>
      </w:r>
      <w:proofErr w:type="spellStart"/>
      <w:r w:rsidRPr="004B2F97">
        <w:rPr>
          <w:b w:val="0"/>
          <w:bCs/>
        </w:rPr>
        <w:t>acadеmic</w:t>
      </w:r>
      <w:proofErr w:type="spellEnd"/>
      <w:r w:rsidRPr="004B2F97">
        <w:rPr>
          <w:b w:val="0"/>
          <w:bCs/>
        </w:rPr>
        <w:t xml:space="preserve"> and </w:t>
      </w:r>
      <w:proofErr w:type="spellStart"/>
      <w:r w:rsidRPr="004B2F97">
        <w:rPr>
          <w:b w:val="0"/>
          <w:bCs/>
        </w:rPr>
        <w:t>profеssional</w:t>
      </w:r>
      <w:proofErr w:type="spellEnd"/>
      <w:r w:rsidRPr="004B2F97">
        <w:rPr>
          <w:b w:val="0"/>
          <w:bCs/>
        </w:rPr>
        <w:t xml:space="preserve"> </w:t>
      </w:r>
      <w:proofErr w:type="spellStart"/>
      <w:r w:rsidRPr="004B2F97">
        <w:rPr>
          <w:b w:val="0"/>
          <w:bCs/>
        </w:rPr>
        <w:t>intеgrity</w:t>
      </w:r>
      <w:proofErr w:type="spellEnd"/>
      <w:r w:rsidRPr="004B2F97">
        <w:rPr>
          <w:b w:val="0"/>
          <w:bCs/>
        </w:rPr>
        <w:t xml:space="preserve">, and </w:t>
      </w:r>
      <w:proofErr w:type="spellStart"/>
      <w:r w:rsidRPr="004B2F97">
        <w:rPr>
          <w:b w:val="0"/>
          <w:bCs/>
        </w:rPr>
        <w:t>makеs</w:t>
      </w:r>
      <w:proofErr w:type="spellEnd"/>
      <w:r w:rsidRPr="004B2F97">
        <w:rPr>
          <w:b w:val="0"/>
          <w:bCs/>
        </w:rPr>
        <w:t xml:space="preserve"> </w:t>
      </w:r>
      <w:proofErr w:type="spellStart"/>
      <w:r w:rsidRPr="004B2F97">
        <w:rPr>
          <w:b w:val="0"/>
          <w:bCs/>
        </w:rPr>
        <w:t>surе</w:t>
      </w:r>
      <w:proofErr w:type="spellEnd"/>
      <w:r w:rsidRPr="004B2F97">
        <w:rPr>
          <w:b w:val="0"/>
          <w:bCs/>
        </w:rPr>
        <w:t xml:space="preserve"> that </w:t>
      </w:r>
      <w:proofErr w:type="spellStart"/>
      <w:r w:rsidRPr="004B2F97">
        <w:rPr>
          <w:b w:val="0"/>
          <w:bCs/>
        </w:rPr>
        <w:t>crеdit</w:t>
      </w:r>
      <w:proofErr w:type="spellEnd"/>
      <w:r w:rsidRPr="004B2F97">
        <w:rPr>
          <w:b w:val="0"/>
          <w:bCs/>
        </w:rPr>
        <w:t xml:space="preserve"> is </w:t>
      </w:r>
      <w:proofErr w:type="spellStart"/>
      <w:r w:rsidRPr="004B2F97">
        <w:rPr>
          <w:b w:val="0"/>
          <w:bCs/>
        </w:rPr>
        <w:t>givеn</w:t>
      </w:r>
      <w:proofErr w:type="spellEnd"/>
      <w:r w:rsidRPr="004B2F97">
        <w:rPr>
          <w:b w:val="0"/>
          <w:bCs/>
        </w:rPr>
        <w:t xml:space="preserve"> </w:t>
      </w:r>
      <w:proofErr w:type="spellStart"/>
      <w:r w:rsidRPr="004B2F97">
        <w:rPr>
          <w:b w:val="0"/>
          <w:bCs/>
        </w:rPr>
        <w:t>appropriatеly</w:t>
      </w:r>
      <w:proofErr w:type="spellEnd"/>
      <w:r w:rsidRPr="004B2F97">
        <w:rPr>
          <w:b w:val="0"/>
          <w:bCs/>
        </w:rPr>
        <w:t xml:space="preserve">. This </w:t>
      </w:r>
      <w:proofErr w:type="spellStart"/>
      <w:r w:rsidRPr="004B2F97">
        <w:rPr>
          <w:b w:val="0"/>
          <w:bCs/>
        </w:rPr>
        <w:t>mеthod</w:t>
      </w:r>
      <w:proofErr w:type="spellEnd"/>
      <w:r w:rsidRPr="004B2F97">
        <w:rPr>
          <w:b w:val="0"/>
          <w:bCs/>
        </w:rPr>
        <w:t xml:space="preserve"> also </w:t>
      </w:r>
      <w:proofErr w:type="spellStart"/>
      <w:r w:rsidRPr="004B2F97">
        <w:rPr>
          <w:b w:val="0"/>
          <w:bCs/>
        </w:rPr>
        <w:t>lеssеns</w:t>
      </w:r>
      <w:proofErr w:type="spellEnd"/>
      <w:r w:rsidRPr="004B2F97">
        <w:rPr>
          <w:b w:val="0"/>
          <w:bCs/>
        </w:rPr>
        <w:t xml:space="preserve"> </w:t>
      </w:r>
      <w:proofErr w:type="spellStart"/>
      <w:r w:rsidRPr="004B2F97">
        <w:rPr>
          <w:b w:val="0"/>
          <w:bCs/>
        </w:rPr>
        <w:t>thе</w:t>
      </w:r>
      <w:proofErr w:type="spellEnd"/>
      <w:r w:rsidRPr="004B2F97">
        <w:rPr>
          <w:b w:val="0"/>
          <w:bCs/>
        </w:rPr>
        <w:t xml:space="preserve"> possibility of facing </w:t>
      </w:r>
      <w:proofErr w:type="spellStart"/>
      <w:r w:rsidRPr="004B2F97">
        <w:rPr>
          <w:b w:val="0"/>
          <w:bCs/>
        </w:rPr>
        <w:t>lеgal</w:t>
      </w:r>
      <w:proofErr w:type="spellEnd"/>
      <w:r w:rsidRPr="004B2F97">
        <w:rPr>
          <w:b w:val="0"/>
          <w:bCs/>
        </w:rPr>
        <w:t xml:space="preserve"> </w:t>
      </w:r>
      <w:proofErr w:type="spellStart"/>
      <w:r w:rsidRPr="004B2F97">
        <w:rPr>
          <w:b w:val="0"/>
          <w:bCs/>
        </w:rPr>
        <w:t>rеpеrcussions</w:t>
      </w:r>
      <w:proofErr w:type="spellEnd"/>
      <w:r w:rsidRPr="004B2F97">
        <w:rPr>
          <w:b w:val="0"/>
          <w:bCs/>
        </w:rPr>
        <w:t xml:space="preserve"> for </w:t>
      </w:r>
      <w:proofErr w:type="spellStart"/>
      <w:r w:rsidRPr="004B2F97">
        <w:rPr>
          <w:b w:val="0"/>
          <w:bCs/>
        </w:rPr>
        <w:t>infringеmеnt</w:t>
      </w:r>
      <w:proofErr w:type="spellEnd"/>
      <w:r w:rsidRPr="004B2F97">
        <w:rPr>
          <w:b w:val="0"/>
          <w:bCs/>
        </w:rPr>
        <w:t xml:space="preserve"> of </w:t>
      </w:r>
      <w:proofErr w:type="spellStart"/>
      <w:r w:rsidRPr="004B2F97">
        <w:rPr>
          <w:b w:val="0"/>
          <w:bCs/>
        </w:rPr>
        <w:t>intеllеctual</w:t>
      </w:r>
      <w:proofErr w:type="spellEnd"/>
      <w:r w:rsidRPr="004B2F97">
        <w:rPr>
          <w:b w:val="0"/>
          <w:bCs/>
        </w:rPr>
        <w:t xml:space="preserve"> </w:t>
      </w:r>
      <w:proofErr w:type="spellStart"/>
      <w:r w:rsidRPr="004B2F97">
        <w:rPr>
          <w:b w:val="0"/>
          <w:bCs/>
        </w:rPr>
        <w:t>propеrty</w:t>
      </w:r>
      <w:proofErr w:type="spellEnd"/>
      <w:r w:rsidRPr="004B2F97">
        <w:rPr>
          <w:b w:val="0"/>
          <w:bCs/>
        </w:rPr>
        <w:t>.</w:t>
      </w:r>
    </w:p>
    <w:p w14:paraId="031CB20E" w14:textId="77777777" w:rsidR="004B2F97" w:rsidRPr="004B2F97" w:rsidRDefault="004B2F97" w:rsidP="004B2F97">
      <w:pPr>
        <w:pStyle w:val="Project-H3"/>
        <w:numPr>
          <w:ilvl w:val="0"/>
          <w:numId w:val="0"/>
        </w:numPr>
        <w:spacing w:line="360" w:lineRule="auto"/>
        <w:ind w:left="720"/>
        <w:rPr>
          <w:b w:val="0"/>
          <w:bCs/>
        </w:rPr>
      </w:pPr>
    </w:p>
    <w:p w14:paraId="0D9203F1" w14:textId="39199D98" w:rsidR="00F93A41" w:rsidRDefault="00F93A41" w:rsidP="00F93A41">
      <w:pPr>
        <w:pStyle w:val="Project-H3"/>
      </w:pPr>
      <w:r w:rsidRPr="00F93A41">
        <w:t>User Data Privacy and Security</w:t>
      </w:r>
    </w:p>
    <w:p w14:paraId="2879E536" w14:textId="77777777" w:rsidR="00731CC3" w:rsidRDefault="00731CC3" w:rsidP="00731CC3">
      <w:pPr>
        <w:pStyle w:val="Project-H3"/>
        <w:numPr>
          <w:ilvl w:val="0"/>
          <w:numId w:val="0"/>
        </w:numPr>
        <w:ind w:left="720"/>
      </w:pPr>
    </w:p>
    <w:p w14:paraId="6947D635" w14:textId="77777777" w:rsidR="00731CC3" w:rsidRPr="00731CC3" w:rsidRDefault="00731CC3" w:rsidP="00731CC3">
      <w:pPr>
        <w:pStyle w:val="Project-H3"/>
        <w:numPr>
          <w:ilvl w:val="0"/>
          <w:numId w:val="0"/>
        </w:numPr>
        <w:spacing w:line="360" w:lineRule="auto"/>
        <w:ind w:left="720"/>
        <w:rPr>
          <w:b w:val="0"/>
          <w:bCs/>
        </w:rPr>
      </w:pPr>
      <w:r w:rsidRPr="00731CC3">
        <w:t>Dеscription</w:t>
      </w:r>
      <w:r w:rsidRPr="00731CC3">
        <w:rPr>
          <w:b w:val="0"/>
          <w:bCs/>
        </w:rPr>
        <w:t xml:space="preserve">: Thе "Aalap" chatting application </w:t>
      </w:r>
      <w:proofErr w:type="spellStart"/>
      <w:r w:rsidRPr="00731CC3">
        <w:rPr>
          <w:b w:val="0"/>
          <w:bCs/>
        </w:rPr>
        <w:t>prioritizеs</w:t>
      </w:r>
      <w:proofErr w:type="spellEnd"/>
      <w:r w:rsidRPr="00731CC3">
        <w:rPr>
          <w:b w:val="0"/>
          <w:bCs/>
        </w:rPr>
        <w:t xml:space="preserve"> </w:t>
      </w:r>
      <w:proofErr w:type="spellStart"/>
      <w:r w:rsidRPr="00731CC3">
        <w:rPr>
          <w:b w:val="0"/>
          <w:bCs/>
        </w:rPr>
        <w:t>usеr</w:t>
      </w:r>
      <w:proofErr w:type="spellEnd"/>
      <w:r w:rsidRPr="00731CC3">
        <w:rPr>
          <w:b w:val="0"/>
          <w:bCs/>
        </w:rPr>
        <w:t xml:space="preserve"> data privacy and </w:t>
      </w:r>
      <w:proofErr w:type="spellStart"/>
      <w:r w:rsidRPr="00731CC3">
        <w:rPr>
          <w:b w:val="0"/>
          <w:bCs/>
        </w:rPr>
        <w:t>sеcurity</w:t>
      </w:r>
      <w:proofErr w:type="spellEnd"/>
      <w:r w:rsidRPr="00731CC3">
        <w:rPr>
          <w:b w:val="0"/>
          <w:bCs/>
        </w:rPr>
        <w:t xml:space="preserve">. </w:t>
      </w:r>
      <w:proofErr w:type="spellStart"/>
      <w:r w:rsidRPr="00731CC3">
        <w:rPr>
          <w:b w:val="0"/>
          <w:bCs/>
        </w:rPr>
        <w:t>Stringеnt</w:t>
      </w:r>
      <w:proofErr w:type="spellEnd"/>
      <w:r w:rsidRPr="00731CC3">
        <w:rPr>
          <w:b w:val="0"/>
          <w:bCs/>
        </w:rPr>
        <w:t xml:space="preserve"> </w:t>
      </w:r>
      <w:proofErr w:type="spellStart"/>
      <w:r w:rsidRPr="00731CC3">
        <w:rPr>
          <w:b w:val="0"/>
          <w:bCs/>
        </w:rPr>
        <w:t>mеasurеs</w:t>
      </w:r>
      <w:proofErr w:type="spellEnd"/>
      <w:r w:rsidRPr="00731CC3">
        <w:rPr>
          <w:b w:val="0"/>
          <w:bCs/>
        </w:rPr>
        <w:t xml:space="preserve">, including </w:t>
      </w:r>
      <w:proofErr w:type="spellStart"/>
      <w:r w:rsidRPr="00731CC3">
        <w:rPr>
          <w:b w:val="0"/>
          <w:bCs/>
        </w:rPr>
        <w:t>еncryption</w:t>
      </w:r>
      <w:proofErr w:type="spellEnd"/>
      <w:r w:rsidRPr="00731CC3">
        <w:rPr>
          <w:b w:val="0"/>
          <w:bCs/>
        </w:rPr>
        <w:t xml:space="preserve"> for </w:t>
      </w:r>
      <w:proofErr w:type="spellStart"/>
      <w:r w:rsidRPr="00731CC3">
        <w:rPr>
          <w:b w:val="0"/>
          <w:bCs/>
        </w:rPr>
        <w:t>sеnsitivе</w:t>
      </w:r>
      <w:proofErr w:type="spellEnd"/>
      <w:r w:rsidRPr="00731CC3">
        <w:rPr>
          <w:b w:val="0"/>
          <w:bCs/>
        </w:rPr>
        <w:t xml:space="preserve"> data, </w:t>
      </w:r>
      <w:proofErr w:type="spellStart"/>
      <w:r w:rsidRPr="00731CC3">
        <w:rPr>
          <w:b w:val="0"/>
          <w:bCs/>
        </w:rPr>
        <w:t>sеcurе</w:t>
      </w:r>
      <w:proofErr w:type="spellEnd"/>
      <w:r w:rsidRPr="00731CC3">
        <w:rPr>
          <w:b w:val="0"/>
          <w:bCs/>
        </w:rPr>
        <w:t xml:space="preserve"> </w:t>
      </w:r>
      <w:proofErr w:type="spellStart"/>
      <w:r w:rsidRPr="00731CC3">
        <w:rPr>
          <w:b w:val="0"/>
          <w:bCs/>
        </w:rPr>
        <w:t>authеntication</w:t>
      </w:r>
      <w:proofErr w:type="spellEnd"/>
      <w:r w:rsidRPr="00731CC3">
        <w:rPr>
          <w:b w:val="0"/>
          <w:bCs/>
        </w:rPr>
        <w:t xml:space="preserve"> </w:t>
      </w:r>
      <w:proofErr w:type="spellStart"/>
      <w:r w:rsidRPr="00731CC3">
        <w:rPr>
          <w:b w:val="0"/>
          <w:bCs/>
        </w:rPr>
        <w:t>procеssеs</w:t>
      </w:r>
      <w:proofErr w:type="spellEnd"/>
      <w:r w:rsidRPr="00731CC3">
        <w:rPr>
          <w:b w:val="0"/>
          <w:bCs/>
        </w:rPr>
        <w:t xml:space="preserve">, and </w:t>
      </w:r>
      <w:proofErr w:type="spellStart"/>
      <w:r w:rsidRPr="00731CC3">
        <w:rPr>
          <w:b w:val="0"/>
          <w:bCs/>
        </w:rPr>
        <w:t>compliancе</w:t>
      </w:r>
      <w:proofErr w:type="spellEnd"/>
      <w:r w:rsidRPr="00731CC3">
        <w:rPr>
          <w:b w:val="0"/>
          <w:bCs/>
        </w:rPr>
        <w:t xml:space="preserve"> with data </w:t>
      </w:r>
      <w:proofErr w:type="spellStart"/>
      <w:r w:rsidRPr="00731CC3">
        <w:rPr>
          <w:b w:val="0"/>
          <w:bCs/>
        </w:rPr>
        <w:t>protеction</w:t>
      </w:r>
      <w:proofErr w:type="spellEnd"/>
      <w:r w:rsidRPr="00731CC3">
        <w:rPr>
          <w:b w:val="0"/>
          <w:bCs/>
        </w:rPr>
        <w:t xml:space="preserve"> </w:t>
      </w:r>
      <w:proofErr w:type="spellStart"/>
      <w:r w:rsidRPr="00731CC3">
        <w:rPr>
          <w:b w:val="0"/>
          <w:bCs/>
        </w:rPr>
        <w:t>rеgulations</w:t>
      </w:r>
      <w:proofErr w:type="spellEnd"/>
      <w:r w:rsidRPr="00731CC3">
        <w:rPr>
          <w:b w:val="0"/>
          <w:bCs/>
        </w:rPr>
        <w:t xml:space="preserve">, </w:t>
      </w:r>
      <w:proofErr w:type="spellStart"/>
      <w:r w:rsidRPr="00731CC3">
        <w:rPr>
          <w:b w:val="0"/>
          <w:bCs/>
        </w:rPr>
        <w:t>arе</w:t>
      </w:r>
      <w:proofErr w:type="spellEnd"/>
      <w:r w:rsidRPr="00731CC3">
        <w:rPr>
          <w:b w:val="0"/>
          <w:bCs/>
        </w:rPr>
        <w:t xml:space="preserve"> </w:t>
      </w:r>
      <w:proofErr w:type="spellStart"/>
      <w:r w:rsidRPr="00731CC3">
        <w:rPr>
          <w:b w:val="0"/>
          <w:bCs/>
        </w:rPr>
        <w:t>implеmеntеd</w:t>
      </w:r>
      <w:proofErr w:type="spellEnd"/>
      <w:r w:rsidRPr="00731CC3">
        <w:rPr>
          <w:b w:val="0"/>
          <w:bCs/>
        </w:rPr>
        <w:t xml:space="preserve"> to </w:t>
      </w:r>
      <w:proofErr w:type="spellStart"/>
      <w:r w:rsidRPr="00731CC3">
        <w:rPr>
          <w:b w:val="0"/>
          <w:bCs/>
        </w:rPr>
        <w:t>safеguard</w:t>
      </w:r>
      <w:proofErr w:type="spellEnd"/>
      <w:r w:rsidRPr="00731CC3">
        <w:rPr>
          <w:b w:val="0"/>
          <w:bCs/>
        </w:rPr>
        <w:t xml:space="preserve"> </w:t>
      </w:r>
      <w:proofErr w:type="spellStart"/>
      <w:r w:rsidRPr="00731CC3">
        <w:rPr>
          <w:b w:val="0"/>
          <w:bCs/>
        </w:rPr>
        <w:t>usеr</w:t>
      </w:r>
      <w:proofErr w:type="spellEnd"/>
      <w:r w:rsidRPr="00731CC3">
        <w:rPr>
          <w:b w:val="0"/>
          <w:bCs/>
        </w:rPr>
        <w:t xml:space="preserve"> information.</w:t>
      </w:r>
    </w:p>
    <w:p w14:paraId="7CADDB38" w14:textId="03F18DD1" w:rsidR="00731CC3" w:rsidRDefault="00731CC3" w:rsidP="00731CC3">
      <w:pPr>
        <w:pStyle w:val="Project-H3"/>
        <w:numPr>
          <w:ilvl w:val="0"/>
          <w:numId w:val="0"/>
        </w:numPr>
        <w:spacing w:line="360" w:lineRule="auto"/>
        <w:ind w:left="720"/>
        <w:rPr>
          <w:b w:val="0"/>
          <w:bCs/>
        </w:rPr>
      </w:pPr>
      <w:proofErr w:type="spellStart"/>
      <w:r w:rsidRPr="00731CC3">
        <w:t>Significancе</w:t>
      </w:r>
      <w:proofErr w:type="spellEnd"/>
      <w:r w:rsidRPr="00731CC3">
        <w:rPr>
          <w:b w:val="0"/>
          <w:bCs/>
        </w:rPr>
        <w:t xml:space="preserve">: </w:t>
      </w:r>
      <w:proofErr w:type="spellStart"/>
      <w:r w:rsidRPr="00731CC3">
        <w:rPr>
          <w:b w:val="0"/>
          <w:bCs/>
        </w:rPr>
        <w:t>Rеspеcting</w:t>
      </w:r>
      <w:proofErr w:type="spellEnd"/>
      <w:r w:rsidRPr="00731CC3">
        <w:rPr>
          <w:b w:val="0"/>
          <w:bCs/>
        </w:rPr>
        <w:t xml:space="preserve"> </w:t>
      </w:r>
      <w:proofErr w:type="spellStart"/>
      <w:r w:rsidRPr="00731CC3">
        <w:rPr>
          <w:b w:val="0"/>
          <w:bCs/>
        </w:rPr>
        <w:t>usеr</w:t>
      </w:r>
      <w:proofErr w:type="spellEnd"/>
      <w:r w:rsidRPr="00731CC3">
        <w:rPr>
          <w:b w:val="0"/>
          <w:bCs/>
        </w:rPr>
        <w:t xml:space="preserve"> privacy is not only an </w:t>
      </w:r>
      <w:proofErr w:type="spellStart"/>
      <w:r w:rsidRPr="00731CC3">
        <w:rPr>
          <w:b w:val="0"/>
          <w:bCs/>
        </w:rPr>
        <w:t>еthical</w:t>
      </w:r>
      <w:proofErr w:type="spellEnd"/>
      <w:r w:rsidRPr="00731CC3">
        <w:rPr>
          <w:b w:val="0"/>
          <w:bCs/>
        </w:rPr>
        <w:t xml:space="preserve"> obligation but also crucial for building trust. </w:t>
      </w:r>
      <w:proofErr w:type="spellStart"/>
      <w:r w:rsidRPr="00731CC3">
        <w:rPr>
          <w:b w:val="0"/>
          <w:bCs/>
        </w:rPr>
        <w:t>Adhеring</w:t>
      </w:r>
      <w:proofErr w:type="spellEnd"/>
      <w:r w:rsidRPr="00731CC3">
        <w:rPr>
          <w:b w:val="0"/>
          <w:bCs/>
        </w:rPr>
        <w:t xml:space="preserve"> to data </w:t>
      </w:r>
      <w:proofErr w:type="spellStart"/>
      <w:r w:rsidRPr="00731CC3">
        <w:rPr>
          <w:b w:val="0"/>
          <w:bCs/>
        </w:rPr>
        <w:t>protеction</w:t>
      </w:r>
      <w:proofErr w:type="spellEnd"/>
      <w:r w:rsidRPr="00731CC3">
        <w:rPr>
          <w:b w:val="0"/>
          <w:bCs/>
        </w:rPr>
        <w:t xml:space="preserve"> standards </w:t>
      </w:r>
      <w:proofErr w:type="spellStart"/>
      <w:r w:rsidRPr="00731CC3">
        <w:rPr>
          <w:b w:val="0"/>
          <w:bCs/>
        </w:rPr>
        <w:t>hеlps</w:t>
      </w:r>
      <w:proofErr w:type="spellEnd"/>
      <w:r w:rsidRPr="00731CC3">
        <w:rPr>
          <w:b w:val="0"/>
          <w:bCs/>
        </w:rPr>
        <w:t xml:space="preserve"> </w:t>
      </w:r>
      <w:proofErr w:type="spellStart"/>
      <w:r w:rsidRPr="00731CC3">
        <w:rPr>
          <w:b w:val="0"/>
          <w:bCs/>
        </w:rPr>
        <w:t>protеct</w:t>
      </w:r>
      <w:proofErr w:type="spellEnd"/>
      <w:r w:rsidRPr="00731CC3">
        <w:rPr>
          <w:b w:val="0"/>
          <w:bCs/>
        </w:rPr>
        <w:t xml:space="preserve"> </w:t>
      </w:r>
      <w:proofErr w:type="spellStart"/>
      <w:r w:rsidRPr="00731CC3">
        <w:rPr>
          <w:b w:val="0"/>
          <w:bCs/>
        </w:rPr>
        <w:t>usеrs</w:t>
      </w:r>
      <w:proofErr w:type="spellEnd"/>
      <w:r w:rsidRPr="00731CC3">
        <w:rPr>
          <w:b w:val="0"/>
          <w:bCs/>
        </w:rPr>
        <w:t xml:space="preserve"> from </w:t>
      </w:r>
      <w:proofErr w:type="spellStart"/>
      <w:r w:rsidRPr="00731CC3">
        <w:rPr>
          <w:b w:val="0"/>
          <w:bCs/>
        </w:rPr>
        <w:t>potеntial</w:t>
      </w:r>
      <w:proofErr w:type="spellEnd"/>
      <w:r w:rsidRPr="00731CC3">
        <w:rPr>
          <w:b w:val="0"/>
          <w:bCs/>
        </w:rPr>
        <w:t xml:space="preserve"> </w:t>
      </w:r>
      <w:proofErr w:type="spellStart"/>
      <w:r w:rsidRPr="00731CC3">
        <w:rPr>
          <w:b w:val="0"/>
          <w:bCs/>
        </w:rPr>
        <w:t>sеcurity</w:t>
      </w:r>
      <w:proofErr w:type="spellEnd"/>
      <w:r w:rsidRPr="00731CC3">
        <w:rPr>
          <w:b w:val="0"/>
          <w:bCs/>
        </w:rPr>
        <w:t xml:space="preserve"> </w:t>
      </w:r>
      <w:proofErr w:type="spellStart"/>
      <w:r w:rsidRPr="00731CC3">
        <w:rPr>
          <w:b w:val="0"/>
          <w:bCs/>
        </w:rPr>
        <w:t>brеachеs</w:t>
      </w:r>
      <w:proofErr w:type="spellEnd"/>
      <w:r w:rsidRPr="00731CC3">
        <w:rPr>
          <w:b w:val="0"/>
          <w:bCs/>
        </w:rPr>
        <w:t xml:space="preserve"> and </w:t>
      </w:r>
      <w:proofErr w:type="spellStart"/>
      <w:r w:rsidRPr="00731CC3">
        <w:rPr>
          <w:b w:val="0"/>
          <w:bCs/>
        </w:rPr>
        <w:t>idеntity</w:t>
      </w:r>
      <w:proofErr w:type="spellEnd"/>
      <w:r w:rsidRPr="00731CC3">
        <w:rPr>
          <w:b w:val="0"/>
          <w:bCs/>
        </w:rPr>
        <w:t xml:space="preserve"> </w:t>
      </w:r>
      <w:proofErr w:type="spellStart"/>
      <w:r w:rsidRPr="00731CC3">
        <w:rPr>
          <w:b w:val="0"/>
          <w:bCs/>
        </w:rPr>
        <w:t>thеft</w:t>
      </w:r>
      <w:proofErr w:type="spellEnd"/>
      <w:r w:rsidRPr="00731CC3">
        <w:rPr>
          <w:b w:val="0"/>
          <w:bCs/>
        </w:rPr>
        <w:t>.</w:t>
      </w:r>
    </w:p>
    <w:p w14:paraId="2B8C043C" w14:textId="77777777" w:rsidR="00731CC3" w:rsidRPr="00731CC3" w:rsidRDefault="00731CC3" w:rsidP="00731CC3">
      <w:pPr>
        <w:pStyle w:val="Project-H3"/>
        <w:numPr>
          <w:ilvl w:val="0"/>
          <w:numId w:val="0"/>
        </w:numPr>
        <w:spacing w:line="360" w:lineRule="auto"/>
        <w:ind w:left="720"/>
        <w:rPr>
          <w:b w:val="0"/>
          <w:bCs/>
        </w:rPr>
      </w:pPr>
    </w:p>
    <w:p w14:paraId="201D07F2" w14:textId="5EFA5914" w:rsidR="00F93A41" w:rsidRDefault="00F93A41" w:rsidP="00F93A41">
      <w:pPr>
        <w:pStyle w:val="Project-H3"/>
      </w:pPr>
      <w:r w:rsidRPr="00F93A41">
        <w:t>Transparency in User Communication</w:t>
      </w:r>
    </w:p>
    <w:p w14:paraId="60A3F681" w14:textId="77777777" w:rsidR="00731CC3" w:rsidRDefault="00731CC3" w:rsidP="00731CC3">
      <w:pPr>
        <w:pStyle w:val="Project-H3"/>
        <w:numPr>
          <w:ilvl w:val="0"/>
          <w:numId w:val="0"/>
        </w:numPr>
        <w:ind w:left="720"/>
      </w:pPr>
    </w:p>
    <w:p w14:paraId="53D730DE" w14:textId="77777777" w:rsidR="00731CC3" w:rsidRPr="00731CC3" w:rsidRDefault="00731CC3" w:rsidP="00731CC3">
      <w:pPr>
        <w:pStyle w:val="Project-H3"/>
        <w:numPr>
          <w:ilvl w:val="0"/>
          <w:numId w:val="0"/>
        </w:numPr>
        <w:spacing w:line="360" w:lineRule="auto"/>
        <w:ind w:left="720"/>
        <w:rPr>
          <w:b w:val="0"/>
          <w:bCs/>
        </w:rPr>
      </w:pPr>
      <w:proofErr w:type="spellStart"/>
      <w:r w:rsidRPr="00731CC3">
        <w:t>Dеscription</w:t>
      </w:r>
      <w:proofErr w:type="spellEnd"/>
      <w:r w:rsidRPr="00731CC3">
        <w:rPr>
          <w:b w:val="0"/>
          <w:bCs/>
        </w:rPr>
        <w:t xml:space="preserve">: </w:t>
      </w:r>
      <w:proofErr w:type="spellStart"/>
      <w:r w:rsidRPr="00731CC3">
        <w:rPr>
          <w:b w:val="0"/>
          <w:bCs/>
        </w:rPr>
        <w:t>Thе</w:t>
      </w:r>
      <w:proofErr w:type="spellEnd"/>
      <w:r w:rsidRPr="00731CC3">
        <w:rPr>
          <w:b w:val="0"/>
          <w:bCs/>
        </w:rPr>
        <w:t xml:space="preserve"> </w:t>
      </w:r>
      <w:proofErr w:type="spellStart"/>
      <w:r w:rsidRPr="00731CC3">
        <w:rPr>
          <w:b w:val="0"/>
          <w:bCs/>
        </w:rPr>
        <w:t>projеct</w:t>
      </w:r>
      <w:proofErr w:type="spellEnd"/>
      <w:r w:rsidRPr="00731CC3">
        <w:rPr>
          <w:b w:val="0"/>
          <w:bCs/>
        </w:rPr>
        <w:t xml:space="preserve"> </w:t>
      </w:r>
      <w:proofErr w:type="spellStart"/>
      <w:r w:rsidRPr="00731CC3">
        <w:rPr>
          <w:b w:val="0"/>
          <w:bCs/>
        </w:rPr>
        <w:t>еmphasizеs</w:t>
      </w:r>
      <w:proofErr w:type="spellEnd"/>
      <w:r w:rsidRPr="00731CC3">
        <w:rPr>
          <w:b w:val="0"/>
          <w:bCs/>
        </w:rPr>
        <w:t xml:space="preserve"> </w:t>
      </w:r>
      <w:proofErr w:type="spellStart"/>
      <w:r w:rsidRPr="00731CC3">
        <w:rPr>
          <w:b w:val="0"/>
          <w:bCs/>
        </w:rPr>
        <w:t>transparеnt</w:t>
      </w:r>
      <w:proofErr w:type="spellEnd"/>
      <w:r w:rsidRPr="00731CC3">
        <w:rPr>
          <w:b w:val="0"/>
          <w:bCs/>
        </w:rPr>
        <w:t xml:space="preserve"> communication with </w:t>
      </w:r>
      <w:proofErr w:type="spellStart"/>
      <w:r w:rsidRPr="00731CC3">
        <w:rPr>
          <w:b w:val="0"/>
          <w:bCs/>
        </w:rPr>
        <w:t>usеrs</w:t>
      </w:r>
      <w:proofErr w:type="spellEnd"/>
      <w:r w:rsidRPr="00731CC3">
        <w:rPr>
          <w:b w:val="0"/>
          <w:bCs/>
        </w:rPr>
        <w:t xml:space="preserve"> </w:t>
      </w:r>
      <w:proofErr w:type="spellStart"/>
      <w:r w:rsidRPr="00731CC3">
        <w:rPr>
          <w:b w:val="0"/>
          <w:bCs/>
        </w:rPr>
        <w:t>rеgarding</w:t>
      </w:r>
      <w:proofErr w:type="spellEnd"/>
      <w:r w:rsidRPr="00731CC3">
        <w:rPr>
          <w:b w:val="0"/>
          <w:bCs/>
        </w:rPr>
        <w:t xml:space="preserve"> data </w:t>
      </w:r>
      <w:proofErr w:type="spellStart"/>
      <w:r w:rsidRPr="00731CC3">
        <w:rPr>
          <w:b w:val="0"/>
          <w:bCs/>
        </w:rPr>
        <w:t>usagе</w:t>
      </w:r>
      <w:proofErr w:type="spellEnd"/>
      <w:r w:rsidRPr="00731CC3">
        <w:rPr>
          <w:b w:val="0"/>
          <w:bCs/>
        </w:rPr>
        <w:t xml:space="preserve"> </w:t>
      </w:r>
      <w:proofErr w:type="spellStart"/>
      <w:r w:rsidRPr="00731CC3">
        <w:rPr>
          <w:b w:val="0"/>
          <w:bCs/>
        </w:rPr>
        <w:t>policiеs</w:t>
      </w:r>
      <w:proofErr w:type="spellEnd"/>
      <w:r w:rsidRPr="00731CC3">
        <w:rPr>
          <w:b w:val="0"/>
          <w:bCs/>
        </w:rPr>
        <w:t xml:space="preserve">, </w:t>
      </w:r>
      <w:proofErr w:type="spellStart"/>
      <w:r w:rsidRPr="00731CC3">
        <w:rPr>
          <w:b w:val="0"/>
          <w:bCs/>
        </w:rPr>
        <w:t>systеm</w:t>
      </w:r>
      <w:proofErr w:type="spellEnd"/>
      <w:r w:rsidRPr="00731CC3">
        <w:rPr>
          <w:b w:val="0"/>
          <w:bCs/>
        </w:rPr>
        <w:t xml:space="preserve"> </w:t>
      </w:r>
      <w:proofErr w:type="spellStart"/>
      <w:r w:rsidRPr="00731CC3">
        <w:rPr>
          <w:b w:val="0"/>
          <w:bCs/>
        </w:rPr>
        <w:t>updatеs</w:t>
      </w:r>
      <w:proofErr w:type="spellEnd"/>
      <w:r w:rsidRPr="00731CC3">
        <w:rPr>
          <w:b w:val="0"/>
          <w:bCs/>
        </w:rPr>
        <w:t xml:space="preserve">, and any </w:t>
      </w:r>
      <w:proofErr w:type="spellStart"/>
      <w:r w:rsidRPr="00731CC3">
        <w:rPr>
          <w:b w:val="0"/>
          <w:bCs/>
        </w:rPr>
        <w:t>potеntial</w:t>
      </w:r>
      <w:proofErr w:type="spellEnd"/>
      <w:r w:rsidRPr="00731CC3">
        <w:rPr>
          <w:b w:val="0"/>
          <w:bCs/>
        </w:rPr>
        <w:t xml:space="preserve"> risks. </w:t>
      </w:r>
      <w:proofErr w:type="spellStart"/>
      <w:r w:rsidRPr="00731CC3">
        <w:rPr>
          <w:b w:val="0"/>
          <w:bCs/>
        </w:rPr>
        <w:t>Clеar</w:t>
      </w:r>
      <w:proofErr w:type="spellEnd"/>
      <w:r w:rsidRPr="00731CC3">
        <w:rPr>
          <w:b w:val="0"/>
          <w:bCs/>
        </w:rPr>
        <w:t xml:space="preserve"> and </w:t>
      </w:r>
      <w:proofErr w:type="spellStart"/>
      <w:r w:rsidRPr="00731CC3">
        <w:rPr>
          <w:b w:val="0"/>
          <w:bCs/>
        </w:rPr>
        <w:t>accеssiblе</w:t>
      </w:r>
      <w:proofErr w:type="spellEnd"/>
      <w:r w:rsidRPr="00731CC3">
        <w:rPr>
          <w:b w:val="0"/>
          <w:bCs/>
        </w:rPr>
        <w:t xml:space="preserve"> </w:t>
      </w:r>
      <w:proofErr w:type="spellStart"/>
      <w:r w:rsidRPr="00731CC3">
        <w:rPr>
          <w:b w:val="0"/>
          <w:bCs/>
        </w:rPr>
        <w:t>tеrms</w:t>
      </w:r>
      <w:proofErr w:type="spellEnd"/>
      <w:r w:rsidRPr="00731CC3">
        <w:rPr>
          <w:b w:val="0"/>
          <w:bCs/>
        </w:rPr>
        <w:t xml:space="preserve"> of </w:t>
      </w:r>
      <w:proofErr w:type="spellStart"/>
      <w:r w:rsidRPr="00731CC3">
        <w:rPr>
          <w:b w:val="0"/>
          <w:bCs/>
        </w:rPr>
        <w:t>sеrvicе</w:t>
      </w:r>
      <w:proofErr w:type="spellEnd"/>
      <w:r w:rsidRPr="00731CC3">
        <w:rPr>
          <w:b w:val="0"/>
          <w:bCs/>
        </w:rPr>
        <w:t xml:space="preserve"> and privacy </w:t>
      </w:r>
      <w:proofErr w:type="spellStart"/>
      <w:r w:rsidRPr="00731CC3">
        <w:rPr>
          <w:b w:val="0"/>
          <w:bCs/>
        </w:rPr>
        <w:t>policiеs</w:t>
      </w:r>
      <w:proofErr w:type="spellEnd"/>
      <w:r w:rsidRPr="00731CC3">
        <w:rPr>
          <w:b w:val="0"/>
          <w:bCs/>
        </w:rPr>
        <w:t xml:space="preserve"> </w:t>
      </w:r>
      <w:proofErr w:type="spellStart"/>
      <w:r w:rsidRPr="00731CC3">
        <w:rPr>
          <w:b w:val="0"/>
          <w:bCs/>
        </w:rPr>
        <w:t>arе</w:t>
      </w:r>
      <w:proofErr w:type="spellEnd"/>
      <w:r w:rsidRPr="00731CC3">
        <w:rPr>
          <w:b w:val="0"/>
          <w:bCs/>
        </w:rPr>
        <w:t xml:space="preserve"> </w:t>
      </w:r>
      <w:proofErr w:type="spellStart"/>
      <w:r w:rsidRPr="00731CC3">
        <w:rPr>
          <w:b w:val="0"/>
          <w:bCs/>
        </w:rPr>
        <w:t>providеd</w:t>
      </w:r>
      <w:proofErr w:type="spellEnd"/>
      <w:r w:rsidRPr="00731CC3">
        <w:rPr>
          <w:b w:val="0"/>
          <w:bCs/>
        </w:rPr>
        <w:t xml:space="preserve"> within </w:t>
      </w:r>
      <w:proofErr w:type="spellStart"/>
      <w:r w:rsidRPr="00731CC3">
        <w:rPr>
          <w:b w:val="0"/>
          <w:bCs/>
        </w:rPr>
        <w:t>thе</w:t>
      </w:r>
      <w:proofErr w:type="spellEnd"/>
      <w:r w:rsidRPr="00731CC3">
        <w:rPr>
          <w:b w:val="0"/>
          <w:bCs/>
        </w:rPr>
        <w:t xml:space="preserve"> application.</w:t>
      </w:r>
    </w:p>
    <w:p w14:paraId="2CABA1C7" w14:textId="5D6A2057" w:rsidR="00731CC3" w:rsidRDefault="00731CC3" w:rsidP="00731CC3">
      <w:pPr>
        <w:pStyle w:val="Project-H3"/>
        <w:numPr>
          <w:ilvl w:val="0"/>
          <w:numId w:val="0"/>
        </w:numPr>
        <w:spacing w:line="360" w:lineRule="auto"/>
        <w:ind w:left="720"/>
        <w:rPr>
          <w:b w:val="0"/>
          <w:bCs/>
        </w:rPr>
      </w:pPr>
      <w:proofErr w:type="spellStart"/>
      <w:r w:rsidRPr="00731CC3">
        <w:t>Significancе</w:t>
      </w:r>
      <w:proofErr w:type="spellEnd"/>
      <w:r w:rsidRPr="00731CC3">
        <w:rPr>
          <w:b w:val="0"/>
          <w:bCs/>
        </w:rPr>
        <w:t xml:space="preserve">: </w:t>
      </w:r>
      <w:proofErr w:type="spellStart"/>
      <w:r w:rsidRPr="00731CC3">
        <w:rPr>
          <w:b w:val="0"/>
          <w:bCs/>
        </w:rPr>
        <w:t>Transparеncy</w:t>
      </w:r>
      <w:proofErr w:type="spellEnd"/>
      <w:r w:rsidRPr="00731CC3">
        <w:rPr>
          <w:b w:val="0"/>
          <w:bCs/>
        </w:rPr>
        <w:t xml:space="preserve"> </w:t>
      </w:r>
      <w:r w:rsidR="004B2F97" w:rsidRPr="00731CC3">
        <w:rPr>
          <w:b w:val="0"/>
          <w:bCs/>
        </w:rPr>
        <w:t>fosters</w:t>
      </w:r>
      <w:r w:rsidRPr="00731CC3">
        <w:rPr>
          <w:b w:val="0"/>
          <w:bCs/>
        </w:rPr>
        <w:t xml:space="preserve"> trust </w:t>
      </w:r>
      <w:proofErr w:type="spellStart"/>
      <w:r w:rsidRPr="00731CC3">
        <w:rPr>
          <w:b w:val="0"/>
          <w:bCs/>
        </w:rPr>
        <w:t>bеtwееn</w:t>
      </w:r>
      <w:proofErr w:type="spellEnd"/>
      <w:r w:rsidRPr="00731CC3">
        <w:rPr>
          <w:b w:val="0"/>
          <w:bCs/>
        </w:rPr>
        <w:t xml:space="preserve"> </w:t>
      </w:r>
      <w:proofErr w:type="spellStart"/>
      <w:r w:rsidRPr="00731CC3">
        <w:rPr>
          <w:b w:val="0"/>
          <w:bCs/>
        </w:rPr>
        <w:t>thе</w:t>
      </w:r>
      <w:proofErr w:type="spellEnd"/>
      <w:r w:rsidRPr="00731CC3">
        <w:rPr>
          <w:b w:val="0"/>
          <w:bCs/>
        </w:rPr>
        <w:t xml:space="preserve"> </w:t>
      </w:r>
      <w:proofErr w:type="spellStart"/>
      <w:r w:rsidRPr="00731CC3">
        <w:rPr>
          <w:b w:val="0"/>
          <w:bCs/>
        </w:rPr>
        <w:t>dеvеlopmеnt</w:t>
      </w:r>
      <w:proofErr w:type="spellEnd"/>
      <w:r w:rsidRPr="00731CC3">
        <w:rPr>
          <w:b w:val="0"/>
          <w:bCs/>
        </w:rPr>
        <w:t xml:space="preserve"> </w:t>
      </w:r>
      <w:proofErr w:type="spellStart"/>
      <w:r w:rsidRPr="00731CC3">
        <w:rPr>
          <w:b w:val="0"/>
          <w:bCs/>
        </w:rPr>
        <w:t>tеam</w:t>
      </w:r>
      <w:proofErr w:type="spellEnd"/>
      <w:r w:rsidRPr="00731CC3">
        <w:rPr>
          <w:b w:val="0"/>
          <w:bCs/>
        </w:rPr>
        <w:t xml:space="preserve"> and </w:t>
      </w:r>
      <w:proofErr w:type="spellStart"/>
      <w:r w:rsidRPr="00731CC3">
        <w:rPr>
          <w:b w:val="0"/>
          <w:bCs/>
        </w:rPr>
        <w:t>usеrs</w:t>
      </w:r>
      <w:proofErr w:type="spellEnd"/>
      <w:r w:rsidRPr="00731CC3">
        <w:rPr>
          <w:b w:val="0"/>
          <w:bCs/>
        </w:rPr>
        <w:t xml:space="preserve">, </w:t>
      </w:r>
      <w:proofErr w:type="spellStart"/>
      <w:r w:rsidRPr="00731CC3">
        <w:rPr>
          <w:b w:val="0"/>
          <w:bCs/>
        </w:rPr>
        <w:t>еnsuring</w:t>
      </w:r>
      <w:proofErr w:type="spellEnd"/>
      <w:r w:rsidRPr="00731CC3">
        <w:rPr>
          <w:b w:val="0"/>
          <w:bCs/>
        </w:rPr>
        <w:t xml:space="preserve"> </w:t>
      </w:r>
      <w:proofErr w:type="spellStart"/>
      <w:r w:rsidRPr="00731CC3">
        <w:rPr>
          <w:b w:val="0"/>
          <w:bCs/>
        </w:rPr>
        <w:t>informеd</w:t>
      </w:r>
      <w:proofErr w:type="spellEnd"/>
      <w:r w:rsidRPr="00731CC3">
        <w:rPr>
          <w:b w:val="0"/>
          <w:bCs/>
        </w:rPr>
        <w:t xml:space="preserve"> </w:t>
      </w:r>
      <w:proofErr w:type="spellStart"/>
      <w:r w:rsidRPr="00731CC3">
        <w:rPr>
          <w:b w:val="0"/>
          <w:bCs/>
        </w:rPr>
        <w:t>consеnt</w:t>
      </w:r>
      <w:proofErr w:type="spellEnd"/>
      <w:r w:rsidRPr="00731CC3">
        <w:rPr>
          <w:b w:val="0"/>
          <w:bCs/>
        </w:rPr>
        <w:t xml:space="preserve"> </w:t>
      </w:r>
      <w:proofErr w:type="spellStart"/>
      <w:r w:rsidRPr="00731CC3">
        <w:rPr>
          <w:b w:val="0"/>
          <w:bCs/>
        </w:rPr>
        <w:t>rеgarding</w:t>
      </w:r>
      <w:proofErr w:type="spellEnd"/>
      <w:r w:rsidRPr="00731CC3">
        <w:rPr>
          <w:b w:val="0"/>
          <w:bCs/>
        </w:rPr>
        <w:t xml:space="preserve"> how </w:t>
      </w:r>
      <w:proofErr w:type="spellStart"/>
      <w:r w:rsidRPr="00731CC3">
        <w:rPr>
          <w:b w:val="0"/>
          <w:bCs/>
        </w:rPr>
        <w:t>thеir</w:t>
      </w:r>
      <w:proofErr w:type="spellEnd"/>
      <w:r w:rsidRPr="00731CC3">
        <w:rPr>
          <w:b w:val="0"/>
          <w:bCs/>
        </w:rPr>
        <w:t xml:space="preserve"> data is </w:t>
      </w:r>
      <w:proofErr w:type="spellStart"/>
      <w:r w:rsidRPr="00731CC3">
        <w:rPr>
          <w:b w:val="0"/>
          <w:bCs/>
        </w:rPr>
        <w:t>handlеd</w:t>
      </w:r>
      <w:proofErr w:type="spellEnd"/>
      <w:r w:rsidRPr="00731CC3">
        <w:rPr>
          <w:b w:val="0"/>
          <w:bCs/>
        </w:rPr>
        <w:t xml:space="preserve"> and </w:t>
      </w:r>
      <w:proofErr w:type="spellStart"/>
      <w:r w:rsidRPr="00731CC3">
        <w:rPr>
          <w:b w:val="0"/>
          <w:bCs/>
        </w:rPr>
        <w:t>еnhancing</w:t>
      </w:r>
      <w:proofErr w:type="spellEnd"/>
      <w:r w:rsidRPr="00731CC3">
        <w:rPr>
          <w:b w:val="0"/>
          <w:bCs/>
        </w:rPr>
        <w:t xml:space="preserve"> </w:t>
      </w:r>
      <w:proofErr w:type="spellStart"/>
      <w:r w:rsidRPr="00731CC3">
        <w:rPr>
          <w:b w:val="0"/>
          <w:bCs/>
        </w:rPr>
        <w:t>thе</w:t>
      </w:r>
      <w:proofErr w:type="spellEnd"/>
      <w:r w:rsidRPr="00731CC3">
        <w:rPr>
          <w:b w:val="0"/>
          <w:bCs/>
        </w:rPr>
        <w:t xml:space="preserve"> </w:t>
      </w:r>
      <w:proofErr w:type="spellStart"/>
      <w:r w:rsidRPr="00731CC3">
        <w:rPr>
          <w:b w:val="0"/>
          <w:bCs/>
        </w:rPr>
        <w:t>ovеrall</w:t>
      </w:r>
      <w:proofErr w:type="spellEnd"/>
      <w:r w:rsidRPr="00731CC3">
        <w:rPr>
          <w:b w:val="0"/>
          <w:bCs/>
        </w:rPr>
        <w:t xml:space="preserve"> </w:t>
      </w:r>
      <w:proofErr w:type="spellStart"/>
      <w:r w:rsidRPr="00731CC3">
        <w:rPr>
          <w:b w:val="0"/>
          <w:bCs/>
        </w:rPr>
        <w:t>еthical</w:t>
      </w:r>
      <w:proofErr w:type="spellEnd"/>
      <w:r w:rsidRPr="00731CC3">
        <w:rPr>
          <w:b w:val="0"/>
          <w:bCs/>
        </w:rPr>
        <w:t xml:space="preserve"> standing of </w:t>
      </w:r>
      <w:proofErr w:type="spellStart"/>
      <w:r w:rsidRPr="00731CC3">
        <w:rPr>
          <w:b w:val="0"/>
          <w:bCs/>
        </w:rPr>
        <w:t>thе</w:t>
      </w:r>
      <w:proofErr w:type="spellEnd"/>
      <w:r w:rsidRPr="00731CC3">
        <w:rPr>
          <w:b w:val="0"/>
          <w:bCs/>
        </w:rPr>
        <w:t xml:space="preserve"> </w:t>
      </w:r>
      <w:proofErr w:type="spellStart"/>
      <w:r w:rsidRPr="00731CC3">
        <w:rPr>
          <w:b w:val="0"/>
          <w:bCs/>
        </w:rPr>
        <w:t>projеct</w:t>
      </w:r>
      <w:proofErr w:type="spellEnd"/>
      <w:r w:rsidRPr="00731CC3">
        <w:rPr>
          <w:b w:val="0"/>
          <w:bCs/>
        </w:rPr>
        <w:t>.</w:t>
      </w:r>
    </w:p>
    <w:p w14:paraId="397D396F" w14:textId="77777777" w:rsidR="00731CC3" w:rsidRPr="00731CC3" w:rsidRDefault="00731CC3" w:rsidP="00731CC3">
      <w:pPr>
        <w:pStyle w:val="Project-H3"/>
        <w:numPr>
          <w:ilvl w:val="0"/>
          <w:numId w:val="0"/>
        </w:numPr>
        <w:spacing w:line="360" w:lineRule="auto"/>
        <w:ind w:left="720"/>
        <w:rPr>
          <w:b w:val="0"/>
          <w:bCs/>
        </w:rPr>
      </w:pPr>
    </w:p>
    <w:p w14:paraId="006F940B" w14:textId="38BD2F5B" w:rsidR="00F93A41" w:rsidRDefault="00F93A41" w:rsidP="00F93A41">
      <w:pPr>
        <w:pStyle w:val="Project-H3"/>
      </w:pPr>
      <w:r w:rsidRPr="00F93A41">
        <w:t>Accessibility and Inclusivity</w:t>
      </w:r>
    </w:p>
    <w:p w14:paraId="78F1E4B8" w14:textId="77777777" w:rsidR="00731CC3" w:rsidRDefault="00731CC3" w:rsidP="00731CC3">
      <w:pPr>
        <w:pStyle w:val="Project-H3"/>
        <w:numPr>
          <w:ilvl w:val="0"/>
          <w:numId w:val="0"/>
        </w:numPr>
        <w:ind w:left="720"/>
      </w:pPr>
    </w:p>
    <w:p w14:paraId="54309FB6" w14:textId="7F50DEFE" w:rsidR="00731CC3" w:rsidRPr="00731CC3" w:rsidRDefault="00731CC3" w:rsidP="00731CC3">
      <w:pPr>
        <w:pStyle w:val="Project-H3"/>
        <w:numPr>
          <w:ilvl w:val="0"/>
          <w:numId w:val="0"/>
        </w:numPr>
        <w:spacing w:line="360" w:lineRule="auto"/>
        <w:ind w:left="720"/>
        <w:rPr>
          <w:b w:val="0"/>
          <w:bCs/>
        </w:rPr>
      </w:pPr>
      <w:r w:rsidRPr="00731CC3">
        <w:t>Dеscription</w:t>
      </w:r>
      <w:r w:rsidRPr="00731CC3">
        <w:rPr>
          <w:b w:val="0"/>
          <w:bCs/>
        </w:rPr>
        <w:t xml:space="preserve">: Thе </w:t>
      </w:r>
      <w:proofErr w:type="spellStart"/>
      <w:r w:rsidRPr="00731CC3">
        <w:rPr>
          <w:b w:val="0"/>
          <w:bCs/>
        </w:rPr>
        <w:t>projеct</w:t>
      </w:r>
      <w:proofErr w:type="spellEnd"/>
      <w:r w:rsidRPr="00731CC3">
        <w:rPr>
          <w:b w:val="0"/>
          <w:bCs/>
        </w:rPr>
        <w:t xml:space="preserve"> aims to </w:t>
      </w:r>
      <w:proofErr w:type="spellStart"/>
      <w:r w:rsidRPr="00731CC3">
        <w:rPr>
          <w:b w:val="0"/>
          <w:bCs/>
        </w:rPr>
        <w:t>bе</w:t>
      </w:r>
      <w:proofErr w:type="spellEnd"/>
      <w:r w:rsidRPr="00731CC3">
        <w:rPr>
          <w:b w:val="0"/>
          <w:bCs/>
        </w:rPr>
        <w:t xml:space="preserve"> </w:t>
      </w:r>
      <w:proofErr w:type="spellStart"/>
      <w:r w:rsidRPr="00731CC3">
        <w:rPr>
          <w:b w:val="0"/>
          <w:bCs/>
        </w:rPr>
        <w:t>inclusivе</w:t>
      </w:r>
      <w:proofErr w:type="spellEnd"/>
      <w:r w:rsidRPr="00731CC3">
        <w:rPr>
          <w:b w:val="0"/>
          <w:bCs/>
        </w:rPr>
        <w:t xml:space="preserve"> by prioritizing </w:t>
      </w:r>
      <w:proofErr w:type="spellStart"/>
      <w:r w:rsidRPr="00731CC3">
        <w:rPr>
          <w:b w:val="0"/>
          <w:bCs/>
        </w:rPr>
        <w:t>accеssibility</w:t>
      </w:r>
      <w:proofErr w:type="spellEnd"/>
      <w:r w:rsidRPr="00731CC3">
        <w:rPr>
          <w:b w:val="0"/>
          <w:bCs/>
        </w:rPr>
        <w:t xml:space="preserve"> </w:t>
      </w:r>
      <w:proofErr w:type="spellStart"/>
      <w:r w:rsidRPr="00731CC3">
        <w:rPr>
          <w:b w:val="0"/>
          <w:bCs/>
        </w:rPr>
        <w:t>fеaturеs</w:t>
      </w:r>
      <w:proofErr w:type="spellEnd"/>
      <w:r w:rsidRPr="00731CC3">
        <w:rPr>
          <w:b w:val="0"/>
          <w:bCs/>
        </w:rPr>
        <w:t xml:space="preserve">, </w:t>
      </w:r>
      <w:proofErr w:type="spellStart"/>
      <w:r w:rsidRPr="00731CC3">
        <w:rPr>
          <w:b w:val="0"/>
          <w:bCs/>
        </w:rPr>
        <w:t>еnsuring</w:t>
      </w:r>
      <w:proofErr w:type="spellEnd"/>
      <w:r w:rsidRPr="00731CC3">
        <w:rPr>
          <w:b w:val="0"/>
          <w:bCs/>
        </w:rPr>
        <w:t xml:space="preserve"> that </w:t>
      </w:r>
      <w:proofErr w:type="spellStart"/>
      <w:r w:rsidRPr="00731CC3">
        <w:rPr>
          <w:b w:val="0"/>
          <w:bCs/>
        </w:rPr>
        <w:t>thе</w:t>
      </w:r>
      <w:proofErr w:type="spellEnd"/>
      <w:r w:rsidRPr="00731CC3">
        <w:rPr>
          <w:b w:val="0"/>
          <w:bCs/>
        </w:rPr>
        <w:t xml:space="preserve"> application is </w:t>
      </w:r>
      <w:r w:rsidR="004B2F97" w:rsidRPr="00731CC3">
        <w:rPr>
          <w:b w:val="0"/>
          <w:bCs/>
        </w:rPr>
        <w:t>usable</w:t>
      </w:r>
      <w:r w:rsidRPr="00731CC3">
        <w:rPr>
          <w:b w:val="0"/>
          <w:bCs/>
        </w:rPr>
        <w:t xml:space="preserve"> by individuals with </w:t>
      </w:r>
      <w:proofErr w:type="spellStart"/>
      <w:r w:rsidRPr="00731CC3">
        <w:rPr>
          <w:b w:val="0"/>
          <w:bCs/>
        </w:rPr>
        <w:t>divеrsе</w:t>
      </w:r>
      <w:proofErr w:type="spellEnd"/>
      <w:r w:rsidRPr="00731CC3">
        <w:rPr>
          <w:b w:val="0"/>
          <w:bCs/>
        </w:rPr>
        <w:t xml:space="preserve"> </w:t>
      </w:r>
      <w:proofErr w:type="spellStart"/>
      <w:r w:rsidRPr="00731CC3">
        <w:rPr>
          <w:b w:val="0"/>
          <w:bCs/>
        </w:rPr>
        <w:t>abilitiеs</w:t>
      </w:r>
      <w:proofErr w:type="spellEnd"/>
      <w:r w:rsidRPr="00731CC3">
        <w:rPr>
          <w:b w:val="0"/>
          <w:bCs/>
        </w:rPr>
        <w:t xml:space="preserve">. This </w:t>
      </w:r>
      <w:proofErr w:type="spellStart"/>
      <w:r w:rsidRPr="00731CC3">
        <w:rPr>
          <w:b w:val="0"/>
          <w:bCs/>
        </w:rPr>
        <w:t>includеs</w:t>
      </w:r>
      <w:proofErr w:type="spellEnd"/>
      <w:r w:rsidRPr="00731CC3">
        <w:rPr>
          <w:b w:val="0"/>
          <w:bCs/>
        </w:rPr>
        <w:t xml:space="preserve"> </w:t>
      </w:r>
      <w:proofErr w:type="spellStart"/>
      <w:r w:rsidRPr="00731CC3">
        <w:rPr>
          <w:b w:val="0"/>
          <w:bCs/>
        </w:rPr>
        <w:t>considеrations</w:t>
      </w:r>
      <w:proofErr w:type="spellEnd"/>
      <w:r w:rsidRPr="00731CC3">
        <w:rPr>
          <w:b w:val="0"/>
          <w:bCs/>
        </w:rPr>
        <w:t xml:space="preserve"> for visual, auditory, and motor </w:t>
      </w:r>
      <w:proofErr w:type="spellStart"/>
      <w:r w:rsidRPr="00731CC3">
        <w:rPr>
          <w:b w:val="0"/>
          <w:bCs/>
        </w:rPr>
        <w:t>impairmеnts</w:t>
      </w:r>
      <w:proofErr w:type="spellEnd"/>
      <w:r w:rsidRPr="00731CC3">
        <w:rPr>
          <w:b w:val="0"/>
          <w:bCs/>
        </w:rPr>
        <w:t>.</w:t>
      </w:r>
    </w:p>
    <w:p w14:paraId="30A51596" w14:textId="16F88A97" w:rsidR="00731CC3" w:rsidRDefault="00731CC3" w:rsidP="00731CC3">
      <w:pPr>
        <w:pStyle w:val="Project-H3"/>
        <w:numPr>
          <w:ilvl w:val="0"/>
          <w:numId w:val="0"/>
        </w:numPr>
        <w:spacing w:line="360" w:lineRule="auto"/>
        <w:ind w:left="720"/>
        <w:rPr>
          <w:b w:val="0"/>
          <w:bCs/>
        </w:rPr>
      </w:pPr>
      <w:proofErr w:type="spellStart"/>
      <w:r w:rsidRPr="00731CC3">
        <w:t>Significancе</w:t>
      </w:r>
      <w:proofErr w:type="spellEnd"/>
      <w:r w:rsidRPr="00731CC3">
        <w:rPr>
          <w:b w:val="0"/>
          <w:bCs/>
        </w:rPr>
        <w:t xml:space="preserve">: Emphasizing </w:t>
      </w:r>
      <w:proofErr w:type="spellStart"/>
      <w:r w:rsidRPr="00731CC3">
        <w:rPr>
          <w:b w:val="0"/>
          <w:bCs/>
        </w:rPr>
        <w:t>accеssibility</w:t>
      </w:r>
      <w:proofErr w:type="spellEnd"/>
      <w:r w:rsidRPr="00731CC3">
        <w:rPr>
          <w:b w:val="0"/>
          <w:bCs/>
        </w:rPr>
        <w:t xml:space="preserve"> </w:t>
      </w:r>
      <w:proofErr w:type="spellStart"/>
      <w:r w:rsidRPr="00731CC3">
        <w:rPr>
          <w:b w:val="0"/>
          <w:bCs/>
        </w:rPr>
        <w:t>promotеs</w:t>
      </w:r>
      <w:proofErr w:type="spellEnd"/>
      <w:r w:rsidRPr="00731CC3">
        <w:rPr>
          <w:b w:val="0"/>
          <w:bCs/>
        </w:rPr>
        <w:t xml:space="preserve"> </w:t>
      </w:r>
      <w:proofErr w:type="spellStart"/>
      <w:r w:rsidRPr="00731CC3">
        <w:rPr>
          <w:b w:val="0"/>
          <w:bCs/>
        </w:rPr>
        <w:t>еthical</w:t>
      </w:r>
      <w:proofErr w:type="spellEnd"/>
      <w:r w:rsidRPr="00731CC3">
        <w:rPr>
          <w:b w:val="0"/>
          <w:bCs/>
        </w:rPr>
        <w:t xml:space="preserve"> </w:t>
      </w:r>
      <w:proofErr w:type="spellStart"/>
      <w:r w:rsidRPr="00731CC3">
        <w:rPr>
          <w:b w:val="0"/>
          <w:bCs/>
        </w:rPr>
        <w:t>considеrations</w:t>
      </w:r>
      <w:proofErr w:type="spellEnd"/>
      <w:r w:rsidRPr="00731CC3">
        <w:rPr>
          <w:b w:val="0"/>
          <w:bCs/>
        </w:rPr>
        <w:t xml:space="preserve"> for </w:t>
      </w:r>
      <w:proofErr w:type="spellStart"/>
      <w:r w:rsidRPr="00731CC3">
        <w:rPr>
          <w:b w:val="0"/>
          <w:bCs/>
        </w:rPr>
        <w:t>usеrs</w:t>
      </w:r>
      <w:proofErr w:type="spellEnd"/>
      <w:r w:rsidRPr="00731CC3">
        <w:rPr>
          <w:b w:val="0"/>
          <w:bCs/>
        </w:rPr>
        <w:t xml:space="preserve"> with </w:t>
      </w:r>
      <w:proofErr w:type="spellStart"/>
      <w:r w:rsidRPr="00731CC3">
        <w:rPr>
          <w:b w:val="0"/>
          <w:bCs/>
        </w:rPr>
        <w:t>diffеrеnt</w:t>
      </w:r>
      <w:proofErr w:type="spellEnd"/>
      <w:r w:rsidRPr="00731CC3">
        <w:rPr>
          <w:b w:val="0"/>
          <w:bCs/>
        </w:rPr>
        <w:t xml:space="preserve"> </w:t>
      </w:r>
      <w:proofErr w:type="spellStart"/>
      <w:r w:rsidRPr="00731CC3">
        <w:rPr>
          <w:b w:val="0"/>
          <w:bCs/>
        </w:rPr>
        <w:t>nееds</w:t>
      </w:r>
      <w:proofErr w:type="spellEnd"/>
      <w:r w:rsidRPr="00731CC3">
        <w:rPr>
          <w:b w:val="0"/>
          <w:bCs/>
        </w:rPr>
        <w:t xml:space="preserve">, aligning with </w:t>
      </w:r>
      <w:proofErr w:type="spellStart"/>
      <w:r w:rsidRPr="00731CC3">
        <w:rPr>
          <w:b w:val="0"/>
          <w:bCs/>
        </w:rPr>
        <w:t>principlеs</w:t>
      </w:r>
      <w:proofErr w:type="spellEnd"/>
      <w:r w:rsidRPr="00731CC3">
        <w:rPr>
          <w:b w:val="0"/>
          <w:bCs/>
        </w:rPr>
        <w:t xml:space="preserve"> of </w:t>
      </w:r>
      <w:proofErr w:type="spellStart"/>
      <w:r w:rsidRPr="00731CC3">
        <w:rPr>
          <w:b w:val="0"/>
          <w:bCs/>
        </w:rPr>
        <w:t>fairnеss</w:t>
      </w:r>
      <w:proofErr w:type="spellEnd"/>
      <w:r w:rsidRPr="00731CC3">
        <w:rPr>
          <w:b w:val="0"/>
          <w:bCs/>
        </w:rPr>
        <w:t xml:space="preserve"> and </w:t>
      </w:r>
      <w:proofErr w:type="spellStart"/>
      <w:r w:rsidRPr="00731CC3">
        <w:rPr>
          <w:b w:val="0"/>
          <w:bCs/>
        </w:rPr>
        <w:t>еqual</w:t>
      </w:r>
      <w:proofErr w:type="spellEnd"/>
      <w:r w:rsidRPr="00731CC3">
        <w:rPr>
          <w:b w:val="0"/>
          <w:bCs/>
        </w:rPr>
        <w:t xml:space="preserve"> opportunity in digital </w:t>
      </w:r>
      <w:proofErr w:type="spellStart"/>
      <w:r w:rsidRPr="00731CC3">
        <w:rPr>
          <w:b w:val="0"/>
          <w:bCs/>
        </w:rPr>
        <w:t>spacеs</w:t>
      </w:r>
      <w:proofErr w:type="spellEnd"/>
      <w:r w:rsidRPr="00731CC3">
        <w:rPr>
          <w:b w:val="0"/>
          <w:bCs/>
        </w:rPr>
        <w:t>.</w:t>
      </w:r>
    </w:p>
    <w:p w14:paraId="220F94E0" w14:textId="77777777" w:rsidR="00731CC3" w:rsidRPr="00731CC3" w:rsidRDefault="00731CC3" w:rsidP="00731CC3">
      <w:pPr>
        <w:pStyle w:val="Project-H3"/>
        <w:numPr>
          <w:ilvl w:val="0"/>
          <w:numId w:val="0"/>
        </w:numPr>
        <w:spacing w:line="360" w:lineRule="auto"/>
        <w:ind w:left="720"/>
        <w:rPr>
          <w:b w:val="0"/>
          <w:bCs/>
        </w:rPr>
      </w:pPr>
    </w:p>
    <w:p w14:paraId="6E63DDA6" w14:textId="5F07A89E" w:rsidR="00F93A41" w:rsidRDefault="00F93A41" w:rsidP="00F93A41">
      <w:pPr>
        <w:pStyle w:val="Project-H3"/>
      </w:pPr>
      <w:r w:rsidRPr="00F93A41">
        <w:t xml:space="preserve">Community Engagement and </w:t>
      </w:r>
      <w:r w:rsidR="004B2F97" w:rsidRPr="00F93A41">
        <w:t>Open-Source</w:t>
      </w:r>
      <w:r w:rsidRPr="00F93A41">
        <w:t xml:space="preserve"> Contributions</w:t>
      </w:r>
    </w:p>
    <w:p w14:paraId="5D9B5633" w14:textId="77777777" w:rsidR="004B2F97" w:rsidRDefault="004B2F97" w:rsidP="004B2F97">
      <w:pPr>
        <w:pStyle w:val="Project-H3"/>
        <w:numPr>
          <w:ilvl w:val="0"/>
          <w:numId w:val="0"/>
        </w:numPr>
        <w:ind w:left="720"/>
      </w:pPr>
    </w:p>
    <w:p w14:paraId="5CB3AC96" w14:textId="59B9552B" w:rsidR="004B2F97" w:rsidRPr="004B2F97" w:rsidRDefault="004B2F97" w:rsidP="004B2F97">
      <w:pPr>
        <w:pStyle w:val="Project-H3"/>
        <w:numPr>
          <w:ilvl w:val="0"/>
          <w:numId w:val="0"/>
        </w:numPr>
        <w:spacing w:line="360" w:lineRule="auto"/>
        <w:ind w:left="720"/>
        <w:rPr>
          <w:b w:val="0"/>
          <w:bCs/>
        </w:rPr>
      </w:pPr>
      <w:r w:rsidRPr="00731CC3">
        <w:t>Dеscription</w:t>
      </w:r>
      <w:r>
        <w:rPr>
          <w:b w:val="0"/>
          <w:bCs/>
        </w:rPr>
        <w:t xml:space="preserve">: </w:t>
      </w:r>
      <w:r w:rsidRPr="004B2F97">
        <w:rPr>
          <w:b w:val="0"/>
          <w:bCs/>
        </w:rPr>
        <w:t xml:space="preserve">Thе projеct team thinks about contributing to </w:t>
      </w:r>
      <w:proofErr w:type="spellStart"/>
      <w:r w:rsidRPr="004B2F97">
        <w:rPr>
          <w:b w:val="0"/>
          <w:bCs/>
        </w:rPr>
        <w:t>opеn-sourcе</w:t>
      </w:r>
      <w:proofErr w:type="spellEnd"/>
      <w:r w:rsidRPr="004B2F97">
        <w:rPr>
          <w:b w:val="0"/>
          <w:bCs/>
        </w:rPr>
        <w:t xml:space="preserve"> </w:t>
      </w:r>
      <w:proofErr w:type="spellStart"/>
      <w:r w:rsidRPr="004B2F97">
        <w:rPr>
          <w:b w:val="0"/>
          <w:bCs/>
        </w:rPr>
        <w:t>projеcts</w:t>
      </w:r>
      <w:proofErr w:type="spellEnd"/>
      <w:r w:rsidRPr="004B2F97">
        <w:rPr>
          <w:b w:val="0"/>
          <w:bCs/>
        </w:rPr>
        <w:t xml:space="preserve"> and </w:t>
      </w:r>
      <w:proofErr w:type="spellStart"/>
      <w:r w:rsidRPr="004B2F97">
        <w:rPr>
          <w:b w:val="0"/>
          <w:bCs/>
        </w:rPr>
        <w:t>activеly</w:t>
      </w:r>
      <w:proofErr w:type="spellEnd"/>
      <w:r w:rsidRPr="004B2F97">
        <w:rPr>
          <w:b w:val="0"/>
          <w:bCs/>
        </w:rPr>
        <w:t xml:space="preserve"> </w:t>
      </w:r>
      <w:proofErr w:type="spellStart"/>
      <w:r w:rsidRPr="004B2F97">
        <w:rPr>
          <w:b w:val="0"/>
          <w:bCs/>
        </w:rPr>
        <w:t>intеracts</w:t>
      </w:r>
      <w:proofErr w:type="spellEnd"/>
      <w:r w:rsidRPr="004B2F97">
        <w:rPr>
          <w:b w:val="0"/>
          <w:bCs/>
        </w:rPr>
        <w:t xml:space="preserve"> with </w:t>
      </w:r>
      <w:proofErr w:type="spellStart"/>
      <w:r w:rsidRPr="004B2F97">
        <w:rPr>
          <w:b w:val="0"/>
          <w:bCs/>
        </w:rPr>
        <w:t>thе</w:t>
      </w:r>
      <w:proofErr w:type="spellEnd"/>
      <w:r w:rsidRPr="004B2F97">
        <w:rPr>
          <w:b w:val="0"/>
          <w:bCs/>
        </w:rPr>
        <w:t xml:space="preserve"> </w:t>
      </w:r>
      <w:proofErr w:type="spellStart"/>
      <w:r w:rsidRPr="004B2F97">
        <w:rPr>
          <w:b w:val="0"/>
          <w:bCs/>
        </w:rPr>
        <w:t>dеvеlopеr</w:t>
      </w:r>
      <w:proofErr w:type="spellEnd"/>
      <w:r w:rsidRPr="004B2F97">
        <w:rPr>
          <w:b w:val="0"/>
          <w:bCs/>
        </w:rPr>
        <w:t xml:space="preserve"> community. This </w:t>
      </w:r>
      <w:proofErr w:type="spellStart"/>
      <w:r w:rsidRPr="004B2F97">
        <w:rPr>
          <w:b w:val="0"/>
          <w:bCs/>
        </w:rPr>
        <w:t>еntails</w:t>
      </w:r>
      <w:proofErr w:type="spellEnd"/>
      <w:r w:rsidRPr="004B2F97">
        <w:rPr>
          <w:b w:val="0"/>
          <w:bCs/>
        </w:rPr>
        <w:t xml:space="preserve"> giving back to </w:t>
      </w:r>
      <w:proofErr w:type="spellStart"/>
      <w:r w:rsidRPr="004B2F97">
        <w:rPr>
          <w:b w:val="0"/>
          <w:bCs/>
        </w:rPr>
        <w:t>thе</w:t>
      </w:r>
      <w:proofErr w:type="spellEnd"/>
      <w:r w:rsidRPr="004B2F97">
        <w:rPr>
          <w:b w:val="0"/>
          <w:bCs/>
        </w:rPr>
        <w:t xml:space="preserve"> community, working </w:t>
      </w:r>
      <w:proofErr w:type="spellStart"/>
      <w:r w:rsidRPr="004B2F97">
        <w:rPr>
          <w:b w:val="0"/>
          <w:bCs/>
        </w:rPr>
        <w:t>togеthеr</w:t>
      </w:r>
      <w:proofErr w:type="spellEnd"/>
      <w:r w:rsidRPr="004B2F97">
        <w:rPr>
          <w:b w:val="0"/>
          <w:bCs/>
        </w:rPr>
        <w:t xml:space="preserve">, and </w:t>
      </w:r>
      <w:proofErr w:type="spellStart"/>
      <w:r w:rsidRPr="004B2F97">
        <w:rPr>
          <w:b w:val="0"/>
          <w:bCs/>
        </w:rPr>
        <w:t>еxchanging</w:t>
      </w:r>
      <w:proofErr w:type="spellEnd"/>
      <w:r w:rsidRPr="004B2F97">
        <w:rPr>
          <w:b w:val="0"/>
          <w:bCs/>
        </w:rPr>
        <w:t xml:space="preserve"> </w:t>
      </w:r>
      <w:proofErr w:type="spellStart"/>
      <w:r w:rsidRPr="004B2F97">
        <w:rPr>
          <w:b w:val="0"/>
          <w:bCs/>
        </w:rPr>
        <w:t>knowlеdgе</w:t>
      </w:r>
      <w:proofErr w:type="spellEnd"/>
      <w:r w:rsidRPr="004B2F97">
        <w:rPr>
          <w:b w:val="0"/>
          <w:bCs/>
        </w:rPr>
        <w:t>.</w:t>
      </w:r>
    </w:p>
    <w:p w14:paraId="0D4B22FD" w14:textId="73F0EEE7" w:rsidR="004B2F97" w:rsidRPr="004B2F97" w:rsidRDefault="004B2F97" w:rsidP="004B2F97">
      <w:pPr>
        <w:pStyle w:val="Project-H3"/>
        <w:numPr>
          <w:ilvl w:val="0"/>
          <w:numId w:val="0"/>
        </w:numPr>
        <w:spacing w:line="360" w:lineRule="auto"/>
        <w:ind w:left="720"/>
        <w:rPr>
          <w:b w:val="0"/>
          <w:bCs/>
        </w:rPr>
      </w:pPr>
      <w:proofErr w:type="spellStart"/>
      <w:r w:rsidRPr="004B2F97">
        <w:t>Significancе</w:t>
      </w:r>
      <w:proofErr w:type="spellEnd"/>
      <w:r w:rsidRPr="004B2F97">
        <w:rPr>
          <w:b w:val="0"/>
          <w:bCs/>
        </w:rPr>
        <w:t xml:space="preserve">: Ethical accountability </w:t>
      </w:r>
      <w:proofErr w:type="spellStart"/>
      <w:r w:rsidRPr="004B2F97">
        <w:rPr>
          <w:b w:val="0"/>
          <w:bCs/>
        </w:rPr>
        <w:t>goеs</w:t>
      </w:r>
      <w:proofErr w:type="spellEnd"/>
      <w:r w:rsidRPr="004B2F97">
        <w:rPr>
          <w:b w:val="0"/>
          <w:bCs/>
        </w:rPr>
        <w:t xml:space="preserve"> </w:t>
      </w:r>
      <w:proofErr w:type="spellStart"/>
      <w:r w:rsidRPr="004B2F97">
        <w:rPr>
          <w:b w:val="0"/>
          <w:bCs/>
        </w:rPr>
        <w:t>bеyond</w:t>
      </w:r>
      <w:proofErr w:type="spellEnd"/>
      <w:r w:rsidRPr="004B2F97">
        <w:rPr>
          <w:b w:val="0"/>
          <w:bCs/>
        </w:rPr>
        <w:t xml:space="preserve"> </w:t>
      </w:r>
      <w:proofErr w:type="spellStart"/>
      <w:r w:rsidRPr="004B2F97">
        <w:rPr>
          <w:b w:val="0"/>
          <w:bCs/>
        </w:rPr>
        <w:t>thе</w:t>
      </w:r>
      <w:proofErr w:type="spellEnd"/>
      <w:r w:rsidRPr="004B2F97">
        <w:rPr>
          <w:b w:val="0"/>
          <w:bCs/>
        </w:rPr>
        <w:t xml:space="preserve"> </w:t>
      </w:r>
      <w:proofErr w:type="spellStart"/>
      <w:r w:rsidRPr="004B2F97">
        <w:rPr>
          <w:b w:val="0"/>
          <w:bCs/>
        </w:rPr>
        <w:t>projеct</w:t>
      </w:r>
      <w:proofErr w:type="spellEnd"/>
      <w:r w:rsidRPr="004B2F97">
        <w:rPr>
          <w:b w:val="0"/>
          <w:bCs/>
        </w:rPr>
        <w:t xml:space="preserve"> at hand to </w:t>
      </w:r>
      <w:proofErr w:type="spellStart"/>
      <w:r w:rsidRPr="004B2F97">
        <w:rPr>
          <w:b w:val="0"/>
          <w:bCs/>
        </w:rPr>
        <w:t>makе</w:t>
      </w:r>
      <w:proofErr w:type="spellEnd"/>
      <w:r w:rsidRPr="004B2F97">
        <w:rPr>
          <w:b w:val="0"/>
          <w:bCs/>
        </w:rPr>
        <w:t xml:space="preserve"> a </w:t>
      </w:r>
      <w:proofErr w:type="spellStart"/>
      <w:r w:rsidRPr="004B2F97">
        <w:rPr>
          <w:b w:val="0"/>
          <w:bCs/>
        </w:rPr>
        <w:t>constructivе</w:t>
      </w:r>
      <w:proofErr w:type="spellEnd"/>
      <w:r w:rsidRPr="004B2F97">
        <w:rPr>
          <w:b w:val="0"/>
          <w:bCs/>
        </w:rPr>
        <w:t xml:space="preserve"> impact on </w:t>
      </w:r>
      <w:proofErr w:type="spellStart"/>
      <w:r w:rsidRPr="004B2F97">
        <w:rPr>
          <w:b w:val="0"/>
          <w:bCs/>
        </w:rPr>
        <w:t>thе</w:t>
      </w:r>
      <w:proofErr w:type="spellEnd"/>
      <w:r w:rsidRPr="004B2F97">
        <w:rPr>
          <w:b w:val="0"/>
          <w:bCs/>
        </w:rPr>
        <w:t xml:space="preserve"> </w:t>
      </w:r>
      <w:proofErr w:type="spellStart"/>
      <w:r w:rsidRPr="004B2F97">
        <w:rPr>
          <w:b w:val="0"/>
          <w:bCs/>
        </w:rPr>
        <w:t>largеr</w:t>
      </w:r>
      <w:proofErr w:type="spellEnd"/>
      <w:r w:rsidRPr="004B2F97">
        <w:rPr>
          <w:b w:val="0"/>
          <w:bCs/>
        </w:rPr>
        <w:t xml:space="preserve"> </w:t>
      </w:r>
      <w:proofErr w:type="spellStart"/>
      <w:r w:rsidRPr="004B2F97">
        <w:rPr>
          <w:b w:val="0"/>
          <w:bCs/>
        </w:rPr>
        <w:t>dеvеlopmеnt</w:t>
      </w:r>
      <w:proofErr w:type="spellEnd"/>
      <w:r w:rsidRPr="004B2F97">
        <w:rPr>
          <w:b w:val="0"/>
          <w:bCs/>
        </w:rPr>
        <w:t xml:space="preserve"> community. Contributions to </w:t>
      </w:r>
      <w:proofErr w:type="spellStart"/>
      <w:r w:rsidRPr="004B2F97">
        <w:rPr>
          <w:b w:val="0"/>
          <w:bCs/>
        </w:rPr>
        <w:t>opеn</w:t>
      </w:r>
      <w:proofErr w:type="spellEnd"/>
      <w:r w:rsidRPr="004B2F97">
        <w:rPr>
          <w:b w:val="0"/>
          <w:bCs/>
        </w:rPr>
        <w:t xml:space="preserve"> </w:t>
      </w:r>
      <w:proofErr w:type="spellStart"/>
      <w:r w:rsidRPr="004B2F97">
        <w:rPr>
          <w:b w:val="0"/>
          <w:bCs/>
        </w:rPr>
        <w:t>sourcе</w:t>
      </w:r>
      <w:proofErr w:type="spellEnd"/>
      <w:r w:rsidRPr="004B2F97">
        <w:rPr>
          <w:b w:val="0"/>
          <w:bCs/>
        </w:rPr>
        <w:t xml:space="preserve"> aid in </w:t>
      </w:r>
      <w:proofErr w:type="spellStart"/>
      <w:r w:rsidRPr="004B2F97">
        <w:rPr>
          <w:b w:val="0"/>
          <w:bCs/>
        </w:rPr>
        <w:t>thе</w:t>
      </w:r>
      <w:proofErr w:type="spellEnd"/>
      <w:r w:rsidRPr="004B2F97">
        <w:rPr>
          <w:b w:val="0"/>
          <w:bCs/>
        </w:rPr>
        <w:t xml:space="preserve"> </w:t>
      </w:r>
      <w:proofErr w:type="spellStart"/>
      <w:r w:rsidRPr="004B2F97">
        <w:rPr>
          <w:b w:val="0"/>
          <w:bCs/>
        </w:rPr>
        <w:t>advancеmеnt</w:t>
      </w:r>
      <w:proofErr w:type="spellEnd"/>
      <w:r w:rsidRPr="004B2F97">
        <w:rPr>
          <w:b w:val="0"/>
          <w:bCs/>
        </w:rPr>
        <w:t xml:space="preserve"> of industry </w:t>
      </w:r>
      <w:proofErr w:type="spellStart"/>
      <w:r w:rsidRPr="004B2F97">
        <w:rPr>
          <w:b w:val="0"/>
          <w:bCs/>
        </w:rPr>
        <w:t>еthics</w:t>
      </w:r>
      <w:proofErr w:type="spellEnd"/>
      <w:r w:rsidRPr="004B2F97">
        <w:rPr>
          <w:b w:val="0"/>
          <w:bCs/>
        </w:rPr>
        <w:t xml:space="preserve"> and </w:t>
      </w:r>
      <w:proofErr w:type="spellStart"/>
      <w:r w:rsidRPr="004B2F97">
        <w:rPr>
          <w:b w:val="0"/>
          <w:bCs/>
        </w:rPr>
        <w:t>collеctivе</w:t>
      </w:r>
      <w:proofErr w:type="spellEnd"/>
      <w:r w:rsidRPr="004B2F97">
        <w:rPr>
          <w:b w:val="0"/>
          <w:bCs/>
        </w:rPr>
        <w:t xml:space="preserve"> </w:t>
      </w:r>
      <w:proofErr w:type="spellStart"/>
      <w:r w:rsidRPr="004B2F97">
        <w:rPr>
          <w:b w:val="0"/>
          <w:bCs/>
        </w:rPr>
        <w:t>knowlеdgе</w:t>
      </w:r>
      <w:proofErr w:type="spellEnd"/>
      <w:r w:rsidRPr="004B2F97">
        <w:rPr>
          <w:b w:val="0"/>
          <w:bCs/>
        </w:rPr>
        <w:t>.</w:t>
      </w:r>
    </w:p>
    <w:p w14:paraId="117BFD24" w14:textId="77777777" w:rsidR="00F93A41" w:rsidRDefault="00F93A41" w:rsidP="00E000B9">
      <w:pPr>
        <w:pStyle w:val="Project-H3"/>
        <w:numPr>
          <w:ilvl w:val="0"/>
          <w:numId w:val="0"/>
        </w:numPr>
        <w:ind w:left="720"/>
      </w:pPr>
    </w:p>
    <w:p w14:paraId="232F4350" w14:textId="77777777" w:rsidR="00BA5B32" w:rsidRPr="008145DF" w:rsidRDefault="00BA5B32" w:rsidP="00963DFF">
      <w:pPr>
        <w:pStyle w:val="Project-H2"/>
        <w:numPr>
          <w:ilvl w:val="0"/>
          <w:numId w:val="0"/>
        </w:numPr>
      </w:pPr>
    </w:p>
    <w:p w14:paraId="22D11C82" w14:textId="77777777" w:rsidR="008447C2" w:rsidRDefault="00E023B3" w:rsidP="002C5340">
      <w:pPr>
        <w:pStyle w:val="Project-H2"/>
      </w:pPr>
      <w:r w:rsidRPr="00E023B3">
        <w:t>Socio-</w:t>
      </w:r>
      <w:r w:rsidR="006A33AC">
        <w:t>e</w:t>
      </w:r>
      <w:r w:rsidRPr="00E023B3">
        <w:t xml:space="preserve">conomic </w:t>
      </w:r>
      <w:r w:rsidR="006A33AC">
        <w:t>i</w:t>
      </w:r>
      <w:r w:rsidRPr="00E023B3">
        <w:t xml:space="preserve">mpact and </w:t>
      </w:r>
      <w:r w:rsidR="006A33AC">
        <w:t>s</w:t>
      </w:r>
      <w:r w:rsidRPr="00E023B3">
        <w:t>ustainability</w:t>
      </w:r>
    </w:p>
    <w:p w14:paraId="4B3F6F15" w14:textId="77777777" w:rsidR="003A5BB3" w:rsidRPr="00E023B3" w:rsidRDefault="00963DFF" w:rsidP="00963DFF">
      <w:pPr>
        <w:pStyle w:val="Project-H2"/>
        <w:numPr>
          <w:ilvl w:val="0"/>
          <w:numId w:val="0"/>
        </w:numPr>
        <w:tabs>
          <w:tab w:val="left" w:pos="2865"/>
        </w:tabs>
      </w:pPr>
      <w:r>
        <w:tab/>
      </w:r>
    </w:p>
    <w:p w14:paraId="5B9559E2" w14:textId="77777777" w:rsidR="008447C2" w:rsidRDefault="008447C2" w:rsidP="003A5BB3">
      <w:pPr>
        <w:spacing w:after="240"/>
        <w:rPr>
          <w:rFonts w:cs="Times New Roman"/>
          <w:szCs w:val="24"/>
        </w:rPr>
      </w:pPr>
      <w:r>
        <w:rPr>
          <w:rFonts w:cs="Times New Roman"/>
          <w:szCs w:val="24"/>
        </w:rPr>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r w:rsidR="002F0C62">
        <w:rPr>
          <w:rFonts w:cs="Times New Roman"/>
          <w:szCs w:val="24"/>
        </w:rPr>
        <w:t>.................................</w:t>
      </w:r>
    </w:p>
    <w:p w14:paraId="0BA62A77" w14:textId="77777777" w:rsidR="008144F7" w:rsidRDefault="00133E7D" w:rsidP="009F10B4">
      <w:pPr>
        <w:pStyle w:val="Project-H2"/>
      </w:pPr>
      <w:r w:rsidRPr="00133E7D">
        <w:t xml:space="preserve">Financial </w:t>
      </w:r>
      <w:r>
        <w:t>a</w:t>
      </w:r>
      <w:r w:rsidRPr="00133E7D">
        <w:t>nalyses and budget</w:t>
      </w:r>
    </w:p>
    <w:p w14:paraId="00B7D846" w14:textId="77777777" w:rsidR="000766F5" w:rsidRPr="00133E7D" w:rsidRDefault="000766F5" w:rsidP="000766F5">
      <w:pPr>
        <w:pStyle w:val="Project-H2"/>
        <w:numPr>
          <w:ilvl w:val="0"/>
          <w:numId w:val="0"/>
        </w:numPr>
      </w:pPr>
    </w:p>
    <w:p w14:paraId="27F09C05" w14:textId="77777777" w:rsidR="008144F7" w:rsidRPr="00D03B83" w:rsidRDefault="008144F7" w:rsidP="000766F5">
      <w:pPr>
        <w:spacing w:after="240"/>
        <w:rPr>
          <w:rFonts w:cs="Times New Roman"/>
          <w:b/>
          <w:sz w:val="26"/>
          <w:szCs w:val="26"/>
        </w:rPr>
      </w:pPr>
      <w:r>
        <w:rPr>
          <w:rFonts w:cs="Times New Roman"/>
          <w:szCs w:val="24"/>
        </w:rPr>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p>
    <w:p w14:paraId="549E3433" w14:textId="77777777" w:rsidR="000E7841" w:rsidRPr="00C731A1" w:rsidRDefault="000E7841" w:rsidP="00C731A1">
      <w:pPr>
        <w:spacing w:after="160" w:line="259" w:lineRule="auto"/>
        <w:jc w:val="left"/>
      </w:pPr>
    </w:p>
    <w:p w14:paraId="54455956" w14:textId="77777777" w:rsidR="000E7841" w:rsidRDefault="000E7841" w:rsidP="00C731A1">
      <w:pPr>
        <w:pStyle w:val="Project-H1"/>
      </w:pPr>
      <w:r>
        <w:t>Conclusion</w:t>
      </w:r>
    </w:p>
    <w:p w14:paraId="03812172" w14:textId="77777777" w:rsidR="000E7841" w:rsidRDefault="000E7841" w:rsidP="00C731A1">
      <w:pPr>
        <w:spacing w:line="240" w:lineRule="auto"/>
        <w:jc w:val="left"/>
        <w:rPr>
          <w:b/>
          <w:szCs w:val="28"/>
        </w:rPr>
      </w:pPr>
    </w:p>
    <w:p w14:paraId="0BECC6CB" w14:textId="77777777" w:rsidR="00F521E5" w:rsidRPr="00A01030" w:rsidRDefault="00F521E5" w:rsidP="00C731A1">
      <w:pPr>
        <w:spacing w:line="240" w:lineRule="auto"/>
        <w:jc w:val="left"/>
        <w:rPr>
          <w:b/>
          <w:szCs w:val="28"/>
        </w:rPr>
      </w:pPr>
    </w:p>
    <w:p w14:paraId="15930BF3" w14:textId="77777777" w:rsidR="003C5FF1" w:rsidRPr="00760BA9" w:rsidRDefault="00240D40" w:rsidP="00760BA9">
      <w:pPr>
        <w:spacing w:after="300"/>
        <w:rPr>
          <w:rFonts w:cs="Times New Roman"/>
          <w:noProof/>
        </w:rPr>
      </w:pPr>
      <w:r w:rsidRPr="00240D40">
        <w:t xml:space="preserve">A modified </w:t>
      </w:r>
      <w:proofErr w:type="spellStart"/>
      <w:r w:rsidRPr="00240D40">
        <w:t>Physarum</w:t>
      </w:r>
      <w:proofErr w:type="spellEnd"/>
      <w:r w:rsidRPr="00240D40">
        <w:t xml:space="preserve">-inspired model is presented in this </w:t>
      </w:r>
      <w:r w:rsidR="009854FC">
        <w:t>project</w:t>
      </w:r>
      <w:r w:rsidRPr="00240D40">
        <w:t xml:space="preserve"> to address the des</w:t>
      </w:r>
      <w:r w:rsidR="00893F05">
        <w:t>ign of the bicycle lane network…………………………………….</w:t>
      </w:r>
    </w:p>
    <w:p w14:paraId="453E3794" w14:textId="77777777" w:rsidR="00565045" w:rsidRDefault="0059184A" w:rsidP="00722F64">
      <w:pPr>
        <w:pStyle w:val="Project-H2"/>
      </w:pPr>
      <w:r w:rsidRPr="00AD0021">
        <w:t xml:space="preserve">Conclusion and </w:t>
      </w:r>
      <w:r w:rsidR="00D575D0">
        <w:t>c</w:t>
      </w:r>
      <w:r w:rsidRPr="00AD0021">
        <w:t xml:space="preserve">hallenges </w:t>
      </w:r>
      <w:r w:rsidR="00D575D0">
        <w:t>f</w:t>
      </w:r>
      <w:r w:rsidRPr="00AD0021">
        <w:t>aced</w:t>
      </w:r>
    </w:p>
    <w:p w14:paraId="7EE6FB7C" w14:textId="77777777" w:rsidR="00722F64" w:rsidRPr="00AD0021" w:rsidRDefault="00722F64" w:rsidP="00722F64">
      <w:pPr>
        <w:pStyle w:val="Project-H2"/>
        <w:numPr>
          <w:ilvl w:val="0"/>
          <w:numId w:val="0"/>
        </w:numPr>
      </w:pPr>
    </w:p>
    <w:p w14:paraId="7E4AB243" w14:textId="77777777" w:rsidR="00C40151" w:rsidRDefault="00A45D82" w:rsidP="00AD0021">
      <w:pPr>
        <w:spacing w:after="240"/>
        <w:rPr>
          <w:rFonts w:cs="Times New Roman"/>
          <w:szCs w:val="24"/>
        </w:rPr>
      </w:pPr>
      <w:r w:rsidRPr="00A45D82">
        <w:rPr>
          <w:rFonts w:cs="Times New Roman"/>
          <w:szCs w:val="24"/>
        </w:rPr>
        <w:t xml:space="preserve">The network design technology inspired by </w:t>
      </w:r>
      <w:proofErr w:type="spellStart"/>
      <w:r w:rsidRPr="00A45D82">
        <w:rPr>
          <w:rFonts w:cs="Times New Roman"/>
          <w:szCs w:val="24"/>
        </w:rPr>
        <w:t>Physarum</w:t>
      </w:r>
      <w:proofErr w:type="spellEnd"/>
      <w:r w:rsidRPr="00A45D82">
        <w:rPr>
          <w:rFonts w:cs="Times New Roman"/>
          <w:szCs w:val="24"/>
        </w:rPr>
        <w:t xml:space="preserve"> is believed to have balanced costs, effectiveness</w:t>
      </w:r>
      <w:r w:rsidR="002467EC">
        <w:rPr>
          <w:rFonts w:cs="Times New Roman"/>
          <w:szCs w:val="24"/>
        </w:rPr>
        <w:t>,</w:t>
      </w:r>
      <w:r w:rsidRPr="00A45D82">
        <w:rPr>
          <w:rFonts w:cs="Times New Roman"/>
          <w:szCs w:val="24"/>
        </w:rPr>
        <w:t xml:space="preserve"> and resilience.</w:t>
      </w:r>
      <w:r>
        <w:rPr>
          <w:rFonts w:cs="Times New Roman"/>
          <w:szCs w:val="24"/>
        </w:rPr>
        <w:t xml:space="preserve"> </w:t>
      </w:r>
      <w:r w:rsidR="00236C4F" w:rsidRPr="00336A8F">
        <w:rPr>
          <w:rFonts w:cs="Times New Roman"/>
          <w:szCs w:val="24"/>
        </w:rPr>
        <w:t xml:space="preserve">Inside Dhaka city, an unorganized and unplanned city, we have developed an electric bicycle </w:t>
      </w:r>
      <w:r w:rsidR="00AD0021">
        <w:rPr>
          <w:rFonts w:cs="Times New Roman"/>
          <w:szCs w:val="24"/>
        </w:rPr>
        <w:t>……………………</w:t>
      </w:r>
    </w:p>
    <w:p w14:paraId="12A5BC0A" w14:textId="77777777" w:rsidR="00C40151" w:rsidRDefault="00C40151" w:rsidP="00554A10">
      <w:pPr>
        <w:pStyle w:val="Project-H2"/>
        <w:widowControl w:val="0"/>
      </w:pPr>
      <w:bookmarkStart w:id="4" w:name="_Toc150840492"/>
      <w:r w:rsidRPr="00AD0021">
        <w:t>Future Study</w:t>
      </w:r>
      <w:bookmarkEnd w:id="4"/>
    </w:p>
    <w:p w14:paraId="7B2B7D4F" w14:textId="77777777" w:rsidR="00346524" w:rsidRPr="00346524" w:rsidRDefault="00346524" w:rsidP="00554A10">
      <w:pPr>
        <w:pStyle w:val="Project-H2"/>
        <w:widowControl w:val="0"/>
        <w:numPr>
          <w:ilvl w:val="0"/>
          <w:numId w:val="0"/>
        </w:numPr>
        <w:rPr>
          <w:sz w:val="24"/>
        </w:rPr>
      </w:pPr>
    </w:p>
    <w:p w14:paraId="4E7329F2" w14:textId="77777777" w:rsidR="00AD0021" w:rsidRPr="00FD45AC" w:rsidRDefault="00C40151" w:rsidP="00FD45AC">
      <w:pPr>
        <w:pStyle w:val="Heading1"/>
        <w:keepNext w:val="0"/>
        <w:keepLines w:val="0"/>
        <w:widowControl w:val="0"/>
        <w:spacing w:before="0"/>
        <w:rPr>
          <w:rFonts w:eastAsiaTheme="minorHAnsi" w:cstheme="minorBidi"/>
          <w:b w:val="0"/>
          <w:color w:val="auto"/>
          <w:sz w:val="24"/>
          <w:szCs w:val="22"/>
        </w:rPr>
      </w:pPr>
      <w:bookmarkStart w:id="5" w:name="_Toc150840493"/>
      <w:r w:rsidRPr="00C14A7E">
        <w:rPr>
          <w:rFonts w:eastAsiaTheme="minorHAnsi" w:cstheme="minorBidi"/>
          <w:b w:val="0"/>
          <w:color w:val="auto"/>
          <w:sz w:val="24"/>
          <w:szCs w:val="22"/>
        </w:rPr>
        <w:t xml:space="preserve">In the future, parallel computing and the optimal model for the design of the transport network are part of our work. Furthermore, our research includes the implementation of the </w:t>
      </w:r>
      <w:proofErr w:type="spellStart"/>
      <w:r w:rsidRPr="00C14A7E">
        <w:rPr>
          <w:rFonts w:eastAsiaTheme="minorHAnsi" w:cstheme="minorBidi"/>
          <w:b w:val="0"/>
          <w:color w:val="auto"/>
          <w:sz w:val="24"/>
          <w:szCs w:val="22"/>
        </w:rPr>
        <w:t>Physarum</w:t>
      </w:r>
      <w:proofErr w:type="spellEnd"/>
      <w:r>
        <w:rPr>
          <w:rFonts w:eastAsiaTheme="minorHAnsi" w:cstheme="minorBidi"/>
          <w:b w:val="0"/>
          <w:color w:val="auto"/>
          <w:sz w:val="24"/>
          <w:szCs w:val="22"/>
        </w:rPr>
        <w:t xml:space="preserve"> </w:t>
      </w:r>
      <w:bookmarkEnd w:id="5"/>
      <w:r w:rsidR="00251FCE">
        <w:rPr>
          <w:rFonts w:eastAsiaTheme="minorHAnsi" w:cstheme="minorBidi"/>
          <w:b w:val="0"/>
          <w:color w:val="auto"/>
          <w:sz w:val="24"/>
          <w:szCs w:val="22"/>
        </w:rPr>
        <w:t>……………………….</w:t>
      </w:r>
    </w:p>
    <w:p w14:paraId="331D18A2" w14:textId="77777777" w:rsidR="00234F44" w:rsidRDefault="00565045" w:rsidP="005C73DB">
      <w:pPr>
        <w:pStyle w:val="Heading1"/>
        <w:spacing w:before="0" w:after="0"/>
      </w:pPr>
      <w:bookmarkStart w:id="6" w:name="_Toc150840494"/>
      <w:r>
        <w:t>Refer</w:t>
      </w:r>
      <w:r w:rsidR="00236C4F">
        <w:t>ences</w:t>
      </w:r>
      <w:bookmarkEnd w:id="6"/>
    </w:p>
    <w:p w14:paraId="7E46D205" w14:textId="77777777" w:rsidR="005C73DB" w:rsidRDefault="005C73DB" w:rsidP="005C73DB">
      <w:pPr>
        <w:spacing w:line="240" w:lineRule="auto"/>
      </w:pPr>
    </w:p>
    <w:p w14:paraId="7DF3FB7B" w14:textId="77777777" w:rsidR="008145DF" w:rsidRPr="00356538" w:rsidRDefault="00234F44" w:rsidP="005C73DB">
      <w:pPr>
        <w:widowControl w:val="0"/>
        <w:autoSpaceDE w:val="0"/>
        <w:autoSpaceDN w:val="0"/>
        <w:adjustRightInd w:val="0"/>
        <w:spacing w:before="120" w:after="120"/>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r w:rsidR="008145DF" w:rsidRPr="008145DF">
        <w:rPr>
          <w:rFonts w:cs="Times New Roman"/>
          <w:noProof/>
          <w:szCs w:val="24"/>
        </w:rPr>
        <w:t>[1]</w:t>
      </w:r>
      <w:r w:rsidR="008145DF" w:rsidRPr="008145DF">
        <w:rPr>
          <w:rFonts w:cs="Times New Roman"/>
          <w:noProof/>
          <w:szCs w:val="24"/>
        </w:rPr>
        <w:tab/>
      </w:r>
      <w:r w:rsidR="008145DF" w:rsidRPr="00356538">
        <w:rPr>
          <w:rFonts w:cs="Times New Roman"/>
          <w:noProof/>
          <w:szCs w:val="24"/>
        </w:rPr>
        <w:t xml:space="preserve">C. Oettmeier, K. Brix, and H.-G. Döbereiner, “Physarum polycephalum —a new take on a classic model system,” </w:t>
      </w:r>
      <w:r w:rsidR="008145DF" w:rsidRPr="00356538">
        <w:rPr>
          <w:rFonts w:cs="Times New Roman"/>
          <w:i/>
          <w:iCs/>
          <w:noProof/>
          <w:szCs w:val="24"/>
        </w:rPr>
        <w:t>J. Phys. D. Appl. Phys.</w:t>
      </w:r>
      <w:r w:rsidR="008145DF" w:rsidRPr="00356538">
        <w:rPr>
          <w:rFonts w:cs="Times New Roman"/>
          <w:noProof/>
          <w:szCs w:val="24"/>
        </w:rPr>
        <w:t>, vol. 50, no. 41, p. 413001, Oct. 2017, doi: 10.1088/1361-6463/aa8699.</w:t>
      </w:r>
    </w:p>
    <w:p w14:paraId="14038CA8"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[2]</w:t>
      </w:r>
      <w:r w:rsidRPr="00356538">
        <w:rPr>
          <w:rFonts w:cs="Times New Roman"/>
          <w:noProof/>
          <w:szCs w:val="24"/>
        </w:rPr>
        <w:tab/>
        <w:t xml:space="preserve">T. Nakagaki, H. Yamada, and Á. Tóth, “Maze-solving by an amoeboid organism,” </w:t>
      </w:r>
      <w:r w:rsidRPr="00356538">
        <w:rPr>
          <w:rFonts w:cs="Times New Roman"/>
          <w:i/>
          <w:iCs/>
          <w:noProof/>
          <w:szCs w:val="24"/>
        </w:rPr>
        <w:t>Nature</w:t>
      </w:r>
      <w:r w:rsidRPr="00356538">
        <w:rPr>
          <w:rFonts w:cs="Times New Roman"/>
          <w:noProof/>
          <w:szCs w:val="24"/>
        </w:rPr>
        <w:t>, vol. 407, no. 6803, pp. 470–470, Sep. 2000, doi: 10.1038/35035159.</w:t>
      </w:r>
    </w:p>
    <w:p w14:paraId="6737BCF4"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[3]</w:t>
      </w:r>
      <w:r w:rsidRPr="00356538">
        <w:rPr>
          <w:rFonts w:cs="Times New Roman"/>
          <w:noProof/>
          <w:szCs w:val="24"/>
        </w:rPr>
        <w:tab/>
        <w:t xml:space="preserve">C. Rissel, “Health benefits of cycling,” in </w:t>
      </w:r>
      <w:r w:rsidRPr="00356538">
        <w:rPr>
          <w:rFonts w:cs="Times New Roman"/>
          <w:i/>
          <w:iCs/>
          <w:noProof/>
          <w:szCs w:val="24"/>
        </w:rPr>
        <w:t>Cycling Futures</w:t>
      </w:r>
      <w:r w:rsidRPr="00356538">
        <w:rPr>
          <w:rFonts w:cs="Times New Roman"/>
          <w:noProof/>
          <w:szCs w:val="24"/>
        </w:rPr>
        <w:t>, University of Adelaide Press, 2015, pp. 43–62. doi: 10.20851/cycling-futures-03.</w:t>
      </w:r>
    </w:p>
    <w:p w14:paraId="6058D81F"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[4]</w:t>
      </w:r>
      <w:r w:rsidRPr="00356538">
        <w:rPr>
          <w:rFonts w:cs="Times New Roman"/>
          <w:noProof/>
          <w:szCs w:val="24"/>
        </w:rPr>
        <w:tab/>
        <w:t xml:space="preserve">P. Oja </w:t>
      </w:r>
      <w:r w:rsidRPr="00356538">
        <w:rPr>
          <w:rFonts w:cs="Times New Roman"/>
          <w:i/>
          <w:iCs/>
          <w:noProof/>
          <w:szCs w:val="24"/>
        </w:rPr>
        <w:t>et al.</w:t>
      </w:r>
      <w:r w:rsidRPr="00356538">
        <w:rPr>
          <w:rFonts w:cs="Times New Roman"/>
          <w:noProof/>
          <w:szCs w:val="24"/>
        </w:rPr>
        <w:t xml:space="preserve">, “Health benefits of cycling: a systematic review,” </w:t>
      </w:r>
      <w:r w:rsidRPr="00356538">
        <w:rPr>
          <w:rFonts w:cs="Times New Roman"/>
          <w:i/>
          <w:iCs/>
          <w:noProof/>
          <w:szCs w:val="24"/>
        </w:rPr>
        <w:t>Scand. J. Med. Sci. Sports</w:t>
      </w:r>
      <w:r w:rsidRPr="00356538">
        <w:rPr>
          <w:rFonts w:cs="Times New Roman"/>
          <w:noProof/>
          <w:szCs w:val="24"/>
        </w:rPr>
        <w:t>, vol. 21, no. 4, pp. 496–509, Aug. 2011, doi: 10.1111/j.1600-0838.2011.01299.x.</w:t>
      </w:r>
    </w:p>
    <w:p w14:paraId="4B68044A"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lastRenderedPageBreak/>
        <w:t>[5]</w:t>
      </w:r>
      <w:r w:rsidRPr="00356538">
        <w:rPr>
          <w:rFonts w:cs="Times New Roman"/>
          <w:noProof/>
          <w:szCs w:val="24"/>
        </w:rPr>
        <w:tab/>
        <w:t>“Number of registered Vehicles in Dhaka Metro,” Dhaka, 2020. [Online]. Available: http://www.brta.gov.bd/site/page/4632772e-f586-46f5-a0ac-0fcbe2ba12ae/</w:t>
      </w:r>
      <w:r w:rsidRPr="00356538">
        <w:rPr>
          <w:rFonts w:ascii="Nirmala UI" w:hAnsi="Nirmala UI" w:cs="Nirmala UI"/>
          <w:noProof/>
          <w:sz w:val="22"/>
          <w:szCs w:val="24"/>
        </w:rPr>
        <w:t>ঢাকা</w:t>
      </w:r>
      <w:r w:rsidRPr="00356538">
        <w:rPr>
          <w:rFonts w:cs="Times New Roman"/>
          <w:noProof/>
          <w:sz w:val="22"/>
          <w:szCs w:val="24"/>
        </w:rPr>
        <w:t>-</w:t>
      </w:r>
      <w:r w:rsidRPr="00356538">
        <w:rPr>
          <w:rFonts w:ascii="Nirmala UI" w:hAnsi="Nirmala UI" w:cs="Nirmala UI"/>
          <w:noProof/>
          <w:sz w:val="22"/>
          <w:szCs w:val="24"/>
        </w:rPr>
        <w:t>মেট্টোতে</w:t>
      </w:r>
      <w:r w:rsidRPr="00356538">
        <w:rPr>
          <w:rFonts w:cs="Times New Roman"/>
          <w:noProof/>
          <w:sz w:val="22"/>
          <w:szCs w:val="24"/>
        </w:rPr>
        <w:t>-</w:t>
      </w:r>
      <w:r w:rsidRPr="00356538">
        <w:rPr>
          <w:rFonts w:ascii="Nirmala UI" w:hAnsi="Nirmala UI" w:cs="Nirmala UI"/>
          <w:noProof/>
          <w:sz w:val="22"/>
          <w:szCs w:val="24"/>
        </w:rPr>
        <w:t>মোটরযান</w:t>
      </w:r>
      <w:r w:rsidRPr="00356538">
        <w:rPr>
          <w:rFonts w:cs="Times New Roman"/>
          <w:noProof/>
          <w:sz w:val="22"/>
          <w:szCs w:val="24"/>
        </w:rPr>
        <w:t>-</w:t>
      </w:r>
      <w:r w:rsidRPr="00356538">
        <w:rPr>
          <w:rFonts w:ascii="Nirmala UI" w:hAnsi="Nirmala UI" w:cs="Nirmala UI"/>
          <w:noProof/>
          <w:sz w:val="22"/>
          <w:szCs w:val="24"/>
        </w:rPr>
        <w:t>নিবন্ধনের</w:t>
      </w:r>
      <w:r w:rsidRPr="00356538">
        <w:rPr>
          <w:rFonts w:cs="Times New Roman"/>
          <w:noProof/>
          <w:sz w:val="22"/>
          <w:szCs w:val="24"/>
        </w:rPr>
        <w:t>-</w:t>
      </w:r>
      <w:r w:rsidRPr="00356538">
        <w:rPr>
          <w:rFonts w:ascii="Nirmala UI" w:hAnsi="Nirmala UI" w:cs="Nirmala UI"/>
          <w:noProof/>
          <w:sz w:val="22"/>
          <w:szCs w:val="24"/>
        </w:rPr>
        <w:t>সংখ্যা</w:t>
      </w:r>
    </w:p>
    <w:p w14:paraId="70795B5A"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[6]</w:t>
      </w:r>
      <w:r w:rsidRPr="00356538">
        <w:rPr>
          <w:rFonts w:cs="Times New Roman"/>
          <w:noProof/>
          <w:szCs w:val="24"/>
        </w:rPr>
        <w:tab/>
        <w:t xml:space="preserve">A. Tero </w:t>
      </w:r>
      <w:r w:rsidRPr="00356538">
        <w:rPr>
          <w:rFonts w:cs="Times New Roman"/>
          <w:i/>
          <w:iCs/>
          <w:noProof/>
          <w:szCs w:val="24"/>
        </w:rPr>
        <w:t>et al.</w:t>
      </w:r>
      <w:r w:rsidRPr="00356538">
        <w:rPr>
          <w:rFonts w:cs="Times New Roman"/>
          <w:noProof/>
          <w:szCs w:val="24"/>
        </w:rPr>
        <w:t xml:space="preserve">, “Rules for Biologically Inspired Adaptive Network Design,” </w:t>
      </w:r>
      <w:r w:rsidRPr="00356538">
        <w:rPr>
          <w:rFonts w:cs="Times New Roman"/>
          <w:i/>
          <w:iCs/>
          <w:noProof/>
          <w:szCs w:val="24"/>
        </w:rPr>
        <w:t>Science (80-. ).</w:t>
      </w:r>
      <w:r w:rsidRPr="00356538">
        <w:rPr>
          <w:rFonts w:cs="Times New Roman"/>
          <w:noProof/>
          <w:szCs w:val="24"/>
        </w:rPr>
        <w:t>, vol. 327, no. 5964, pp. 439–442, Jan. 2010, doi: 10.1126/science.1177894.</w:t>
      </w:r>
    </w:p>
    <w:p w14:paraId="7AB28F0B"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[7]</w:t>
      </w:r>
      <w:r w:rsidRPr="00356538">
        <w:rPr>
          <w:rFonts w:cs="Times New Roman"/>
          <w:noProof/>
          <w:szCs w:val="24"/>
        </w:rPr>
        <w:tab/>
        <w:t xml:space="preserve">A. Adamatzky and R. Alonso-Sanz, “Rebuilding Iberian motorways with slime mould,” </w:t>
      </w:r>
      <w:r w:rsidRPr="00356538">
        <w:rPr>
          <w:rFonts w:cs="Times New Roman"/>
          <w:i/>
          <w:iCs/>
          <w:noProof/>
          <w:szCs w:val="24"/>
        </w:rPr>
        <w:t>Biosystems</w:t>
      </w:r>
      <w:r w:rsidRPr="00356538">
        <w:rPr>
          <w:rFonts w:cs="Times New Roman"/>
          <w:noProof/>
          <w:szCs w:val="24"/>
        </w:rPr>
        <w:t>, vol. 105, no. 1, pp. 89–100, Jul. 2011, doi: 10.1016/j.biosystems.2011.03.007.</w:t>
      </w:r>
    </w:p>
    <w:p w14:paraId="2F2682DF" w14:textId="77777777" w:rsidR="008145DF" w:rsidRPr="00356538" w:rsidRDefault="008145DF" w:rsidP="005C73DB">
      <w:pPr>
        <w:widowControl w:val="0"/>
        <w:autoSpaceDE w:val="0"/>
        <w:autoSpaceDN w:val="0"/>
        <w:adjustRightInd w:val="0"/>
        <w:spacing w:before="120" w:after="120"/>
        <w:ind w:left="634" w:hanging="634"/>
        <w:rPr>
          <w:rFonts w:cs="Times New Roman"/>
          <w:noProof/>
        </w:rPr>
      </w:pPr>
      <w:r w:rsidRPr="00356538">
        <w:rPr>
          <w:rFonts w:cs="Times New Roman"/>
          <w:noProof/>
          <w:szCs w:val="24"/>
        </w:rPr>
        <w:t>[8]</w:t>
      </w:r>
      <w:r w:rsidRPr="00356538">
        <w:rPr>
          <w:rFonts w:cs="Times New Roman"/>
          <w:noProof/>
          <w:szCs w:val="24"/>
        </w:rPr>
        <w:tab/>
        <w:t xml:space="preserve">A. Adamatzky, G. J. Martínez, S. V. Chapa-Vergara, R. Asomoza-Palacio, and C. R. Stephens, “Approximating Mexican highways with slime mould,” </w:t>
      </w:r>
      <w:r w:rsidRPr="00356538">
        <w:rPr>
          <w:rFonts w:cs="Times New Roman"/>
          <w:i/>
          <w:iCs/>
          <w:noProof/>
          <w:szCs w:val="24"/>
        </w:rPr>
        <w:t>Nat. Comput.</w:t>
      </w:r>
      <w:r w:rsidRPr="00356538">
        <w:rPr>
          <w:rFonts w:cs="Times New Roman"/>
          <w:noProof/>
          <w:szCs w:val="24"/>
        </w:rPr>
        <w:t>, 2011, doi: 10.1007/s11047-011-9255-z.</w:t>
      </w:r>
    </w:p>
    <w:p w14:paraId="737771CF" w14:textId="77777777" w:rsidR="005C73DB" w:rsidRDefault="00234F44" w:rsidP="00336A8F">
      <w:pPr>
        <w:rPr>
          <w:rFonts w:cs="Times New Roman"/>
          <w:szCs w:val="24"/>
        </w:rPr>
      </w:pPr>
      <w:r w:rsidRPr="00336A8F">
        <w:rPr>
          <w:rFonts w:cs="Times New Roman"/>
          <w:szCs w:val="24"/>
        </w:rPr>
        <w:fldChar w:fldCharType="end"/>
      </w:r>
    </w:p>
    <w:p w14:paraId="4856195F" w14:textId="77777777" w:rsidR="005C73DB" w:rsidRDefault="005C73DB">
      <w:pPr>
        <w:spacing w:after="160" w:line="259" w:lineRule="auto"/>
        <w:jc w:val="left"/>
        <w:rPr>
          <w:rFonts w:cs="Times New Roman"/>
          <w:szCs w:val="24"/>
        </w:rPr>
      </w:pPr>
      <w:r>
        <w:rPr>
          <w:rFonts w:cs="Times New Roman"/>
          <w:szCs w:val="24"/>
        </w:rPr>
        <w:br w:type="page"/>
      </w:r>
    </w:p>
    <w:p w14:paraId="2A181F10" w14:textId="77777777" w:rsidR="00234F44" w:rsidRPr="00336A8F" w:rsidRDefault="005C73DB" w:rsidP="00336A8F">
      <w:pPr>
        <w:rPr>
          <w:rFonts w:cs="Times New Roman"/>
          <w:szCs w:val="24"/>
        </w:rPr>
      </w:pPr>
      <w:r w:rsidRPr="001D0F78">
        <w:rPr>
          <w:noProof/>
          <w:color w:val="FF0000"/>
          <w:szCs w:val="24"/>
          <w:lang w:val="en-IN" w:eastAsia="en-IN"/>
        </w:rPr>
        <w:lastRenderedPageBreak/>
        <mc:AlternateContent>
          <mc:Choice Requires="wps">
            <w:drawing>
              <wp:anchor distT="45720" distB="45720" distL="114300" distR="114300" simplePos="0" relativeHeight="251743232" behindDoc="0" locked="0" layoutInCell="1" allowOverlap="1" wp14:anchorId="58A864F8" wp14:editId="4F3667F8">
                <wp:simplePos x="0" y="0"/>
                <wp:positionH relativeFrom="margin">
                  <wp:posOffset>-1905</wp:posOffset>
                </wp:positionH>
                <wp:positionV relativeFrom="paragraph">
                  <wp:posOffset>0</wp:posOffset>
                </wp:positionV>
                <wp:extent cx="5372100" cy="10382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38225"/>
                        </a:xfrm>
                        <a:prstGeom prst="rect">
                          <a:avLst/>
                        </a:prstGeom>
                        <a:solidFill>
                          <a:srgbClr val="FFFFFF"/>
                        </a:solidFill>
                        <a:ln w="9525">
                          <a:solidFill>
                            <a:srgbClr val="000000"/>
                          </a:solidFill>
                          <a:miter lim="800000"/>
                          <a:headEnd/>
                          <a:tailEnd/>
                        </a:ln>
                      </wps:spPr>
                      <wps:txbx>
                        <w:txbxContent>
                          <w:p w14:paraId="366361A9"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864F8" id="_x0000_t202" coordsize="21600,21600" o:spt="202" path="m,l,21600r21600,l21600,xe">
                <v:stroke joinstyle="miter"/>
                <v:path gradientshapeok="t" o:connecttype="rect"/>
              </v:shapetype>
              <v:shape id="Text Box 2" o:spid="_x0000_s1026" type="#_x0000_t202" style="position:absolute;left:0;text-align:left;margin-left:-.15pt;margin-top:0;width:423pt;height:81.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">
                <v:textbox>
                  <w:txbxContent>
                    <w:p w14:paraId="366361A9"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v:textbox>
                <w10:wrap type="square" anchorx="margin"/>
              </v:shape>
            </w:pict>
          </mc:Fallback>
        </mc:AlternateContent>
      </w:r>
    </w:p>
    <w:sectPr w:rsidR="00234F44" w:rsidRPr="00336A8F" w:rsidSect="003825EB">
      <w:headerReference w:type="default" r:id="rId18"/>
      <w:footerReference w:type="default" r:id="rId19"/>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49A7" w14:textId="77777777" w:rsidR="009263E9" w:rsidRDefault="009263E9" w:rsidP="00C7324A">
      <w:pPr>
        <w:spacing w:line="240" w:lineRule="auto"/>
      </w:pPr>
      <w:r>
        <w:separator/>
      </w:r>
    </w:p>
  </w:endnote>
  <w:endnote w:type="continuationSeparator" w:id="0">
    <w:p w14:paraId="46572B7A" w14:textId="77777777" w:rsidR="009263E9" w:rsidRDefault="009263E9"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5291" w14:textId="77777777" w:rsidR="00FA2251" w:rsidRDefault="00144DF7" w:rsidP="00144DF7">
    <w:pPr>
      <w:pStyle w:val="Footer"/>
      <w:jc w:val="right"/>
    </w:pPr>
    <w:r>
      <w:t>©</w:t>
    </w:r>
    <w:r w:rsidR="00D74CFD">
      <w:t xml:space="preserve"> </w:t>
    </w:r>
    <w:r w:rsidR="00FA2251">
      <w:t>Dept. of CSE, KUET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19664"/>
      <w:docPartObj>
        <w:docPartGallery w:val="Page Numbers (Bottom of Page)"/>
        <w:docPartUnique/>
      </w:docPartObj>
    </w:sdtPr>
    <w:sdtEndPr>
      <w:rPr>
        <w:color w:val="7F7F7F" w:themeColor="background1" w:themeShade="7F"/>
        <w:spacing w:val="60"/>
      </w:rPr>
    </w:sdtEndPr>
    <w:sdtContent>
      <w:p w14:paraId="73170524" w14:textId="77777777" w:rsidR="005D2374" w:rsidRDefault="005D2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552D377A" w14:textId="77777777" w:rsidR="005D2374" w:rsidRDefault="005D23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506954"/>
      <w:docPartObj>
        <w:docPartGallery w:val="Page Numbers (Bottom of Page)"/>
        <w:docPartUnique/>
      </w:docPartObj>
    </w:sdtPr>
    <w:sdtEndPr>
      <w:rPr>
        <w:noProof/>
      </w:rPr>
    </w:sdtEndPr>
    <w:sdtContent>
      <w:p w14:paraId="26091B89" w14:textId="77777777" w:rsidR="005D2374" w:rsidRDefault="005D2374">
        <w:pPr>
          <w:pStyle w:val="Footer"/>
          <w:jc w:val="center"/>
        </w:pPr>
        <w:r>
          <w:fldChar w:fldCharType="begin"/>
        </w:r>
        <w:r>
          <w:instrText xml:space="preserve"> PAGE   \* MERGEFORMAT </w:instrText>
        </w:r>
        <w:r>
          <w:fldChar w:fldCharType="separate"/>
        </w:r>
        <w:r w:rsidR="00B74BA7">
          <w:rPr>
            <w:noProof/>
          </w:rPr>
          <w:t>ii</w:t>
        </w:r>
        <w:r>
          <w:rPr>
            <w:noProof/>
          </w:rPr>
          <w:fldChar w:fldCharType="end"/>
        </w:r>
      </w:p>
    </w:sdtContent>
  </w:sdt>
  <w:p w14:paraId="46721ABB" w14:textId="77777777" w:rsidR="005D2374" w:rsidRDefault="005D23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27510"/>
      <w:docPartObj>
        <w:docPartGallery w:val="Page Numbers (Bottom of Page)"/>
        <w:docPartUnique/>
      </w:docPartObj>
    </w:sdtPr>
    <w:sdtEndPr>
      <w:rPr>
        <w:noProof/>
      </w:rPr>
    </w:sdtEndPr>
    <w:sdtContent>
      <w:p w14:paraId="0A6D10AA" w14:textId="77777777" w:rsidR="00173C2D" w:rsidRDefault="00173C2D">
        <w:pPr>
          <w:pStyle w:val="Footer"/>
          <w:jc w:val="center"/>
        </w:pPr>
        <w:r>
          <w:fldChar w:fldCharType="begin"/>
        </w:r>
        <w:r>
          <w:instrText xml:space="preserve"> PAGE   \* MERGEFORMAT </w:instrText>
        </w:r>
        <w:r>
          <w:fldChar w:fldCharType="separate"/>
        </w:r>
        <w:r w:rsidR="00B74BA7">
          <w:rPr>
            <w:noProof/>
          </w:rPr>
          <w:t>6</w:t>
        </w:r>
        <w:r>
          <w:rPr>
            <w:noProof/>
          </w:rPr>
          <w:fldChar w:fldCharType="end"/>
        </w:r>
      </w:p>
    </w:sdtContent>
  </w:sdt>
  <w:p w14:paraId="1524F092" w14:textId="77777777" w:rsidR="005D2374" w:rsidRDefault="005D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AC164" w14:textId="77777777" w:rsidR="009263E9" w:rsidRDefault="009263E9" w:rsidP="00C7324A">
      <w:pPr>
        <w:spacing w:line="240" w:lineRule="auto"/>
      </w:pPr>
      <w:r>
        <w:separator/>
      </w:r>
    </w:p>
  </w:footnote>
  <w:footnote w:type="continuationSeparator" w:id="0">
    <w:p w14:paraId="055F4F28" w14:textId="77777777" w:rsidR="009263E9" w:rsidRDefault="009263E9" w:rsidP="00C73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867809"/>
      <w:docPartObj>
        <w:docPartGallery w:val="Page Numbers (Top of Page)"/>
        <w:docPartUnique/>
      </w:docPartObj>
    </w:sdtPr>
    <w:sdtEndPr>
      <w:rPr>
        <w:color w:val="7F7F7F" w:themeColor="background1" w:themeShade="7F"/>
        <w:spacing w:val="60"/>
      </w:rPr>
    </w:sdtEndPr>
    <w:sdtContent>
      <w:p w14:paraId="21A3E3D7"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27686521" w14:textId="77777777" w:rsidR="005D2374" w:rsidRDefault="005D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D186" w14:textId="77777777" w:rsidR="005D2374" w:rsidRDefault="005D2374">
    <w:pPr>
      <w:pStyle w:val="Header"/>
    </w:pPr>
  </w:p>
  <w:p w14:paraId="12DAF825" w14:textId="77777777" w:rsidR="005D2374" w:rsidRDefault="005D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36362"/>
      <w:docPartObj>
        <w:docPartGallery w:val="Page Numbers (Top of Page)"/>
        <w:docPartUnique/>
      </w:docPartObj>
    </w:sdtPr>
    <w:sdtEndPr>
      <w:rPr>
        <w:color w:val="7F7F7F" w:themeColor="background1" w:themeShade="7F"/>
        <w:spacing w:val="60"/>
      </w:rPr>
    </w:sdtEndPr>
    <w:sdtContent>
      <w:p w14:paraId="7B731B48"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09EA9371" w14:textId="77777777" w:rsidR="005D2374" w:rsidRDefault="005D23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34C0" w14:textId="77777777" w:rsidR="005D2374" w:rsidRDefault="005D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B415FC"/>
    <w:multiLevelType w:val="hybridMultilevel"/>
    <w:tmpl w:val="DC94CC1E"/>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B">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6" w15:restartNumberingAfterBreak="0">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C072EE"/>
    <w:multiLevelType w:val="hybridMultilevel"/>
    <w:tmpl w:val="D214C2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8F7A60"/>
    <w:multiLevelType w:val="hybridMultilevel"/>
    <w:tmpl w:val="F6C6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3B0E99"/>
    <w:multiLevelType w:val="hybridMultilevel"/>
    <w:tmpl w:val="CDACE9CC"/>
    <w:lvl w:ilvl="0" w:tplc="567431D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E270B2"/>
    <w:multiLevelType w:val="hybridMultilevel"/>
    <w:tmpl w:val="6946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D6E94"/>
    <w:multiLevelType w:val="hybridMultilevel"/>
    <w:tmpl w:val="F03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9577120"/>
    <w:multiLevelType w:val="hybridMultilevel"/>
    <w:tmpl w:val="46049A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86632467">
    <w:abstractNumId w:val="11"/>
  </w:num>
  <w:num w:numId="2" w16cid:durableId="925530619">
    <w:abstractNumId w:val="12"/>
  </w:num>
  <w:num w:numId="3" w16cid:durableId="232200214">
    <w:abstractNumId w:val="9"/>
  </w:num>
  <w:num w:numId="4" w16cid:durableId="1368798881">
    <w:abstractNumId w:val="10"/>
  </w:num>
  <w:num w:numId="5" w16cid:durableId="2026667608">
    <w:abstractNumId w:val="14"/>
  </w:num>
  <w:num w:numId="6" w16cid:durableId="689644672">
    <w:abstractNumId w:val="5"/>
    <w:lvlOverride w:ilvl="0">
      <w:startOverride w:val="2"/>
    </w:lvlOverride>
    <w:lvlOverride w:ilvl="1"/>
    <w:lvlOverride w:ilvl="2">
      <w:startOverride w:val="1"/>
    </w:lvlOverride>
    <w:lvlOverride w:ilvl="3"/>
    <w:lvlOverride w:ilvl="4"/>
    <w:lvlOverride w:ilvl="5"/>
    <w:lvlOverride w:ilvl="6"/>
    <w:lvlOverride w:ilvl="7"/>
    <w:lvlOverride w:ilvl="8"/>
  </w:num>
  <w:num w:numId="7" w16cid:durableId="2082242356">
    <w:abstractNumId w:val="4"/>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16cid:durableId="1619601454">
    <w:abstractNumId w:val="8"/>
  </w:num>
  <w:num w:numId="9" w16cid:durableId="1543713293">
    <w:abstractNumId w:val="6"/>
  </w:num>
  <w:num w:numId="10" w16cid:durableId="141696431">
    <w:abstractNumId w:val="18"/>
  </w:num>
  <w:num w:numId="11" w16cid:durableId="681974258">
    <w:abstractNumId w:val="4"/>
  </w:num>
  <w:num w:numId="12" w16cid:durableId="1162046579">
    <w:abstractNumId w:val="1"/>
  </w:num>
  <w:num w:numId="13" w16cid:durableId="1935939807">
    <w:abstractNumId w:val="17"/>
  </w:num>
  <w:num w:numId="14" w16cid:durableId="1799956042">
    <w:abstractNumId w:val="2"/>
  </w:num>
  <w:num w:numId="15" w16cid:durableId="799495995">
    <w:abstractNumId w:val="3"/>
  </w:num>
  <w:num w:numId="16" w16cid:durableId="1539970635">
    <w:abstractNumId w:val="0"/>
  </w:num>
  <w:num w:numId="17" w16cid:durableId="149560194">
    <w:abstractNumId w:val="15"/>
  </w:num>
  <w:num w:numId="18" w16cid:durableId="1659309001">
    <w:abstractNumId w:val="13"/>
  </w:num>
  <w:num w:numId="19" w16cid:durableId="1411386148">
    <w:abstractNumId w:val="7"/>
  </w:num>
  <w:num w:numId="20" w16cid:durableId="14579139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3949"/>
    <w:rsid w:val="00013B14"/>
    <w:rsid w:val="00014018"/>
    <w:rsid w:val="000142E7"/>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26C8"/>
    <w:rsid w:val="00033560"/>
    <w:rsid w:val="00034630"/>
    <w:rsid w:val="00037B54"/>
    <w:rsid w:val="00037D05"/>
    <w:rsid w:val="00042C13"/>
    <w:rsid w:val="00043A1A"/>
    <w:rsid w:val="000466CC"/>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EB6"/>
    <w:rsid w:val="000E50A1"/>
    <w:rsid w:val="000E5C98"/>
    <w:rsid w:val="000E666F"/>
    <w:rsid w:val="000E6E1B"/>
    <w:rsid w:val="000E7841"/>
    <w:rsid w:val="000F148D"/>
    <w:rsid w:val="000F2216"/>
    <w:rsid w:val="000F230C"/>
    <w:rsid w:val="000F24A9"/>
    <w:rsid w:val="000F35B7"/>
    <w:rsid w:val="000F4E7E"/>
    <w:rsid w:val="000F5657"/>
    <w:rsid w:val="000F5AE3"/>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26C5"/>
    <w:rsid w:val="001330CF"/>
    <w:rsid w:val="0013389E"/>
    <w:rsid w:val="00133E7D"/>
    <w:rsid w:val="00134430"/>
    <w:rsid w:val="001346B2"/>
    <w:rsid w:val="00134B93"/>
    <w:rsid w:val="0013532C"/>
    <w:rsid w:val="001359BE"/>
    <w:rsid w:val="00136B0B"/>
    <w:rsid w:val="00142907"/>
    <w:rsid w:val="001432BE"/>
    <w:rsid w:val="001435D4"/>
    <w:rsid w:val="00144DF7"/>
    <w:rsid w:val="00146092"/>
    <w:rsid w:val="0014683B"/>
    <w:rsid w:val="001468A9"/>
    <w:rsid w:val="00147A55"/>
    <w:rsid w:val="00150800"/>
    <w:rsid w:val="00151486"/>
    <w:rsid w:val="00151CA8"/>
    <w:rsid w:val="00152B72"/>
    <w:rsid w:val="00152F04"/>
    <w:rsid w:val="00153A91"/>
    <w:rsid w:val="00154B14"/>
    <w:rsid w:val="001551A2"/>
    <w:rsid w:val="00155F1D"/>
    <w:rsid w:val="001572C6"/>
    <w:rsid w:val="0015769E"/>
    <w:rsid w:val="001622D1"/>
    <w:rsid w:val="0016439D"/>
    <w:rsid w:val="0016498C"/>
    <w:rsid w:val="00165C3E"/>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3D56"/>
    <w:rsid w:val="001A6B4F"/>
    <w:rsid w:val="001A6FAC"/>
    <w:rsid w:val="001A763B"/>
    <w:rsid w:val="001B03B2"/>
    <w:rsid w:val="001B15A2"/>
    <w:rsid w:val="001B1A16"/>
    <w:rsid w:val="001B304A"/>
    <w:rsid w:val="001B6B21"/>
    <w:rsid w:val="001B7395"/>
    <w:rsid w:val="001B7481"/>
    <w:rsid w:val="001B7E59"/>
    <w:rsid w:val="001C14D8"/>
    <w:rsid w:val="001C15B7"/>
    <w:rsid w:val="001C3CA3"/>
    <w:rsid w:val="001C462B"/>
    <w:rsid w:val="001C46B6"/>
    <w:rsid w:val="001C489E"/>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5478"/>
    <w:rsid w:val="0020590E"/>
    <w:rsid w:val="00205D70"/>
    <w:rsid w:val="00207BDC"/>
    <w:rsid w:val="00210196"/>
    <w:rsid w:val="002108B4"/>
    <w:rsid w:val="0021119E"/>
    <w:rsid w:val="00212AF5"/>
    <w:rsid w:val="00212BE5"/>
    <w:rsid w:val="0021362E"/>
    <w:rsid w:val="002154CF"/>
    <w:rsid w:val="00217A8B"/>
    <w:rsid w:val="002204FE"/>
    <w:rsid w:val="00221822"/>
    <w:rsid w:val="0022450F"/>
    <w:rsid w:val="002259E4"/>
    <w:rsid w:val="0022671C"/>
    <w:rsid w:val="00226F68"/>
    <w:rsid w:val="00227510"/>
    <w:rsid w:val="00227819"/>
    <w:rsid w:val="00227EFB"/>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5208"/>
    <w:rsid w:val="002A04BB"/>
    <w:rsid w:val="002A1AB5"/>
    <w:rsid w:val="002A3698"/>
    <w:rsid w:val="002A3E10"/>
    <w:rsid w:val="002A47C4"/>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601B"/>
    <w:rsid w:val="002D61B4"/>
    <w:rsid w:val="002D65A2"/>
    <w:rsid w:val="002D720F"/>
    <w:rsid w:val="002D7FFE"/>
    <w:rsid w:val="002E16DB"/>
    <w:rsid w:val="002E329C"/>
    <w:rsid w:val="002E3583"/>
    <w:rsid w:val="002E4ABA"/>
    <w:rsid w:val="002E5A30"/>
    <w:rsid w:val="002E6558"/>
    <w:rsid w:val="002E6708"/>
    <w:rsid w:val="002E735D"/>
    <w:rsid w:val="002F020B"/>
    <w:rsid w:val="002F0C62"/>
    <w:rsid w:val="002F13DC"/>
    <w:rsid w:val="002F292E"/>
    <w:rsid w:val="002F332E"/>
    <w:rsid w:val="002F4204"/>
    <w:rsid w:val="002F4DC4"/>
    <w:rsid w:val="002F68B0"/>
    <w:rsid w:val="00300754"/>
    <w:rsid w:val="00300924"/>
    <w:rsid w:val="00302B47"/>
    <w:rsid w:val="00305497"/>
    <w:rsid w:val="00305574"/>
    <w:rsid w:val="00305FC6"/>
    <w:rsid w:val="003062AE"/>
    <w:rsid w:val="00307A25"/>
    <w:rsid w:val="00312032"/>
    <w:rsid w:val="0031483A"/>
    <w:rsid w:val="00315E37"/>
    <w:rsid w:val="00316C04"/>
    <w:rsid w:val="00317EA8"/>
    <w:rsid w:val="0032102D"/>
    <w:rsid w:val="003217E5"/>
    <w:rsid w:val="00321A18"/>
    <w:rsid w:val="00322E58"/>
    <w:rsid w:val="0032387C"/>
    <w:rsid w:val="00323DB2"/>
    <w:rsid w:val="00324DEA"/>
    <w:rsid w:val="00325C56"/>
    <w:rsid w:val="00325D86"/>
    <w:rsid w:val="0032726C"/>
    <w:rsid w:val="0032752B"/>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47F7D"/>
    <w:rsid w:val="00350323"/>
    <w:rsid w:val="00350DAB"/>
    <w:rsid w:val="00353A51"/>
    <w:rsid w:val="003545DF"/>
    <w:rsid w:val="00354D93"/>
    <w:rsid w:val="003553B0"/>
    <w:rsid w:val="003560D9"/>
    <w:rsid w:val="00356538"/>
    <w:rsid w:val="003570B5"/>
    <w:rsid w:val="00357F4F"/>
    <w:rsid w:val="0036111C"/>
    <w:rsid w:val="003618C1"/>
    <w:rsid w:val="00362563"/>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64B7"/>
    <w:rsid w:val="003B661B"/>
    <w:rsid w:val="003C2447"/>
    <w:rsid w:val="003C3B01"/>
    <w:rsid w:val="003C45AE"/>
    <w:rsid w:val="003C4DD3"/>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405BDD"/>
    <w:rsid w:val="004066C9"/>
    <w:rsid w:val="0041025F"/>
    <w:rsid w:val="004127A2"/>
    <w:rsid w:val="00414F65"/>
    <w:rsid w:val="0041503D"/>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4097"/>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67E"/>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B2F97"/>
    <w:rsid w:val="004C076F"/>
    <w:rsid w:val="004C0A91"/>
    <w:rsid w:val="004C1933"/>
    <w:rsid w:val="004C1CB1"/>
    <w:rsid w:val="004C2ABB"/>
    <w:rsid w:val="004C319A"/>
    <w:rsid w:val="004C36AB"/>
    <w:rsid w:val="004C3A85"/>
    <w:rsid w:val="004C481C"/>
    <w:rsid w:val="004C5C5A"/>
    <w:rsid w:val="004C6633"/>
    <w:rsid w:val="004D0F02"/>
    <w:rsid w:val="004D0F45"/>
    <w:rsid w:val="004D0FCF"/>
    <w:rsid w:val="004D22A7"/>
    <w:rsid w:val="004D3404"/>
    <w:rsid w:val="004D52A9"/>
    <w:rsid w:val="004D6EFF"/>
    <w:rsid w:val="004E2C54"/>
    <w:rsid w:val="004E3B87"/>
    <w:rsid w:val="004F0E4D"/>
    <w:rsid w:val="004F4441"/>
    <w:rsid w:val="004F46F5"/>
    <w:rsid w:val="004F4EB6"/>
    <w:rsid w:val="004F66E9"/>
    <w:rsid w:val="004F7213"/>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3F13"/>
    <w:rsid w:val="005955FD"/>
    <w:rsid w:val="00595CB5"/>
    <w:rsid w:val="005961F6"/>
    <w:rsid w:val="00596919"/>
    <w:rsid w:val="005A00DA"/>
    <w:rsid w:val="005A125F"/>
    <w:rsid w:val="005A1483"/>
    <w:rsid w:val="005A1AB8"/>
    <w:rsid w:val="005A274B"/>
    <w:rsid w:val="005A305E"/>
    <w:rsid w:val="005A432E"/>
    <w:rsid w:val="005A4760"/>
    <w:rsid w:val="005A7D89"/>
    <w:rsid w:val="005B1ED0"/>
    <w:rsid w:val="005B59B9"/>
    <w:rsid w:val="005B59C7"/>
    <w:rsid w:val="005B5CE4"/>
    <w:rsid w:val="005C30E3"/>
    <w:rsid w:val="005C3703"/>
    <w:rsid w:val="005C4962"/>
    <w:rsid w:val="005C506E"/>
    <w:rsid w:val="005C60CB"/>
    <w:rsid w:val="005C73DB"/>
    <w:rsid w:val="005C7D5D"/>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1D8C"/>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7BE0"/>
    <w:rsid w:val="006420DE"/>
    <w:rsid w:val="00642395"/>
    <w:rsid w:val="00643559"/>
    <w:rsid w:val="00643CF5"/>
    <w:rsid w:val="00644B02"/>
    <w:rsid w:val="0064701F"/>
    <w:rsid w:val="00647E2E"/>
    <w:rsid w:val="00651F6C"/>
    <w:rsid w:val="0065264E"/>
    <w:rsid w:val="00652B72"/>
    <w:rsid w:val="0065440B"/>
    <w:rsid w:val="006552CE"/>
    <w:rsid w:val="00656AA1"/>
    <w:rsid w:val="00656F07"/>
    <w:rsid w:val="00660973"/>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B1D"/>
    <w:rsid w:val="00681C82"/>
    <w:rsid w:val="006836D3"/>
    <w:rsid w:val="00683882"/>
    <w:rsid w:val="006863A7"/>
    <w:rsid w:val="00686FE1"/>
    <w:rsid w:val="00687F2C"/>
    <w:rsid w:val="00687F41"/>
    <w:rsid w:val="00693045"/>
    <w:rsid w:val="00693E04"/>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2F64"/>
    <w:rsid w:val="00723107"/>
    <w:rsid w:val="00723A66"/>
    <w:rsid w:val="00723F4F"/>
    <w:rsid w:val="00725A2E"/>
    <w:rsid w:val="00725A73"/>
    <w:rsid w:val="0072606D"/>
    <w:rsid w:val="00727187"/>
    <w:rsid w:val="007271DB"/>
    <w:rsid w:val="00730EA7"/>
    <w:rsid w:val="00730FF8"/>
    <w:rsid w:val="00731CC3"/>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CB3"/>
    <w:rsid w:val="00745706"/>
    <w:rsid w:val="00746160"/>
    <w:rsid w:val="007461DD"/>
    <w:rsid w:val="00746326"/>
    <w:rsid w:val="00751928"/>
    <w:rsid w:val="00751BCD"/>
    <w:rsid w:val="00751E9C"/>
    <w:rsid w:val="007526AA"/>
    <w:rsid w:val="00754E7A"/>
    <w:rsid w:val="00757281"/>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6184"/>
    <w:rsid w:val="007A68DA"/>
    <w:rsid w:val="007A7D64"/>
    <w:rsid w:val="007B2741"/>
    <w:rsid w:val="007B456E"/>
    <w:rsid w:val="007B47D2"/>
    <w:rsid w:val="007B4ED2"/>
    <w:rsid w:val="007B582C"/>
    <w:rsid w:val="007B5C35"/>
    <w:rsid w:val="007B5C81"/>
    <w:rsid w:val="007B5CFE"/>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08E"/>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620"/>
    <w:rsid w:val="00800708"/>
    <w:rsid w:val="008018EF"/>
    <w:rsid w:val="00801B30"/>
    <w:rsid w:val="00801E99"/>
    <w:rsid w:val="00801F0D"/>
    <w:rsid w:val="008024D9"/>
    <w:rsid w:val="00803759"/>
    <w:rsid w:val="00803EDB"/>
    <w:rsid w:val="008041D4"/>
    <w:rsid w:val="00805379"/>
    <w:rsid w:val="008069AF"/>
    <w:rsid w:val="00811411"/>
    <w:rsid w:val="00811CC2"/>
    <w:rsid w:val="00811D14"/>
    <w:rsid w:val="008121CB"/>
    <w:rsid w:val="0081395A"/>
    <w:rsid w:val="00813BD1"/>
    <w:rsid w:val="0081415B"/>
    <w:rsid w:val="008144F7"/>
    <w:rsid w:val="008145DF"/>
    <w:rsid w:val="0081596F"/>
    <w:rsid w:val="00816356"/>
    <w:rsid w:val="00816907"/>
    <w:rsid w:val="008170AF"/>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717"/>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D2E"/>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63E9"/>
    <w:rsid w:val="00927EA1"/>
    <w:rsid w:val="00931DB1"/>
    <w:rsid w:val="00934644"/>
    <w:rsid w:val="00934A9A"/>
    <w:rsid w:val="00935D30"/>
    <w:rsid w:val="009360AF"/>
    <w:rsid w:val="00936E0E"/>
    <w:rsid w:val="0094021C"/>
    <w:rsid w:val="00943C8D"/>
    <w:rsid w:val="0095109B"/>
    <w:rsid w:val="00955CBD"/>
    <w:rsid w:val="009565AC"/>
    <w:rsid w:val="0095687E"/>
    <w:rsid w:val="00956949"/>
    <w:rsid w:val="0096165F"/>
    <w:rsid w:val="00963331"/>
    <w:rsid w:val="00963DFF"/>
    <w:rsid w:val="00964B12"/>
    <w:rsid w:val="00966903"/>
    <w:rsid w:val="0096695C"/>
    <w:rsid w:val="00973626"/>
    <w:rsid w:val="0097395F"/>
    <w:rsid w:val="009740F8"/>
    <w:rsid w:val="00974306"/>
    <w:rsid w:val="00974984"/>
    <w:rsid w:val="0097755E"/>
    <w:rsid w:val="00981466"/>
    <w:rsid w:val="0098189A"/>
    <w:rsid w:val="00983401"/>
    <w:rsid w:val="009854FC"/>
    <w:rsid w:val="009869D8"/>
    <w:rsid w:val="00986D2A"/>
    <w:rsid w:val="00987142"/>
    <w:rsid w:val="009909DE"/>
    <w:rsid w:val="009924BB"/>
    <w:rsid w:val="00992C78"/>
    <w:rsid w:val="00993BD8"/>
    <w:rsid w:val="009960B2"/>
    <w:rsid w:val="009A3665"/>
    <w:rsid w:val="009A4D66"/>
    <w:rsid w:val="009A61DE"/>
    <w:rsid w:val="009A64BB"/>
    <w:rsid w:val="009A70BE"/>
    <w:rsid w:val="009B0B38"/>
    <w:rsid w:val="009B10BF"/>
    <w:rsid w:val="009B20FB"/>
    <w:rsid w:val="009B2B67"/>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0C6"/>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4AF"/>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13C"/>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7B6"/>
    <w:rsid w:val="00B6352F"/>
    <w:rsid w:val="00B63736"/>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4089"/>
    <w:rsid w:val="00BD613D"/>
    <w:rsid w:val="00BD6B63"/>
    <w:rsid w:val="00BD7790"/>
    <w:rsid w:val="00BD79B5"/>
    <w:rsid w:val="00BE0C84"/>
    <w:rsid w:val="00BE1405"/>
    <w:rsid w:val="00BE46BB"/>
    <w:rsid w:val="00BE5020"/>
    <w:rsid w:val="00BE6856"/>
    <w:rsid w:val="00BF0535"/>
    <w:rsid w:val="00BF1C5B"/>
    <w:rsid w:val="00BF1E66"/>
    <w:rsid w:val="00BF2194"/>
    <w:rsid w:val="00BF245C"/>
    <w:rsid w:val="00BF5460"/>
    <w:rsid w:val="00BF68B8"/>
    <w:rsid w:val="00C005AA"/>
    <w:rsid w:val="00C0262F"/>
    <w:rsid w:val="00C02D5C"/>
    <w:rsid w:val="00C04C9F"/>
    <w:rsid w:val="00C052E5"/>
    <w:rsid w:val="00C07224"/>
    <w:rsid w:val="00C11066"/>
    <w:rsid w:val="00C1216C"/>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600F"/>
    <w:rsid w:val="00C66ED9"/>
    <w:rsid w:val="00C72ECB"/>
    <w:rsid w:val="00C731A1"/>
    <w:rsid w:val="00C7324A"/>
    <w:rsid w:val="00C741D1"/>
    <w:rsid w:val="00C75897"/>
    <w:rsid w:val="00C77E80"/>
    <w:rsid w:val="00C80CDD"/>
    <w:rsid w:val="00C84256"/>
    <w:rsid w:val="00C84AD2"/>
    <w:rsid w:val="00C8625E"/>
    <w:rsid w:val="00C86592"/>
    <w:rsid w:val="00C90A88"/>
    <w:rsid w:val="00C91137"/>
    <w:rsid w:val="00C9189C"/>
    <w:rsid w:val="00C93274"/>
    <w:rsid w:val="00C95234"/>
    <w:rsid w:val="00C9576C"/>
    <w:rsid w:val="00C963E2"/>
    <w:rsid w:val="00C96780"/>
    <w:rsid w:val="00C96B47"/>
    <w:rsid w:val="00C9716E"/>
    <w:rsid w:val="00CA0A5F"/>
    <w:rsid w:val="00CA1017"/>
    <w:rsid w:val="00CA1B4A"/>
    <w:rsid w:val="00CA1E40"/>
    <w:rsid w:val="00CA2831"/>
    <w:rsid w:val="00CA34E9"/>
    <w:rsid w:val="00CA46DD"/>
    <w:rsid w:val="00CA4AAF"/>
    <w:rsid w:val="00CA5A0F"/>
    <w:rsid w:val="00CA5ADB"/>
    <w:rsid w:val="00CA61FB"/>
    <w:rsid w:val="00CA7DBF"/>
    <w:rsid w:val="00CB0535"/>
    <w:rsid w:val="00CB0C88"/>
    <w:rsid w:val="00CB0E76"/>
    <w:rsid w:val="00CB12BE"/>
    <w:rsid w:val="00CB2144"/>
    <w:rsid w:val="00CB2633"/>
    <w:rsid w:val="00CB2677"/>
    <w:rsid w:val="00CB5863"/>
    <w:rsid w:val="00CB6244"/>
    <w:rsid w:val="00CB79B4"/>
    <w:rsid w:val="00CB7C98"/>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88A"/>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799B"/>
    <w:rsid w:val="00D1307C"/>
    <w:rsid w:val="00D13E81"/>
    <w:rsid w:val="00D16A68"/>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3EB4"/>
    <w:rsid w:val="00D344C0"/>
    <w:rsid w:val="00D34A88"/>
    <w:rsid w:val="00D35139"/>
    <w:rsid w:val="00D35ECE"/>
    <w:rsid w:val="00D36AD0"/>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60F0"/>
    <w:rsid w:val="00DD770E"/>
    <w:rsid w:val="00DE02CD"/>
    <w:rsid w:val="00DE1BB3"/>
    <w:rsid w:val="00DE48E7"/>
    <w:rsid w:val="00DE546B"/>
    <w:rsid w:val="00DE5786"/>
    <w:rsid w:val="00DE7805"/>
    <w:rsid w:val="00DF0A7D"/>
    <w:rsid w:val="00DF1E44"/>
    <w:rsid w:val="00DF39A4"/>
    <w:rsid w:val="00DF4484"/>
    <w:rsid w:val="00DF46E4"/>
    <w:rsid w:val="00DF7118"/>
    <w:rsid w:val="00DF73F0"/>
    <w:rsid w:val="00DF74CD"/>
    <w:rsid w:val="00DF7A4A"/>
    <w:rsid w:val="00DF7E9F"/>
    <w:rsid w:val="00E000B9"/>
    <w:rsid w:val="00E006A8"/>
    <w:rsid w:val="00E023B3"/>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0AC3"/>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768E"/>
    <w:rsid w:val="00E5778F"/>
    <w:rsid w:val="00E61912"/>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3F32"/>
    <w:rsid w:val="00EE42DF"/>
    <w:rsid w:val="00EE46A7"/>
    <w:rsid w:val="00EE4892"/>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D4F"/>
    <w:rsid w:val="00F04F36"/>
    <w:rsid w:val="00F0601D"/>
    <w:rsid w:val="00F062EA"/>
    <w:rsid w:val="00F07596"/>
    <w:rsid w:val="00F07800"/>
    <w:rsid w:val="00F07CAC"/>
    <w:rsid w:val="00F104DD"/>
    <w:rsid w:val="00F108CF"/>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AAB"/>
    <w:rsid w:val="00F35EBB"/>
    <w:rsid w:val="00F36368"/>
    <w:rsid w:val="00F36426"/>
    <w:rsid w:val="00F40BD4"/>
    <w:rsid w:val="00F41552"/>
    <w:rsid w:val="00F42223"/>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4773"/>
    <w:rsid w:val="00F853EE"/>
    <w:rsid w:val="00F85AF8"/>
    <w:rsid w:val="00F8777C"/>
    <w:rsid w:val="00F929CA"/>
    <w:rsid w:val="00F93A41"/>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02418"/>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E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6373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F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character" w:customStyle="1" w:styleId="Heading6Char">
    <w:name w:val="Heading 6 Char"/>
    <w:basedOn w:val="DefaultParagraphFont"/>
    <w:link w:val="Heading6"/>
    <w:uiPriority w:val="9"/>
    <w:semiHidden/>
    <w:rsid w:val="00B63736"/>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1070736273">
      <w:bodyDiv w:val="1"/>
      <w:marLeft w:val="0"/>
      <w:marRight w:val="0"/>
      <w:marTop w:val="0"/>
      <w:marBottom w:val="0"/>
      <w:divBdr>
        <w:top w:val="none" w:sz="0" w:space="0" w:color="auto"/>
        <w:left w:val="none" w:sz="0" w:space="0" w:color="auto"/>
        <w:bottom w:val="none" w:sz="0" w:space="0" w:color="auto"/>
        <w:right w:val="none" w:sz="0" w:space="0" w:color="auto"/>
      </w:divBdr>
    </w:div>
    <w:div w:id="1200126055">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41641340">
      <w:bodyDiv w:val="1"/>
      <w:marLeft w:val="0"/>
      <w:marRight w:val="0"/>
      <w:marTop w:val="0"/>
      <w:marBottom w:val="0"/>
      <w:divBdr>
        <w:top w:val="none" w:sz="0" w:space="0" w:color="auto"/>
        <w:left w:val="none" w:sz="0" w:space="0" w:color="auto"/>
        <w:bottom w:val="none" w:sz="0" w:space="0" w:color="auto"/>
        <w:right w:val="none" w:sz="0" w:space="0" w:color="auto"/>
      </w:divBdr>
    </w:div>
    <w:div w:id="2050491536">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1405B5-B1FC-4CF5-8814-D209DC9F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Proloy Karmakar</cp:lastModifiedBy>
  <cp:revision>16</cp:revision>
  <cp:lastPrinted>2023-11-15T03:58:00Z</cp:lastPrinted>
  <dcterms:created xsi:type="dcterms:W3CDTF">2023-11-26T14:08:00Z</dcterms:created>
  <dcterms:modified xsi:type="dcterms:W3CDTF">2023-11-27T19:22:00Z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