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88854" w14:textId="6DC270D3" w:rsidR="00CD4A07" w:rsidRPr="00CD4A07" w:rsidRDefault="00D45E3E" w:rsidP="00CD4A0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 Project</w:t>
      </w:r>
      <w:r w:rsidR="009446B4">
        <w:rPr>
          <w:b/>
          <w:sz w:val="28"/>
          <w:szCs w:val="28"/>
        </w:rPr>
        <w:t xml:space="preserve"> –</w:t>
      </w:r>
      <w:r w:rsidR="00CD4A07">
        <w:rPr>
          <w:b/>
          <w:sz w:val="28"/>
          <w:szCs w:val="28"/>
        </w:rPr>
        <w:t xml:space="preserve"> </w:t>
      </w:r>
      <w:r w:rsidR="00D54A5B" w:rsidRPr="00D54A5B">
        <w:rPr>
          <w:b/>
          <w:sz w:val="28"/>
          <w:szCs w:val="28"/>
        </w:rPr>
        <w:t>Develop</w:t>
      </w:r>
      <w:r w:rsidR="00D94A12">
        <w:rPr>
          <w:b/>
          <w:sz w:val="28"/>
          <w:szCs w:val="28"/>
        </w:rPr>
        <w:t xml:space="preserve">ing </w:t>
      </w:r>
      <w:r w:rsidR="008453F9">
        <w:rPr>
          <w:b/>
          <w:sz w:val="28"/>
          <w:szCs w:val="28"/>
        </w:rPr>
        <w:t>Full-Stack Intelligent Apps</w:t>
      </w:r>
    </w:p>
    <w:p w14:paraId="0FC2CF5E" w14:textId="77777777" w:rsidR="005A656B" w:rsidRDefault="005A656B" w:rsidP="00BE696D">
      <w:pPr>
        <w:rPr>
          <w:sz w:val="24"/>
          <w:szCs w:val="24"/>
        </w:rPr>
      </w:pPr>
    </w:p>
    <w:p w14:paraId="3F99FC40" w14:textId="606844F6" w:rsidR="005E15A8" w:rsidRPr="002B357C" w:rsidRDefault="005E15A8" w:rsidP="00BE696D">
      <w:pPr>
        <w:rPr>
          <w:sz w:val="24"/>
          <w:szCs w:val="24"/>
        </w:rPr>
      </w:pPr>
      <w:r w:rsidRPr="0073715E">
        <w:rPr>
          <w:b/>
          <w:sz w:val="24"/>
          <w:szCs w:val="24"/>
        </w:rPr>
        <w:t>Due Date:</w:t>
      </w:r>
      <w:r w:rsidRPr="002B357C">
        <w:rPr>
          <w:sz w:val="24"/>
          <w:szCs w:val="24"/>
        </w:rPr>
        <w:tab/>
      </w:r>
      <w:r w:rsidR="00016CF4">
        <w:rPr>
          <w:sz w:val="24"/>
          <w:szCs w:val="24"/>
        </w:rPr>
        <w:t xml:space="preserve">Group presentation in </w:t>
      </w:r>
      <w:r w:rsidRPr="002B357C">
        <w:rPr>
          <w:sz w:val="24"/>
          <w:szCs w:val="24"/>
        </w:rPr>
        <w:t xml:space="preserve">Week </w:t>
      </w:r>
      <w:r w:rsidR="008453F9">
        <w:rPr>
          <w:sz w:val="24"/>
          <w:szCs w:val="24"/>
        </w:rPr>
        <w:t>14</w:t>
      </w:r>
      <w:r w:rsidRPr="002B357C">
        <w:rPr>
          <w:sz w:val="24"/>
          <w:szCs w:val="24"/>
        </w:rPr>
        <w:t>.</w:t>
      </w:r>
    </w:p>
    <w:p w14:paraId="116EF872" w14:textId="77777777" w:rsidR="005E15A8" w:rsidRPr="002B357C" w:rsidRDefault="005E15A8" w:rsidP="00BE696D">
      <w:pPr>
        <w:rPr>
          <w:sz w:val="24"/>
          <w:szCs w:val="24"/>
        </w:rPr>
      </w:pPr>
    </w:p>
    <w:p w14:paraId="693DF50B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Purpose:</w:t>
      </w:r>
      <w:r w:rsidRPr="002B357C">
        <w:rPr>
          <w:sz w:val="24"/>
          <w:szCs w:val="24"/>
        </w:rPr>
        <w:tab/>
        <w:t xml:space="preserve">The purpose of this </w:t>
      </w:r>
      <w:r w:rsidR="00D54A5B">
        <w:rPr>
          <w:sz w:val="24"/>
          <w:szCs w:val="24"/>
        </w:rPr>
        <w:t>project</w:t>
      </w:r>
      <w:r w:rsidRPr="002B357C">
        <w:rPr>
          <w:sz w:val="24"/>
          <w:szCs w:val="24"/>
        </w:rPr>
        <w:t xml:space="preserve"> is to:</w:t>
      </w:r>
    </w:p>
    <w:p w14:paraId="7E9983B3" w14:textId="7231E7CE" w:rsidR="00153614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Design an</w:t>
      </w:r>
      <w:r w:rsidR="00CA160C">
        <w:rPr>
          <w:sz w:val="24"/>
          <w:szCs w:val="24"/>
        </w:rPr>
        <w:t xml:space="preserve">d code </w:t>
      </w:r>
      <w:r w:rsidR="00D109AA">
        <w:rPr>
          <w:sz w:val="24"/>
          <w:szCs w:val="24"/>
        </w:rPr>
        <w:t>a full-stack app that incorporates AI solutions</w:t>
      </w:r>
    </w:p>
    <w:p w14:paraId="625E5387" w14:textId="7FCE6504" w:rsidR="00153614" w:rsidRPr="00D54A5B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 a Rest </w:t>
      </w:r>
      <w:r w:rsidR="00677E25">
        <w:rPr>
          <w:sz w:val="24"/>
          <w:szCs w:val="24"/>
        </w:rPr>
        <w:t xml:space="preserve">or Graph QL </w:t>
      </w:r>
      <w:r>
        <w:rPr>
          <w:sz w:val="24"/>
          <w:szCs w:val="24"/>
        </w:rPr>
        <w:t xml:space="preserve">API </w:t>
      </w:r>
    </w:p>
    <w:p w14:paraId="57B73DD4" w14:textId="2C063D65" w:rsidR="00153614" w:rsidRPr="00C708C7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Build a Front-End the Rest</w:t>
      </w:r>
      <w:r w:rsidR="00677E25">
        <w:rPr>
          <w:bCs/>
          <w:sz w:val="24"/>
          <w:szCs w:val="24"/>
        </w:rPr>
        <w:t>/Graph QL</w:t>
      </w:r>
      <w:r>
        <w:rPr>
          <w:bCs/>
          <w:sz w:val="24"/>
          <w:szCs w:val="24"/>
        </w:rPr>
        <w:t xml:space="preserve"> API </w:t>
      </w:r>
    </w:p>
    <w:p w14:paraId="2BCBDB6A" w14:textId="77777777" w:rsidR="00153614" w:rsidRPr="0052686C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>Apply appropriate design patterns and principles</w:t>
      </w:r>
    </w:p>
    <w:p w14:paraId="51E7E534" w14:textId="32D68809" w:rsidR="00153614" w:rsidRPr="00186083" w:rsidRDefault="00153614" w:rsidP="00153614">
      <w:pPr>
        <w:numPr>
          <w:ilvl w:val="0"/>
          <w:numId w:val="1"/>
        </w:numPr>
        <w:rPr>
          <w:sz w:val="24"/>
          <w:szCs w:val="24"/>
        </w:rPr>
      </w:pPr>
      <w:r>
        <w:rPr>
          <w:bCs/>
          <w:sz w:val="24"/>
          <w:szCs w:val="24"/>
        </w:rPr>
        <w:t xml:space="preserve">Use </w:t>
      </w:r>
      <w:r w:rsidR="00D109AA">
        <w:rPr>
          <w:bCs/>
          <w:sz w:val="24"/>
          <w:szCs w:val="24"/>
        </w:rPr>
        <w:t>AI</w:t>
      </w:r>
      <w:r w:rsidR="00B43893">
        <w:rPr>
          <w:bCs/>
          <w:sz w:val="24"/>
          <w:szCs w:val="24"/>
        </w:rPr>
        <w:t xml:space="preserve"> to make intelligent use of data</w:t>
      </w:r>
    </w:p>
    <w:p w14:paraId="0F38E5EB" w14:textId="77777777" w:rsidR="005E15A8" w:rsidRPr="002B357C" w:rsidRDefault="005E15A8" w:rsidP="00BE696D">
      <w:pPr>
        <w:rPr>
          <w:sz w:val="24"/>
          <w:szCs w:val="24"/>
        </w:rPr>
      </w:pPr>
    </w:p>
    <w:p w14:paraId="14D92810" w14:textId="77777777" w:rsidR="005E15A8" w:rsidRPr="002B357C" w:rsidRDefault="005E15A8" w:rsidP="00BE696D">
      <w:pPr>
        <w:ind w:left="1440" w:hanging="1440"/>
        <w:rPr>
          <w:sz w:val="24"/>
          <w:szCs w:val="24"/>
        </w:rPr>
      </w:pPr>
      <w:r w:rsidRPr="002B357C">
        <w:rPr>
          <w:sz w:val="24"/>
          <w:szCs w:val="24"/>
        </w:rPr>
        <w:t>References:</w:t>
      </w:r>
      <w:r w:rsidRPr="002B357C">
        <w:rPr>
          <w:sz w:val="24"/>
          <w:szCs w:val="24"/>
        </w:rPr>
        <w:tab/>
        <w:t xml:space="preserve">Read the </w:t>
      </w:r>
      <w:r w:rsidR="00B26E26">
        <w:rPr>
          <w:sz w:val="24"/>
          <w:szCs w:val="24"/>
        </w:rPr>
        <w:t>textbook, lecture</w:t>
      </w:r>
      <w:r w:rsidR="0009073D">
        <w:rPr>
          <w:sz w:val="24"/>
          <w:szCs w:val="24"/>
        </w:rPr>
        <w:t xml:space="preserve"> slides</w:t>
      </w:r>
      <w:r w:rsidR="00B26E26">
        <w:rPr>
          <w:sz w:val="24"/>
          <w:szCs w:val="24"/>
        </w:rPr>
        <w:t>, class examples</w:t>
      </w:r>
      <w:r w:rsidR="0073715E">
        <w:rPr>
          <w:sz w:val="24"/>
          <w:szCs w:val="24"/>
        </w:rPr>
        <w:t>, and additional references provided here</w:t>
      </w:r>
      <w:r w:rsidRPr="002B357C">
        <w:rPr>
          <w:sz w:val="24"/>
          <w:szCs w:val="24"/>
        </w:rPr>
        <w:t xml:space="preserve">. This material provides the necessary information that you need to complete the </w:t>
      </w:r>
      <w:r w:rsidR="0073715E">
        <w:rPr>
          <w:sz w:val="24"/>
          <w:szCs w:val="24"/>
        </w:rPr>
        <w:t>project</w:t>
      </w:r>
      <w:r w:rsidRPr="002B357C">
        <w:rPr>
          <w:sz w:val="24"/>
          <w:szCs w:val="24"/>
        </w:rPr>
        <w:t>.</w:t>
      </w:r>
      <w:r w:rsidR="0073715E">
        <w:rPr>
          <w:sz w:val="24"/>
          <w:szCs w:val="24"/>
        </w:rPr>
        <w:t xml:space="preserve"> You may need to read and use more materials and tools to implement a good solution. </w:t>
      </w:r>
    </w:p>
    <w:p w14:paraId="69E2B06C" w14:textId="77777777" w:rsidR="005E15A8" w:rsidRPr="002B357C" w:rsidRDefault="005E15A8" w:rsidP="00BE696D">
      <w:pPr>
        <w:rPr>
          <w:sz w:val="24"/>
          <w:szCs w:val="24"/>
        </w:rPr>
      </w:pPr>
    </w:p>
    <w:p w14:paraId="38970B6E" w14:textId="77777777" w:rsidR="005E15A8" w:rsidRPr="002B357C" w:rsidRDefault="005E15A8" w:rsidP="00BE696D">
      <w:pPr>
        <w:rPr>
          <w:sz w:val="24"/>
          <w:szCs w:val="24"/>
        </w:rPr>
      </w:pPr>
      <w:r w:rsidRPr="002B357C">
        <w:rPr>
          <w:sz w:val="24"/>
          <w:szCs w:val="24"/>
        </w:rPr>
        <w:t>Be sure to read the following general instructions carefully:</w:t>
      </w:r>
    </w:p>
    <w:p w14:paraId="159E5FE4" w14:textId="77777777" w:rsidR="00D54A5B" w:rsidRDefault="00D54A5B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sz w:val="24"/>
          <w:szCs w:val="24"/>
        </w:rPr>
        <w:t xml:space="preserve">This Project </w:t>
      </w:r>
      <w:r w:rsidRPr="006254AE">
        <w:rPr>
          <w:b/>
          <w:sz w:val="24"/>
          <w:szCs w:val="24"/>
        </w:rPr>
        <w:t>may be completed in groups of 3-4 students</w:t>
      </w:r>
      <w:r w:rsidRPr="006C7FC6">
        <w:rPr>
          <w:sz w:val="24"/>
          <w:szCs w:val="24"/>
        </w:rPr>
        <w:t>.</w:t>
      </w:r>
    </w:p>
    <w:p w14:paraId="77D17B00" w14:textId="6590599A" w:rsidR="00D54A5B" w:rsidRPr="006C0D18" w:rsidRDefault="00D54A5B" w:rsidP="006C0D18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0D18">
        <w:rPr>
          <w:sz w:val="24"/>
          <w:szCs w:val="24"/>
        </w:rPr>
        <w:t xml:space="preserve">You will have to </w:t>
      </w:r>
      <w:r w:rsidR="003412D1" w:rsidRPr="003412D1">
        <w:rPr>
          <w:b/>
          <w:sz w:val="24"/>
          <w:szCs w:val="24"/>
          <w:u w:val="single"/>
        </w:rPr>
        <w:t>present and demonstrate</w:t>
      </w:r>
      <w:r w:rsidR="00CB1135" w:rsidRPr="003412D1">
        <w:rPr>
          <w:b/>
          <w:sz w:val="24"/>
          <w:szCs w:val="24"/>
          <w:u w:val="single"/>
        </w:rPr>
        <w:t xml:space="preserve"> your solution in Week 1</w:t>
      </w:r>
      <w:r w:rsidR="008453F9">
        <w:rPr>
          <w:b/>
          <w:sz w:val="24"/>
          <w:szCs w:val="24"/>
          <w:u w:val="single"/>
        </w:rPr>
        <w:t>4</w:t>
      </w:r>
      <w:r w:rsidR="006254AE">
        <w:rPr>
          <w:b/>
          <w:sz w:val="24"/>
          <w:szCs w:val="24"/>
        </w:rPr>
        <w:t xml:space="preserve"> </w:t>
      </w:r>
      <w:r w:rsidRPr="006C0D18">
        <w:rPr>
          <w:sz w:val="24"/>
          <w:szCs w:val="24"/>
        </w:rPr>
        <w:t xml:space="preserve">and upload the solution on </w:t>
      </w:r>
      <w:r w:rsidRPr="00660303">
        <w:rPr>
          <w:noProof/>
          <w:sz w:val="24"/>
          <w:szCs w:val="24"/>
        </w:rPr>
        <w:t>eCentennial</w:t>
      </w:r>
      <w:r w:rsidRPr="006C0D18">
        <w:rPr>
          <w:sz w:val="24"/>
          <w:szCs w:val="24"/>
        </w:rPr>
        <w:t xml:space="preserve"> through the </w:t>
      </w:r>
      <w:r w:rsidR="00074D7D">
        <w:rPr>
          <w:sz w:val="24"/>
          <w:szCs w:val="24"/>
        </w:rPr>
        <w:t>assignment</w:t>
      </w:r>
      <w:r w:rsidRPr="006C0D18">
        <w:rPr>
          <w:sz w:val="24"/>
          <w:szCs w:val="24"/>
        </w:rPr>
        <w:t xml:space="preserve"> link</w:t>
      </w:r>
      <w:r w:rsidR="00C21800" w:rsidRPr="006C0D18">
        <w:rPr>
          <w:b/>
          <w:sz w:val="24"/>
          <w:szCs w:val="24"/>
        </w:rPr>
        <w:t>.</w:t>
      </w:r>
    </w:p>
    <w:p w14:paraId="3A68B2A6" w14:textId="609FDAC6" w:rsidR="005E15A8" w:rsidRPr="006C7FC6" w:rsidRDefault="00B80105" w:rsidP="006C7FC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C7FC6">
        <w:rPr>
          <w:b/>
          <w:sz w:val="24"/>
          <w:szCs w:val="24"/>
        </w:rPr>
        <w:t>You</w:t>
      </w:r>
      <w:r w:rsidR="00CA160C">
        <w:rPr>
          <w:b/>
          <w:sz w:val="24"/>
          <w:szCs w:val="24"/>
        </w:rPr>
        <w:t>r</w:t>
      </w:r>
      <w:r w:rsidR="008453F9">
        <w:rPr>
          <w:b/>
          <w:sz w:val="24"/>
          <w:szCs w:val="24"/>
        </w:rPr>
        <w:t xml:space="preserve"> </w:t>
      </w:r>
      <w:r w:rsidRPr="006C7FC6">
        <w:rPr>
          <w:b/>
          <w:sz w:val="24"/>
          <w:szCs w:val="24"/>
        </w:rPr>
        <w:t xml:space="preserve">project </w:t>
      </w:r>
      <w:r w:rsidR="00D54A5B" w:rsidRPr="006C7FC6">
        <w:rPr>
          <w:b/>
          <w:sz w:val="24"/>
          <w:szCs w:val="24"/>
        </w:rPr>
        <w:t>should be named “YourGroup</w:t>
      </w:r>
      <w:r w:rsidR="00CD4A07" w:rsidRPr="006C7FC6">
        <w:rPr>
          <w:b/>
          <w:sz w:val="24"/>
          <w:szCs w:val="24"/>
        </w:rPr>
        <w:t>Name</w:t>
      </w:r>
      <w:r w:rsidR="00D109AA">
        <w:rPr>
          <w:b/>
          <w:sz w:val="24"/>
          <w:szCs w:val="24"/>
        </w:rPr>
        <w:t>COMP377</w:t>
      </w:r>
      <w:r w:rsidR="00D54A5B" w:rsidRPr="006C7FC6">
        <w:rPr>
          <w:b/>
          <w:sz w:val="24"/>
          <w:szCs w:val="24"/>
        </w:rPr>
        <w:t>Project</w:t>
      </w:r>
      <w:r w:rsidRPr="006C7FC6">
        <w:rPr>
          <w:b/>
          <w:sz w:val="24"/>
          <w:szCs w:val="24"/>
        </w:rPr>
        <w:t>” and should be zipped in a file Your</w:t>
      </w:r>
      <w:r w:rsidR="00CB1135">
        <w:rPr>
          <w:b/>
          <w:sz w:val="24"/>
          <w:szCs w:val="24"/>
        </w:rPr>
        <w:t>GroupName</w:t>
      </w:r>
      <w:r w:rsidR="00D109AA">
        <w:rPr>
          <w:b/>
          <w:sz w:val="24"/>
          <w:szCs w:val="24"/>
        </w:rPr>
        <w:t>COMP377</w:t>
      </w:r>
      <w:r w:rsidR="00D54A5B" w:rsidRPr="006C7FC6">
        <w:rPr>
          <w:b/>
          <w:sz w:val="24"/>
          <w:szCs w:val="24"/>
        </w:rPr>
        <w:t>Project</w:t>
      </w:r>
      <w:r w:rsidRPr="006C7FC6">
        <w:rPr>
          <w:b/>
          <w:sz w:val="24"/>
          <w:szCs w:val="24"/>
        </w:rPr>
        <w:t>.zip</w:t>
      </w:r>
      <w:r w:rsidRPr="006C7FC6">
        <w:rPr>
          <w:sz w:val="24"/>
          <w:szCs w:val="24"/>
        </w:rPr>
        <w:t>.</w:t>
      </w:r>
    </w:p>
    <w:p w14:paraId="5D9A69B0" w14:textId="77777777" w:rsidR="00F5459E" w:rsidRDefault="00F5459E" w:rsidP="008F4FD5">
      <w:pPr>
        <w:rPr>
          <w:b/>
          <w:sz w:val="24"/>
          <w:szCs w:val="24"/>
          <w:u w:val="single"/>
        </w:rPr>
      </w:pPr>
    </w:p>
    <w:p w14:paraId="07D5678C" w14:textId="2BA129C8" w:rsidR="008F4FD5" w:rsidRDefault="008F4FD5" w:rsidP="008F4FD5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Project </w:t>
      </w:r>
      <w:r w:rsidR="000A58F6">
        <w:rPr>
          <w:b/>
          <w:sz w:val="24"/>
          <w:szCs w:val="24"/>
          <w:u w:val="single"/>
        </w:rPr>
        <w:t>Requirements</w:t>
      </w:r>
    </w:p>
    <w:p w14:paraId="20F21AD6" w14:textId="77777777" w:rsidR="008F4FD5" w:rsidRDefault="008F4FD5" w:rsidP="008F4FD5">
      <w:pPr>
        <w:rPr>
          <w:b/>
          <w:sz w:val="24"/>
          <w:szCs w:val="24"/>
          <w:u w:val="single"/>
        </w:rPr>
      </w:pPr>
    </w:p>
    <w:p w14:paraId="02FC4755" w14:textId="3595432C" w:rsidR="008F4FD5" w:rsidRDefault="008A173B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Your client needs an</w:t>
      </w:r>
      <w:r w:rsidR="008F4FD5">
        <w:rPr>
          <w:color w:val="000000"/>
          <w:sz w:val="24"/>
          <w:szCs w:val="24"/>
        </w:rPr>
        <w:t xml:space="preserve"> application to </w:t>
      </w:r>
      <w:r w:rsidR="00D15C70">
        <w:rPr>
          <w:color w:val="000000"/>
          <w:sz w:val="24"/>
          <w:szCs w:val="24"/>
        </w:rPr>
        <w:t>a</w:t>
      </w:r>
      <w:r w:rsidR="00C14E3E">
        <w:rPr>
          <w:color w:val="000000"/>
          <w:sz w:val="24"/>
          <w:szCs w:val="24"/>
        </w:rPr>
        <w:t>utomate the classify/predict tasks</w:t>
      </w:r>
      <w:r w:rsidR="00C708C7">
        <w:rPr>
          <w:color w:val="000000"/>
          <w:sz w:val="24"/>
          <w:szCs w:val="24"/>
        </w:rPr>
        <w:t xml:space="preserve">. Develop a </w:t>
      </w:r>
      <w:r w:rsidR="00CF0E22">
        <w:rPr>
          <w:color w:val="000000"/>
          <w:sz w:val="24"/>
          <w:szCs w:val="24"/>
        </w:rPr>
        <w:t>full-stack</w:t>
      </w:r>
      <w:r w:rsidR="00C708C7">
        <w:rPr>
          <w:color w:val="000000"/>
          <w:sz w:val="24"/>
          <w:szCs w:val="24"/>
        </w:rPr>
        <w:t xml:space="preserve"> </w:t>
      </w:r>
      <w:r w:rsidR="009B65D8">
        <w:rPr>
          <w:color w:val="000000"/>
          <w:sz w:val="24"/>
          <w:szCs w:val="24"/>
        </w:rPr>
        <w:t>app composed of</w:t>
      </w:r>
      <w:r w:rsidR="008F4FD5">
        <w:rPr>
          <w:color w:val="000000"/>
          <w:sz w:val="24"/>
          <w:szCs w:val="24"/>
        </w:rPr>
        <w:t>:</w:t>
      </w:r>
    </w:p>
    <w:p w14:paraId="23493536" w14:textId="77777777" w:rsidR="008F4FD5" w:rsidRDefault="008F4FD5" w:rsidP="008F4FD5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7EF9AE4E" w14:textId="04297B18" w:rsidR="00A608F8" w:rsidRDefault="009B65D8" w:rsidP="00A608F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friendly UI that allows users and administrators to use/administer the system</w:t>
      </w:r>
    </w:p>
    <w:p w14:paraId="79996879" w14:textId="612343E9" w:rsidR="009B65D8" w:rsidRDefault="009B65D8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sz w:val="24"/>
          <w:szCs w:val="24"/>
        </w:rPr>
      </w:pPr>
      <w:r>
        <w:rPr>
          <w:b/>
          <w:sz w:val="24"/>
          <w:szCs w:val="24"/>
        </w:rPr>
        <w:t>Structured and/or unstructured data</w:t>
      </w:r>
      <w:r>
        <w:rPr>
          <w:sz w:val="24"/>
          <w:szCs w:val="24"/>
        </w:rPr>
        <w:t xml:space="preserve"> </w:t>
      </w:r>
      <w:r w:rsidR="00C801B5">
        <w:rPr>
          <w:sz w:val="24"/>
          <w:szCs w:val="24"/>
        </w:rPr>
        <w:t>access API</w:t>
      </w:r>
    </w:p>
    <w:p w14:paraId="200D8451" w14:textId="0112B12D" w:rsidR="00A608F8" w:rsidRDefault="00C801B5" w:rsidP="009B65D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 modern backend API to</w:t>
      </w:r>
      <w:r w:rsidR="009B65D8">
        <w:rPr>
          <w:color w:val="000000"/>
          <w:sz w:val="24"/>
          <w:szCs w:val="24"/>
        </w:rPr>
        <w:t xml:space="preserve"> perform classification tasks</w:t>
      </w:r>
    </w:p>
    <w:p w14:paraId="61F07C72" w14:textId="77777777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</w:p>
    <w:p w14:paraId="61E309DD" w14:textId="5A27B037" w:rsidR="00C14E3E" w:rsidRDefault="00C14E3E" w:rsidP="00C14E3E">
      <w:p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You are supposed to use </w:t>
      </w:r>
      <w:r w:rsidR="00D109AA">
        <w:rPr>
          <w:color w:val="000000"/>
          <w:sz w:val="24"/>
          <w:szCs w:val="24"/>
        </w:rPr>
        <w:t>an AI algorithm</w:t>
      </w:r>
      <w:r>
        <w:rPr>
          <w:color w:val="000000"/>
          <w:sz w:val="24"/>
          <w:szCs w:val="24"/>
        </w:rPr>
        <w:t xml:space="preserve"> and build a full-stack solution for any of the following problems:</w:t>
      </w:r>
    </w:p>
    <w:p w14:paraId="399B0369" w14:textId="757618FE" w:rsidR="00C14E3E" w:rsidRDefault="00D109AA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Object</w:t>
      </w:r>
      <w:r w:rsidR="00C14E3E">
        <w:rPr>
          <w:color w:val="000000"/>
          <w:sz w:val="24"/>
          <w:szCs w:val="24"/>
        </w:rPr>
        <w:t xml:space="preserve"> classification</w:t>
      </w:r>
    </w:p>
    <w:p w14:paraId="7579FEA9" w14:textId="3A1588E7" w:rsidR="00C14E3E" w:rsidRDefault="00C14E3E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Facial recognition</w:t>
      </w:r>
    </w:p>
    <w:p w14:paraId="0D10017B" w14:textId="7BEF6ED9" w:rsidR="00C14E3E" w:rsidRDefault="00C14E3E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Image classification</w:t>
      </w:r>
    </w:p>
    <w:p w14:paraId="6731C8C0" w14:textId="0B0B1F51" w:rsidR="00C14E3E" w:rsidRDefault="00C14E3E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Predicting various diseases</w:t>
      </w:r>
    </w:p>
    <w:p w14:paraId="2438D45F" w14:textId="14B08217" w:rsidR="00C14E3E" w:rsidRDefault="00C14E3E" w:rsidP="00C14E3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line="240" w:lineRule="atLeas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Predicting prices</w:t>
      </w:r>
    </w:p>
    <w:p w14:paraId="20F7BFCC" w14:textId="77777777" w:rsidR="00D15C70" w:rsidRDefault="00D15C70" w:rsidP="004335BC">
      <w:pPr>
        <w:pStyle w:val="Default"/>
      </w:pPr>
    </w:p>
    <w:p w14:paraId="7DC6BC2B" w14:textId="194B116B" w:rsidR="005E2838" w:rsidRPr="00CD68E8" w:rsidRDefault="004335BC" w:rsidP="004335BC">
      <w:pPr>
        <w:pStyle w:val="Default"/>
        <w:rPr>
          <w:b/>
        </w:rPr>
      </w:pPr>
      <w:r w:rsidRPr="00024B4E">
        <w:t xml:space="preserve">Apply </w:t>
      </w:r>
      <w:r w:rsidR="009B65D8">
        <w:rPr>
          <w:b/>
        </w:rPr>
        <w:t>the correct architectural patterns for the both front-end backend</w:t>
      </w:r>
      <w:r w:rsidRPr="00024B4E">
        <w:t xml:space="preserve"> </w:t>
      </w:r>
      <w:r w:rsidR="009B65D8">
        <w:t>parts</w:t>
      </w:r>
      <w:r w:rsidRPr="00024B4E">
        <w:t>.</w:t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</w:r>
      <w:r w:rsidR="005E2838" w:rsidRPr="00CD68E8">
        <w:rPr>
          <w:b/>
        </w:rPr>
        <w:tab/>
        <w:t xml:space="preserve">        </w:t>
      </w:r>
      <w:r w:rsidR="00CD68E8">
        <w:rPr>
          <w:b/>
        </w:rPr>
        <w:t xml:space="preserve">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D68E8">
        <w:rPr>
          <w:b/>
        </w:rPr>
        <w:t xml:space="preserve"> </w:t>
      </w:r>
      <w:r w:rsidR="005E2838" w:rsidRPr="00CD68E8">
        <w:rPr>
          <w:b/>
        </w:rPr>
        <w:t>(100 marks)</w:t>
      </w:r>
    </w:p>
    <w:p w14:paraId="4C2DB701" w14:textId="77777777" w:rsidR="002D2621" w:rsidRDefault="002D2621" w:rsidP="001F4EA8">
      <w:pPr>
        <w:pStyle w:val="Default"/>
        <w:rPr>
          <w:b/>
          <w:bCs/>
          <w:sz w:val="23"/>
          <w:szCs w:val="23"/>
        </w:rPr>
      </w:pPr>
    </w:p>
    <w:p w14:paraId="421C118B" w14:textId="77777777" w:rsidR="007F2AD9" w:rsidRDefault="007F2AD9" w:rsidP="001F4EA8">
      <w:pPr>
        <w:pStyle w:val="Default"/>
        <w:rPr>
          <w:b/>
          <w:bCs/>
          <w:sz w:val="23"/>
          <w:szCs w:val="23"/>
        </w:rPr>
      </w:pPr>
    </w:p>
    <w:p w14:paraId="49D9E11B" w14:textId="625E5B53" w:rsidR="001F4EA8" w:rsidRDefault="000C5EF0" w:rsidP="000C5EF0">
      <w:pPr>
        <w:pStyle w:val="Default"/>
        <w:ind w:left="1440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     </w:t>
      </w:r>
      <w:r w:rsidR="001F4EA8">
        <w:rPr>
          <w:b/>
          <w:bCs/>
          <w:sz w:val="23"/>
          <w:szCs w:val="23"/>
        </w:rPr>
        <w:t>Evaluation</w:t>
      </w:r>
      <w:r w:rsidR="005C69FC">
        <w:rPr>
          <w:b/>
          <w:bCs/>
          <w:sz w:val="23"/>
          <w:szCs w:val="23"/>
        </w:rPr>
        <w:t xml:space="preserve"> of software solution</w:t>
      </w:r>
      <w:r w:rsidR="00F3694B">
        <w:rPr>
          <w:b/>
          <w:bCs/>
          <w:sz w:val="23"/>
          <w:szCs w:val="23"/>
        </w:rPr>
        <w:t xml:space="preserve"> (all items need to be shown during the group presentation)</w:t>
      </w:r>
      <w:r w:rsidR="001F4EA8">
        <w:rPr>
          <w:b/>
          <w:bCs/>
          <w:sz w:val="23"/>
          <w:szCs w:val="23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96"/>
        <w:gridCol w:w="3597"/>
      </w:tblGrid>
      <w:tr w:rsidR="00566C61" w:rsidRPr="000C5EF0" w14:paraId="489FD3E5" w14:textId="77777777" w:rsidTr="000C5EF0">
        <w:trPr>
          <w:jc w:val="center"/>
        </w:trPr>
        <w:tc>
          <w:tcPr>
            <w:tcW w:w="3596" w:type="dxa"/>
          </w:tcPr>
          <w:p w14:paraId="469D99F5" w14:textId="77777777" w:rsidR="00566C61" w:rsidRPr="000C5EF0" w:rsidRDefault="000C5EF0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Evaluation Component</w:t>
            </w:r>
          </w:p>
        </w:tc>
        <w:tc>
          <w:tcPr>
            <w:tcW w:w="3597" w:type="dxa"/>
          </w:tcPr>
          <w:p w14:paraId="27281AFB" w14:textId="77777777" w:rsidR="00566C61" w:rsidRPr="000C5EF0" w:rsidRDefault="00566C61" w:rsidP="000C5EF0">
            <w:pPr>
              <w:pStyle w:val="Default"/>
              <w:jc w:val="center"/>
              <w:rPr>
                <w:b/>
                <w:sz w:val="23"/>
                <w:szCs w:val="23"/>
              </w:rPr>
            </w:pPr>
            <w:r w:rsidRPr="000C5EF0">
              <w:rPr>
                <w:b/>
                <w:sz w:val="23"/>
                <w:szCs w:val="23"/>
              </w:rPr>
              <w:t>Percent</w:t>
            </w:r>
            <w:r w:rsidR="000C5EF0" w:rsidRPr="000C5EF0">
              <w:rPr>
                <w:b/>
                <w:sz w:val="23"/>
                <w:szCs w:val="23"/>
              </w:rPr>
              <w:t>age</w:t>
            </w:r>
          </w:p>
        </w:tc>
      </w:tr>
      <w:tr w:rsidR="000C5EF0" w14:paraId="653B1F89" w14:textId="77777777" w:rsidTr="000C5EF0">
        <w:trPr>
          <w:jc w:val="center"/>
        </w:trPr>
        <w:tc>
          <w:tcPr>
            <w:tcW w:w="3596" w:type="dxa"/>
          </w:tcPr>
          <w:p w14:paraId="3690C153" w14:textId="77777777" w:rsidR="000C5EF0" w:rsidRPr="000C5EF0" w:rsidRDefault="000C5EF0" w:rsidP="00566C61">
            <w:pPr>
              <w:pStyle w:val="Default"/>
              <w:rPr>
                <w:sz w:val="23"/>
                <w:szCs w:val="23"/>
              </w:rPr>
            </w:pPr>
            <w:r w:rsidRPr="00AC4473">
              <w:rPr>
                <w:b/>
                <w:sz w:val="23"/>
                <w:szCs w:val="23"/>
              </w:rPr>
              <w:t>Functionality</w:t>
            </w:r>
            <w:r>
              <w:rPr>
                <w:sz w:val="23"/>
                <w:szCs w:val="23"/>
              </w:rPr>
              <w:t>:</w:t>
            </w:r>
          </w:p>
        </w:tc>
        <w:tc>
          <w:tcPr>
            <w:tcW w:w="3597" w:type="dxa"/>
          </w:tcPr>
          <w:p w14:paraId="6A554B6A" w14:textId="77777777" w:rsidR="000C5EF0" w:rsidRDefault="000C5EF0" w:rsidP="001F4EA8">
            <w:pPr>
              <w:pStyle w:val="Default"/>
              <w:rPr>
                <w:sz w:val="23"/>
                <w:szCs w:val="23"/>
              </w:rPr>
            </w:pPr>
          </w:p>
        </w:tc>
      </w:tr>
      <w:tr w:rsidR="00566C61" w:rsidRPr="00566C61" w14:paraId="7407FE46" w14:textId="77777777" w:rsidTr="000C5EF0">
        <w:trPr>
          <w:jc w:val="center"/>
        </w:trPr>
        <w:tc>
          <w:tcPr>
            <w:tcW w:w="3596" w:type="dxa"/>
          </w:tcPr>
          <w:p w14:paraId="2835B88B" w14:textId="0B34FD69" w:rsidR="00566C61" w:rsidRPr="00566C61" w:rsidRDefault="00D11617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Correct </w:t>
            </w:r>
            <w:r w:rsidR="008453F9">
              <w:rPr>
                <w:sz w:val="23"/>
                <w:szCs w:val="23"/>
              </w:rPr>
              <w:t>data storage option</w:t>
            </w:r>
          </w:p>
        </w:tc>
        <w:tc>
          <w:tcPr>
            <w:tcW w:w="3597" w:type="dxa"/>
          </w:tcPr>
          <w:p w14:paraId="2FF563F2" w14:textId="77777777" w:rsidR="00566C61" w:rsidRPr="00566C61" w:rsidRDefault="00566C61" w:rsidP="00566C61">
            <w:pPr>
              <w:pStyle w:val="Default"/>
              <w:jc w:val="right"/>
              <w:rPr>
                <w:sz w:val="23"/>
                <w:szCs w:val="23"/>
              </w:rPr>
            </w:pPr>
            <w:r w:rsidRPr="00566C61">
              <w:rPr>
                <w:sz w:val="23"/>
                <w:szCs w:val="23"/>
              </w:rPr>
              <w:t>10%</w:t>
            </w:r>
          </w:p>
        </w:tc>
      </w:tr>
      <w:tr w:rsidR="00566C61" w:rsidRPr="00566C61" w14:paraId="34372E5B" w14:textId="77777777" w:rsidTr="000C5EF0">
        <w:trPr>
          <w:jc w:val="center"/>
        </w:trPr>
        <w:tc>
          <w:tcPr>
            <w:tcW w:w="3596" w:type="dxa"/>
          </w:tcPr>
          <w:p w14:paraId="71B2A895" w14:textId="5C90CB7D" w:rsidR="00566C61" w:rsidRPr="00566C61" w:rsidRDefault="00D11617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lastRenderedPageBreak/>
              <w:t xml:space="preserve">Correct </w:t>
            </w:r>
            <w:r w:rsidR="00566C61" w:rsidRPr="00566C61">
              <w:rPr>
                <w:sz w:val="23"/>
                <w:szCs w:val="23"/>
              </w:rPr>
              <w:t>Rest API MVC</w:t>
            </w:r>
            <w:r w:rsidR="00056A14">
              <w:rPr>
                <w:sz w:val="23"/>
                <w:szCs w:val="23"/>
              </w:rPr>
              <w:t xml:space="preserve"> or Graph QL</w:t>
            </w:r>
            <w:r w:rsidR="00D750C6">
              <w:rPr>
                <w:sz w:val="23"/>
                <w:szCs w:val="23"/>
              </w:rPr>
              <w:t xml:space="preserve"> (proper use of design patterns)</w:t>
            </w:r>
          </w:p>
        </w:tc>
        <w:tc>
          <w:tcPr>
            <w:tcW w:w="3597" w:type="dxa"/>
          </w:tcPr>
          <w:p w14:paraId="6DFA3E5C" w14:textId="252A5D08" w:rsidR="00566C61" w:rsidRPr="00566C61" w:rsidRDefault="008453F9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0A58F6">
              <w:rPr>
                <w:sz w:val="23"/>
                <w:szCs w:val="23"/>
              </w:rPr>
              <w:t>0</w:t>
            </w:r>
            <w:r w:rsidR="00566C61" w:rsidRPr="00566C61">
              <w:rPr>
                <w:sz w:val="23"/>
                <w:szCs w:val="23"/>
              </w:rPr>
              <w:t>%</w:t>
            </w:r>
          </w:p>
        </w:tc>
      </w:tr>
      <w:tr w:rsidR="00566C61" w:rsidRPr="00566C61" w14:paraId="68421996" w14:textId="77777777" w:rsidTr="000C5EF0">
        <w:trPr>
          <w:jc w:val="center"/>
        </w:trPr>
        <w:tc>
          <w:tcPr>
            <w:tcW w:w="3596" w:type="dxa"/>
          </w:tcPr>
          <w:p w14:paraId="43FA384B" w14:textId="630B15B7" w:rsidR="00566C61" w:rsidRPr="00566C61" w:rsidRDefault="00CB2413" w:rsidP="00D1161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Correct</w:t>
            </w:r>
            <w:r w:rsidR="00EA6172">
              <w:rPr>
                <w:sz w:val="23"/>
                <w:szCs w:val="23"/>
              </w:rPr>
              <w:t xml:space="preserve"> </w:t>
            </w:r>
            <w:r w:rsidR="00566C61" w:rsidRPr="00566C61">
              <w:rPr>
                <w:sz w:val="23"/>
                <w:szCs w:val="23"/>
              </w:rPr>
              <w:t>Front End</w:t>
            </w:r>
            <w:r w:rsidR="00D750C6">
              <w:rPr>
                <w:sz w:val="23"/>
                <w:szCs w:val="23"/>
              </w:rPr>
              <w:t xml:space="preserve"> </w:t>
            </w:r>
            <w:r w:rsidR="00B23E62">
              <w:rPr>
                <w:sz w:val="23"/>
                <w:szCs w:val="23"/>
              </w:rPr>
              <w:t>(proper use of architecture</w:t>
            </w:r>
            <w:r w:rsidR="00D7285E">
              <w:rPr>
                <w:sz w:val="23"/>
                <w:szCs w:val="23"/>
              </w:rPr>
              <w:t>/libraries/frameworks</w:t>
            </w:r>
            <w:r w:rsidR="00B23E62">
              <w:rPr>
                <w:sz w:val="23"/>
                <w:szCs w:val="23"/>
              </w:rPr>
              <w:t>)</w:t>
            </w:r>
          </w:p>
        </w:tc>
        <w:tc>
          <w:tcPr>
            <w:tcW w:w="3597" w:type="dxa"/>
          </w:tcPr>
          <w:p w14:paraId="714E69EA" w14:textId="3DED8FF6" w:rsidR="00566C61" w:rsidRPr="00566C61" w:rsidRDefault="008453F9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  <w:r w:rsidR="00566C61" w:rsidRPr="00566C61">
              <w:rPr>
                <w:sz w:val="23"/>
                <w:szCs w:val="23"/>
              </w:rPr>
              <w:t>0%</w:t>
            </w:r>
          </w:p>
        </w:tc>
      </w:tr>
      <w:tr w:rsidR="008453F9" w:rsidRPr="00566C61" w14:paraId="4C262FA3" w14:textId="77777777" w:rsidTr="000C5EF0">
        <w:trPr>
          <w:jc w:val="center"/>
        </w:trPr>
        <w:tc>
          <w:tcPr>
            <w:tcW w:w="3596" w:type="dxa"/>
          </w:tcPr>
          <w:p w14:paraId="07869C1E" w14:textId="5410746A" w:rsidR="008453F9" w:rsidRDefault="008453F9" w:rsidP="008453F9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Intelligent use of data using neural networks</w:t>
            </w:r>
            <w:r w:rsidR="00C91D71">
              <w:rPr>
                <w:sz w:val="23"/>
                <w:szCs w:val="23"/>
              </w:rPr>
              <w:t xml:space="preserve"> including:</w:t>
            </w:r>
          </w:p>
          <w:p w14:paraId="01B62FFC" w14:textId="2507F165" w:rsidR="00CF0E22" w:rsidRDefault="00897714" w:rsidP="00CF0E22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 Preparation</w:t>
            </w:r>
          </w:p>
          <w:p w14:paraId="6FB2A516" w14:textId="575F004C" w:rsidR="00897714" w:rsidRDefault="00897714" w:rsidP="00CF0E22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Building the model</w:t>
            </w:r>
          </w:p>
          <w:p w14:paraId="729B4CA8" w14:textId="5AB3ABC6" w:rsidR="00897714" w:rsidRDefault="00897714" w:rsidP="00CF0E22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Training, Evaluation, Parameter tuning</w:t>
            </w:r>
          </w:p>
          <w:p w14:paraId="067BF063" w14:textId="39D1AF56" w:rsidR="00897714" w:rsidRDefault="00897714" w:rsidP="00CF0E22">
            <w:pPr>
              <w:pStyle w:val="Default"/>
              <w:numPr>
                <w:ilvl w:val="0"/>
                <w:numId w:val="12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Classification/Prediction</w:t>
            </w:r>
          </w:p>
          <w:p w14:paraId="208C393D" w14:textId="6777883E" w:rsidR="00897714" w:rsidRDefault="00897714" w:rsidP="00897714">
            <w:pPr>
              <w:pStyle w:val="Default"/>
              <w:ind w:left="1080"/>
              <w:rPr>
                <w:sz w:val="23"/>
                <w:szCs w:val="23"/>
              </w:rPr>
            </w:pPr>
          </w:p>
        </w:tc>
        <w:tc>
          <w:tcPr>
            <w:tcW w:w="3597" w:type="dxa"/>
          </w:tcPr>
          <w:p w14:paraId="3E7C9328" w14:textId="597F9A05" w:rsidR="008453F9" w:rsidRDefault="000A58F6" w:rsidP="00566C61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40</w:t>
            </w:r>
            <w:r w:rsidR="00840B21">
              <w:rPr>
                <w:sz w:val="23"/>
                <w:szCs w:val="23"/>
              </w:rPr>
              <w:t>%</w:t>
            </w:r>
          </w:p>
        </w:tc>
      </w:tr>
      <w:tr w:rsidR="008453F9" w:rsidRPr="00566C61" w14:paraId="77D3BB7F" w14:textId="77777777" w:rsidTr="000C5EF0">
        <w:trPr>
          <w:jc w:val="center"/>
        </w:trPr>
        <w:tc>
          <w:tcPr>
            <w:tcW w:w="3596" w:type="dxa"/>
          </w:tcPr>
          <w:p w14:paraId="733D3C07" w14:textId="53F3FCCC" w:rsidR="008453F9" w:rsidRPr="00566C61" w:rsidRDefault="008453F9" w:rsidP="008453F9">
            <w:pPr>
              <w:pStyle w:val="Default"/>
              <w:rPr>
                <w:sz w:val="23"/>
                <w:szCs w:val="23"/>
              </w:rPr>
            </w:pPr>
            <w:r w:rsidRPr="00566C61">
              <w:rPr>
                <w:b/>
                <w:sz w:val="23"/>
                <w:szCs w:val="23"/>
              </w:rPr>
              <w:t>Friendliness</w:t>
            </w:r>
          </w:p>
        </w:tc>
        <w:tc>
          <w:tcPr>
            <w:tcW w:w="3597" w:type="dxa"/>
          </w:tcPr>
          <w:p w14:paraId="0F34CE1C" w14:textId="7E671510" w:rsidR="008453F9" w:rsidRPr="00566C61" w:rsidRDefault="008453F9" w:rsidP="008453F9">
            <w:pPr>
              <w:pStyle w:val="Default"/>
              <w:jc w:val="righ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</w:t>
            </w:r>
            <w:r w:rsidRPr="00566C61">
              <w:rPr>
                <w:sz w:val="23"/>
                <w:szCs w:val="23"/>
              </w:rPr>
              <w:t>%</w:t>
            </w:r>
          </w:p>
        </w:tc>
      </w:tr>
      <w:tr w:rsidR="008453F9" w:rsidRPr="00A36827" w14:paraId="0322F571" w14:textId="77777777" w:rsidTr="000C5EF0">
        <w:trPr>
          <w:jc w:val="center"/>
        </w:trPr>
        <w:tc>
          <w:tcPr>
            <w:tcW w:w="3596" w:type="dxa"/>
          </w:tcPr>
          <w:p w14:paraId="10CCE13D" w14:textId="77777777" w:rsidR="008453F9" w:rsidRPr="00A36827" w:rsidRDefault="008453F9" w:rsidP="008453F9">
            <w:pPr>
              <w:pStyle w:val="Defaul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Total</w:t>
            </w:r>
          </w:p>
        </w:tc>
        <w:tc>
          <w:tcPr>
            <w:tcW w:w="3597" w:type="dxa"/>
          </w:tcPr>
          <w:p w14:paraId="1EE99C6E" w14:textId="77777777" w:rsidR="008453F9" w:rsidRPr="00A36827" w:rsidRDefault="008453F9" w:rsidP="008453F9">
            <w:pPr>
              <w:pStyle w:val="Default"/>
              <w:jc w:val="right"/>
              <w:rPr>
                <w:b/>
                <w:sz w:val="23"/>
                <w:szCs w:val="23"/>
              </w:rPr>
            </w:pPr>
            <w:r w:rsidRPr="00A36827">
              <w:rPr>
                <w:b/>
                <w:sz w:val="23"/>
                <w:szCs w:val="23"/>
              </w:rPr>
              <w:t>100%</w:t>
            </w:r>
          </w:p>
        </w:tc>
      </w:tr>
    </w:tbl>
    <w:p w14:paraId="6F2E9C7B" w14:textId="77777777" w:rsidR="00566C61" w:rsidRDefault="00566C61" w:rsidP="001F4EA8">
      <w:pPr>
        <w:pStyle w:val="Default"/>
        <w:rPr>
          <w:sz w:val="23"/>
          <w:szCs w:val="23"/>
        </w:rPr>
      </w:pPr>
    </w:p>
    <w:p w14:paraId="6A360FDF" w14:textId="77777777" w:rsidR="00067ABD" w:rsidRDefault="00067ABD" w:rsidP="00BB4514">
      <w:pPr>
        <w:pStyle w:val="Default"/>
        <w:ind w:left="720" w:firstLine="720"/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14:paraId="3813B10A" w14:textId="77777777" w:rsidR="00A6147C" w:rsidRDefault="00A6147C" w:rsidP="00C801B5">
      <w:pPr>
        <w:pStyle w:val="Default"/>
        <w:rPr>
          <w:sz w:val="23"/>
          <w:szCs w:val="23"/>
        </w:rPr>
      </w:pPr>
    </w:p>
    <w:p w14:paraId="4523C0C6" w14:textId="345AF42A" w:rsidR="00C801B5" w:rsidRDefault="00C801B5" w:rsidP="00C801B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References:</w:t>
      </w:r>
    </w:p>
    <w:p w14:paraId="66D549FB" w14:textId="4A69107F" w:rsidR="00F637C9" w:rsidRDefault="00C14E3E" w:rsidP="00F637C9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Tex</w:t>
      </w:r>
      <w:r w:rsidR="00F637C9">
        <w:rPr>
          <w:sz w:val="23"/>
          <w:szCs w:val="23"/>
        </w:rPr>
        <w:t>tbook</w:t>
      </w:r>
    </w:p>
    <w:p w14:paraId="2E6A21E6" w14:textId="77777777" w:rsidR="003337FD" w:rsidRDefault="00D109AA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r>
        <w:rPr>
          <w:sz w:val="23"/>
          <w:szCs w:val="23"/>
        </w:rPr>
        <w:t>Reference textbooks</w:t>
      </w:r>
    </w:p>
    <w:p w14:paraId="5EFBEA6A" w14:textId="404867F0" w:rsidR="00D109AA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7" w:history="1">
        <w:r w:rsidRPr="008836C4">
          <w:rPr>
            <w:rStyle w:val="Hyperlink"/>
            <w:sz w:val="23"/>
            <w:szCs w:val="23"/>
          </w:rPr>
          <w:t>https://www.tensorflow.org/</w:t>
        </w:r>
      </w:hyperlink>
    </w:p>
    <w:p w14:paraId="6B11D539" w14:textId="69C91F6C" w:rsid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8" w:history="1">
        <w:r w:rsidRPr="008836C4">
          <w:rPr>
            <w:rStyle w:val="Hyperlink"/>
            <w:sz w:val="23"/>
            <w:szCs w:val="23"/>
          </w:rPr>
          <w:t>https://www.tensorflow.org/guide/keras/rnn</w:t>
        </w:r>
      </w:hyperlink>
    </w:p>
    <w:p w14:paraId="6D5FED78" w14:textId="5E96AFF7" w:rsid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9" w:history="1">
        <w:r w:rsidRPr="008836C4">
          <w:rPr>
            <w:rStyle w:val="Hyperlink"/>
            <w:sz w:val="23"/>
            <w:szCs w:val="23"/>
          </w:rPr>
          <w:t>https://www.tensorflow.org/tutorials/images/cnn</w:t>
        </w:r>
      </w:hyperlink>
    </w:p>
    <w:p w14:paraId="4A03CA71" w14:textId="743E0462" w:rsid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10" w:history="1">
        <w:r w:rsidRPr="008836C4">
          <w:rPr>
            <w:rStyle w:val="Hyperlink"/>
            <w:sz w:val="23"/>
            <w:szCs w:val="23"/>
          </w:rPr>
          <w:t>https://www.deeplearning.ai/the-batch/</w:t>
        </w:r>
      </w:hyperlink>
    </w:p>
    <w:p w14:paraId="24D467E5" w14:textId="47CA752B" w:rsid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11" w:history="1">
        <w:r w:rsidRPr="008836C4">
          <w:rPr>
            <w:rStyle w:val="Hyperlink"/>
            <w:sz w:val="23"/>
            <w:szCs w:val="23"/>
          </w:rPr>
          <w:t>https://www.kdnuggets.com/</w:t>
        </w:r>
      </w:hyperlink>
    </w:p>
    <w:p w14:paraId="1F1CD05C" w14:textId="53588D6E" w:rsid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hyperlink r:id="rId12" w:history="1">
        <w:r w:rsidRPr="008836C4">
          <w:rPr>
            <w:rStyle w:val="Hyperlink"/>
            <w:sz w:val="23"/>
            <w:szCs w:val="23"/>
          </w:rPr>
          <w:t>https://dzone.com/artificial-intelligence-tutorials-tools-news</w:t>
        </w:r>
      </w:hyperlink>
    </w:p>
    <w:p w14:paraId="2A7C7E34" w14:textId="77777777" w:rsidR="003337FD" w:rsidRPr="003337FD" w:rsidRDefault="003337FD" w:rsidP="003337FD">
      <w:pPr>
        <w:pStyle w:val="Default"/>
        <w:numPr>
          <w:ilvl w:val="0"/>
          <w:numId w:val="19"/>
        </w:numPr>
        <w:rPr>
          <w:sz w:val="23"/>
          <w:szCs w:val="23"/>
        </w:rPr>
      </w:pPr>
      <w:bookmarkStart w:id="0" w:name="_GoBack"/>
      <w:bookmarkEnd w:id="0"/>
    </w:p>
    <w:p w14:paraId="62A27162" w14:textId="77777777" w:rsidR="00C801B5" w:rsidRPr="00DB5019" w:rsidRDefault="00C801B5" w:rsidP="00DB5019">
      <w:pPr>
        <w:pStyle w:val="Default"/>
        <w:ind w:left="720"/>
        <w:rPr>
          <w:sz w:val="23"/>
          <w:szCs w:val="23"/>
        </w:rPr>
      </w:pPr>
    </w:p>
    <w:p w14:paraId="38FF4CF0" w14:textId="77777777" w:rsidR="00C801B5" w:rsidRPr="00DA41E4" w:rsidRDefault="00C801B5" w:rsidP="00C801B5">
      <w:pPr>
        <w:pStyle w:val="Default"/>
        <w:rPr>
          <w:sz w:val="23"/>
          <w:szCs w:val="23"/>
        </w:rPr>
      </w:pPr>
    </w:p>
    <w:sectPr w:rsidR="00C801B5" w:rsidRPr="00DA41E4" w:rsidSect="009C12BA">
      <w:headerReference w:type="default" r:id="rId13"/>
      <w:footerReference w:type="default" r:id="rId14"/>
      <w:pgSz w:w="12240" w:h="15840" w:code="1"/>
      <w:pgMar w:top="720" w:right="720" w:bottom="720" w:left="720" w:header="1008" w:footer="115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36DE9" w14:textId="77777777" w:rsidR="009A4062" w:rsidRDefault="009A4062">
      <w:r>
        <w:separator/>
      </w:r>
    </w:p>
  </w:endnote>
  <w:endnote w:type="continuationSeparator" w:id="0">
    <w:p w14:paraId="3BAF1F0D" w14:textId="77777777" w:rsidR="009A4062" w:rsidRDefault="009A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F1732" w14:textId="77777777" w:rsidR="00C4167D" w:rsidRDefault="00A57FEA">
    <w:pPr>
      <w:pStyle w:val="Footer"/>
      <w:rPr>
        <w:u w:val="single"/>
      </w:rPr>
    </w:pPr>
    <w:r>
      <w:rPr>
        <w:u w:val="single"/>
      </w:rPr>
      <w:t xml:space="preserve">Group Project </w:t>
    </w:r>
    <w:r w:rsidR="00C4167D">
      <w:rPr>
        <w:u w:val="single"/>
      </w:rPr>
      <w:t xml:space="preserve">                                                                                                                                          </w:t>
    </w:r>
    <w:r w:rsidR="009C12BA">
      <w:rPr>
        <w:u w:val="single"/>
      </w:rPr>
      <w:t xml:space="preserve">                    </w:t>
    </w:r>
    <w:r w:rsidR="00C4167D">
      <w:rPr>
        <w:u w:val="single"/>
      </w:rPr>
      <w:t xml:space="preserve">            Page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PAGE </w:instrText>
    </w:r>
    <w:r w:rsidR="00C4167D">
      <w:rPr>
        <w:rStyle w:val="PageNumber"/>
        <w:u w:val="single"/>
      </w:rPr>
      <w:fldChar w:fldCharType="separate"/>
    </w:r>
    <w:r w:rsidR="009A4062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  <w:r w:rsidR="00C4167D">
      <w:rPr>
        <w:rStyle w:val="PageNumber"/>
        <w:u w:val="single"/>
      </w:rPr>
      <w:t xml:space="preserve"> of </w:t>
    </w:r>
    <w:r w:rsidR="00C4167D">
      <w:rPr>
        <w:rStyle w:val="PageNumber"/>
        <w:u w:val="single"/>
      </w:rPr>
      <w:fldChar w:fldCharType="begin"/>
    </w:r>
    <w:r w:rsidR="00C4167D">
      <w:rPr>
        <w:rStyle w:val="PageNumber"/>
        <w:u w:val="single"/>
      </w:rPr>
      <w:instrText xml:space="preserve"> NUMPAGES </w:instrText>
    </w:r>
    <w:r w:rsidR="00C4167D">
      <w:rPr>
        <w:rStyle w:val="PageNumber"/>
        <w:u w:val="single"/>
      </w:rPr>
      <w:fldChar w:fldCharType="separate"/>
    </w:r>
    <w:r w:rsidR="009A4062">
      <w:rPr>
        <w:rStyle w:val="PageNumber"/>
        <w:noProof/>
        <w:u w:val="single"/>
      </w:rPr>
      <w:t>1</w:t>
    </w:r>
    <w:r w:rsidR="00C4167D">
      <w:rPr>
        <w:rStyle w:val="PageNumber"/>
        <w:u w:val="singl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BB6322" w14:textId="77777777" w:rsidR="009A4062" w:rsidRDefault="009A4062">
      <w:r>
        <w:separator/>
      </w:r>
    </w:p>
  </w:footnote>
  <w:footnote w:type="continuationSeparator" w:id="0">
    <w:p w14:paraId="4A8910CD" w14:textId="77777777" w:rsidR="009A4062" w:rsidRDefault="009A40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28A55" w14:textId="1A2C9AAD" w:rsidR="00C4167D" w:rsidRPr="004078FA" w:rsidRDefault="00D109AA">
    <w:pPr>
      <w:pStyle w:val="Header"/>
      <w:rPr>
        <w:u w:val="single"/>
      </w:rPr>
    </w:pPr>
    <w:r>
      <w:rPr>
        <w:u w:val="single"/>
      </w:rPr>
      <w:t>AI for Software Developers</w:t>
    </w:r>
    <w:r w:rsidR="00C4167D" w:rsidRPr="004078FA">
      <w:rPr>
        <w:u w:val="single"/>
      </w:rPr>
      <w:t xml:space="preserve">                                                                               </w:t>
    </w:r>
    <w:r w:rsidR="00A57FEA">
      <w:rPr>
        <w:u w:val="single"/>
      </w:rPr>
      <w:t xml:space="preserve">       </w:t>
    </w:r>
    <w:r w:rsidR="00C4167D" w:rsidRPr="004078FA">
      <w:rPr>
        <w:u w:val="single"/>
      </w:rPr>
      <w:t xml:space="preserve">         </w:t>
    </w:r>
    <w:r w:rsidR="009C12BA">
      <w:rPr>
        <w:u w:val="single"/>
      </w:rPr>
      <w:t xml:space="preserve">                      </w:t>
    </w:r>
    <w:r w:rsidR="00C4167D" w:rsidRPr="004078FA">
      <w:rPr>
        <w:u w:val="single"/>
      </w:rPr>
      <w:t xml:space="preserve">               </w:t>
    </w:r>
    <w:r w:rsidR="00C4167D">
      <w:rPr>
        <w:u w:val="single"/>
      </w:rPr>
      <w:t xml:space="preserve">                  </w:t>
    </w:r>
    <w:r w:rsidR="00C4167D" w:rsidRPr="004078FA">
      <w:rPr>
        <w:u w:val="single"/>
      </w:rPr>
      <w:t>C</w:t>
    </w:r>
    <w:r w:rsidR="00C4167D">
      <w:rPr>
        <w:u w:val="single"/>
      </w:rPr>
      <w:t>OMP-</w:t>
    </w:r>
    <w:r>
      <w:rPr>
        <w:u w:val="single"/>
      </w:rPr>
      <w:t>377</w:t>
    </w:r>
  </w:p>
  <w:p w14:paraId="2E81C528" w14:textId="77777777" w:rsidR="00C4167D" w:rsidRPr="004078FA" w:rsidRDefault="00C4167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8B3C17"/>
    <w:multiLevelType w:val="hybridMultilevel"/>
    <w:tmpl w:val="16BA30F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2648DF"/>
    <w:multiLevelType w:val="hybridMultilevel"/>
    <w:tmpl w:val="D0A4D584"/>
    <w:lvl w:ilvl="0" w:tplc="D316843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4A0C32"/>
    <w:multiLevelType w:val="hybridMultilevel"/>
    <w:tmpl w:val="2BDAC514"/>
    <w:lvl w:ilvl="0" w:tplc="6F709C9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A03E5"/>
    <w:multiLevelType w:val="hybridMultilevel"/>
    <w:tmpl w:val="0EB80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4DCD"/>
    <w:multiLevelType w:val="hybridMultilevel"/>
    <w:tmpl w:val="0C38346A"/>
    <w:lvl w:ilvl="0" w:tplc="6F709C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519B0"/>
    <w:multiLevelType w:val="hybridMultilevel"/>
    <w:tmpl w:val="74961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84BB1"/>
    <w:multiLevelType w:val="hybridMultilevel"/>
    <w:tmpl w:val="196214CC"/>
    <w:lvl w:ilvl="0" w:tplc="707CE91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6C644C"/>
    <w:multiLevelType w:val="hybridMultilevel"/>
    <w:tmpl w:val="448E4682"/>
    <w:lvl w:ilvl="0" w:tplc="E0083B6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667C6"/>
    <w:multiLevelType w:val="hybridMultilevel"/>
    <w:tmpl w:val="ABBE4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6464FED"/>
    <w:multiLevelType w:val="hybridMultilevel"/>
    <w:tmpl w:val="0C3A4E04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47CA3"/>
    <w:multiLevelType w:val="hybridMultilevel"/>
    <w:tmpl w:val="87621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5B7E09"/>
    <w:multiLevelType w:val="hybridMultilevel"/>
    <w:tmpl w:val="DC16DBF4"/>
    <w:lvl w:ilvl="0" w:tplc="E3E0913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8507943"/>
    <w:multiLevelType w:val="hybridMultilevel"/>
    <w:tmpl w:val="598E344A"/>
    <w:lvl w:ilvl="0" w:tplc="4788B6C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19558C"/>
    <w:multiLevelType w:val="hybridMultilevel"/>
    <w:tmpl w:val="FD7C1986"/>
    <w:lvl w:ilvl="0" w:tplc="064870C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212A1"/>
    <w:multiLevelType w:val="hybridMultilevel"/>
    <w:tmpl w:val="D0A4D5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D835563"/>
    <w:multiLevelType w:val="hybridMultilevel"/>
    <w:tmpl w:val="E9728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580365"/>
    <w:multiLevelType w:val="hybridMultilevel"/>
    <w:tmpl w:val="249CBA7E"/>
    <w:lvl w:ilvl="0" w:tplc="53B8321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7BAB197A"/>
    <w:multiLevelType w:val="hybridMultilevel"/>
    <w:tmpl w:val="44C23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80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15"/>
  </w:num>
  <w:num w:numId="5">
    <w:abstractNumId w:val="11"/>
  </w:num>
  <w:num w:numId="6">
    <w:abstractNumId w:val="12"/>
  </w:num>
  <w:num w:numId="7">
    <w:abstractNumId w:val="7"/>
  </w:num>
  <w:num w:numId="8">
    <w:abstractNumId w:val="17"/>
  </w:num>
  <w:num w:numId="9">
    <w:abstractNumId w:val="1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6"/>
  </w:num>
  <w:num w:numId="14">
    <w:abstractNumId w:val="16"/>
  </w:num>
  <w:num w:numId="15">
    <w:abstractNumId w:val="18"/>
  </w:num>
  <w:num w:numId="16">
    <w:abstractNumId w:val="13"/>
  </w:num>
  <w:num w:numId="17">
    <w:abstractNumId w:val="10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yMTc1NTU2NDI2NrZQ0lEKTi0uzszPAykwNKkFAAj/NlgtAAAA"/>
  </w:docVars>
  <w:rsids>
    <w:rsidRoot w:val="00A174ED"/>
    <w:rsid w:val="00002001"/>
    <w:rsid w:val="00004776"/>
    <w:rsid w:val="00015F33"/>
    <w:rsid w:val="00016CF4"/>
    <w:rsid w:val="00027B4A"/>
    <w:rsid w:val="0003225E"/>
    <w:rsid w:val="00056A14"/>
    <w:rsid w:val="0006347A"/>
    <w:rsid w:val="000636A2"/>
    <w:rsid w:val="000678A6"/>
    <w:rsid w:val="00067ABD"/>
    <w:rsid w:val="00074D7D"/>
    <w:rsid w:val="0009073D"/>
    <w:rsid w:val="0009396D"/>
    <w:rsid w:val="000A3EAA"/>
    <w:rsid w:val="000A58F6"/>
    <w:rsid w:val="000A6789"/>
    <w:rsid w:val="000C5EF0"/>
    <w:rsid w:val="000D2594"/>
    <w:rsid w:val="000D326F"/>
    <w:rsid w:val="000E2060"/>
    <w:rsid w:val="000F24D2"/>
    <w:rsid w:val="001057C8"/>
    <w:rsid w:val="0011039D"/>
    <w:rsid w:val="00110549"/>
    <w:rsid w:val="00126575"/>
    <w:rsid w:val="00126F69"/>
    <w:rsid w:val="001367C6"/>
    <w:rsid w:val="00153614"/>
    <w:rsid w:val="00154198"/>
    <w:rsid w:val="0017747C"/>
    <w:rsid w:val="001A23CE"/>
    <w:rsid w:val="001C5393"/>
    <w:rsid w:val="001C595E"/>
    <w:rsid w:val="001C6209"/>
    <w:rsid w:val="001D349C"/>
    <w:rsid w:val="001F11C4"/>
    <w:rsid w:val="001F41A6"/>
    <w:rsid w:val="001F4EA8"/>
    <w:rsid w:val="001F5E61"/>
    <w:rsid w:val="00217409"/>
    <w:rsid w:val="002422BE"/>
    <w:rsid w:val="0025093A"/>
    <w:rsid w:val="002536B4"/>
    <w:rsid w:val="00271AA5"/>
    <w:rsid w:val="00271B43"/>
    <w:rsid w:val="002B357C"/>
    <w:rsid w:val="002B51A8"/>
    <w:rsid w:val="002C4EBC"/>
    <w:rsid w:val="002D2621"/>
    <w:rsid w:val="002E508F"/>
    <w:rsid w:val="003079CA"/>
    <w:rsid w:val="00315BB8"/>
    <w:rsid w:val="0031714B"/>
    <w:rsid w:val="00325EE9"/>
    <w:rsid w:val="003337FD"/>
    <w:rsid w:val="003412D1"/>
    <w:rsid w:val="003777A4"/>
    <w:rsid w:val="0038784B"/>
    <w:rsid w:val="003B105B"/>
    <w:rsid w:val="003B72ED"/>
    <w:rsid w:val="003C6456"/>
    <w:rsid w:val="003F38B4"/>
    <w:rsid w:val="00403130"/>
    <w:rsid w:val="0040662E"/>
    <w:rsid w:val="004078FA"/>
    <w:rsid w:val="004252E0"/>
    <w:rsid w:val="004335BC"/>
    <w:rsid w:val="004426CC"/>
    <w:rsid w:val="00442A55"/>
    <w:rsid w:val="00444053"/>
    <w:rsid w:val="004509E4"/>
    <w:rsid w:val="00450BE5"/>
    <w:rsid w:val="00461153"/>
    <w:rsid w:val="004669E2"/>
    <w:rsid w:val="0047295A"/>
    <w:rsid w:val="00474889"/>
    <w:rsid w:val="00491DF2"/>
    <w:rsid w:val="004A0FF6"/>
    <w:rsid w:val="004A1371"/>
    <w:rsid w:val="004B7168"/>
    <w:rsid w:val="004C3B86"/>
    <w:rsid w:val="004D3190"/>
    <w:rsid w:val="004D588D"/>
    <w:rsid w:val="004F5762"/>
    <w:rsid w:val="004F5FD3"/>
    <w:rsid w:val="00501E41"/>
    <w:rsid w:val="005141AE"/>
    <w:rsid w:val="00531A57"/>
    <w:rsid w:val="005421B4"/>
    <w:rsid w:val="00546198"/>
    <w:rsid w:val="00566C61"/>
    <w:rsid w:val="005740B5"/>
    <w:rsid w:val="00581DB8"/>
    <w:rsid w:val="005821E2"/>
    <w:rsid w:val="00587DFD"/>
    <w:rsid w:val="00593CEF"/>
    <w:rsid w:val="00593F10"/>
    <w:rsid w:val="005A0924"/>
    <w:rsid w:val="005A656B"/>
    <w:rsid w:val="005B0853"/>
    <w:rsid w:val="005C1FB0"/>
    <w:rsid w:val="005C69FC"/>
    <w:rsid w:val="005D0D6D"/>
    <w:rsid w:val="005E0AF2"/>
    <w:rsid w:val="005E15A8"/>
    <w:rsid w:val="005E2693"/>
    <w:rsid w:val="005E2838"/>
    <w:rsid w:val="005F43D9"/>
    <w:rsid w:val="005F61B2"/>
    <w:rsid w:val="006213F4"/>
    <w:rsid w:val="006254AE"/>
    <w:rsid w:val="00636C8D"/>
    <w:rsid w:val="0065052F"/>
    <w:rsid w:val="00660303"/>
    <w:rsid w:val="006611E5"/>
    <w:rsid w:val="00671039"/>
    <w:rsid w:val="00677E25"/>
    <w:rsid w:val="00681AE7"/>
    <w:rsid w:val="00681F2B"/>
    <w:rsid w:val="006B3EC2"/>
    <w:rsid w:val="006B4CBE"/>
    <w:rsid w:val="006C0D18"/>
    <w:rsid w:val="006C7FC6"/>
    <w:rsid w:val="006D329B"/>
    <w:rsid w:val="006E0A28"/>
    <w:rsid w:val="006F1BB4"/>
    <w:rsid w:val="007022FB"/>
    <w:rsid w:val="00702657"/>
    <w:rsid w:val="00703BEC"/>
    <w:rsid w:val="00712770"/>
    <w:rsid w:val="0073715E"/>
    <w:rsid w:val="00750244"/>
    <w:rsid w:val="0075036F"/>
    <w:rsid w:val="0077015C"/>
    <w:rsid w:val="00771CF6"/>
    <w:rsid w:val="00792A79"/>
    <w:rsid w:val="00797609"/>
    <w:rsid w:val="007A0C3A"/>
    <w:rsid w:val="007A3B8F"/>
    <w:rsid w:val="007D2C66"/>
    <w:rsid w:val="007E5536"/>
    <w:rsid w:val="007E6276"/>
    <w:rsid w:val="007F0F4D"/>
    <w:rsid w:val="007F1C18"/>
    <w:rsid w:val="007F2AD9"/>
    <w:rsid w:val="007F6D62"/>
    <w:rsid w:val="007F7B48"/>
    <w:rsid w:val="0082188E"/>
    <w:rsid w:val="00823D0B"/>
    <w:rsid w:val="00835BD5"/>
    <w:rsid w:val="00840B21"/>
    <w:rsid w:val="008453F9"/>
    <w:rsid w:val="008470BD"/>
    <w:rsid w:val="00860E00"/>
    <w:rsid w:val="00880589"/>
    <w:rsid w:val="00881BE1"/>
    <w:rsid w:val="00884053"/>
    <w:rsid w:val="00886A89"/>
    <w:rsid w:val="00892CBA"/>
    <w:rsid w:val="00895CD4"/>
    <w:rsid w:val="00896B31"/>
    <w:rsid w:val="00897714"/>
    <w:rsid w:val="008A173B"/>
    <w:rsid w:val="008B0019"/>
    <w:rsid w:val="008F201F"/>
    <w:rsid w:val="008F4FD5"/>
    <w:rsid w:val="0091575C"/>
    <w:rsid w:val="00927BC6"/>
    <w:rsid w:val="009356AC"/>
    <w:rsid w:val="0093696F"/>
    <w:rsid w:val="009446B4"/>
    <w:rsid w:val="00952CE0"/>
    <w:rsid w:val="009760B2"/>
    <w:rsid w:val="0098242E"/>
    <w:rsid w:val="009A3C52"/>
    <w:rsid w:val="009A4062"/>
    <w:rsid w:val="009B65D8"/>
    <w:rsid w:val="009C12BA"/>
    <w:rsid w:val="009C62D5"/>
    <w:rsid w:val="009D7509"/>
    <w:rsid w:val="009E35C9"/>
    <w:rsid w:val="009F42E3"/>
    <w:rsid w:val="00A11575"/>
    <w:rsid w:val="00A171E5"/>
    <w:rsid w:val="00A174ED"/>
    <w:rsid w:val="00A27A36"/>
    <w:rsid w:val="00A32CB9"/>
    <w:rsid w:val="00A36827"/>
    <w:rsid w:val="00A44F51"/>
    <w:rsid w:val="00A55172"/>
    <w:rsid w:val="00A57FEA"/>
    <w:rsid w:val="00A608F8"/>
    <w:rsid w:val="00A6147C"/>
    <w:rsid w:val="00A8685C"/>
    <w:rsid w:val="00A91968"/>
    <w:rsid w:val="00A922A1"/>
    <w:rsid w:val="00A948DF"/>
    <w:rsid w:val="00AA161A"/>
    <w:rsid w:val="00AB56A2"/>
    <w:rsid w:val="00AC4473"/>
    <w:rsid w:val="00B00EE0"/>
    <w:rsid w:val="00B12585"/>
    <w:rsid w:val="00B15AA5"/>
    <w:rsid w:val="00B170C3"/>
    <w:rsid w:val="00B23E62"/>
    <w:rsid w:val="00B26E26"/>
    <w:rsid w:val="00B31943"/>
    <w:rsid w:val="00B32284"/>
    <w:rsid w:val="00B40AB8"/>
    <w:rsid w:val="00B43893"/>
    <w:rsid w:val="00B6387C"/>
    <w:rsid w:val="00B80105"/>
    <w:rsid w:val="00B802CD"/>
    <w:rsid w:val="00B82D91"/>
    <w:rsid w:val="00B90991"/>
    <w:rsid w:val="00B950A0"/>
    <w:rsid w:val="00BB4514"/>
    <w:rsid w:val="00BD1FF0"/>
    <w:rsid w:val="00BE32D4"/>
    <w:rsid w:val="00BE3CDA"/>
    <w:rsid w:val="00BE494F"/>
    <w:rsid w:val="00BE696D"/>
    <w:rsid w:val="00BF762E"/>
    <w:rsid w:val="00C00DAD"/>
    <w:rsid w:val="00C05FCB"/>
    <w:rsid w:val="00C14E3E"/>
    <w:rsid w:val="00C21800"/>
    <w:rsid w:val="00C220E6"/>
    <w:rsid w:val="00C278F4"/>
    <w:rsid w:val="00C41540"/>
    <w:rsid w:val="00C4167D"/>
    <w:rsid w:val="00C50B7B"/>
    <w:rsid w:val="00C62186"/>
    <w:rsid w:val="00C62519"/>
    <w:rsid w:val="00C66000"/>
    <w:rsid w:val="00C67DCD"/>
    <w:rsid w:val="00C708C7"/>
    <w:rsid w:val="00C801B5"/>
    <w:rsid w:val="00C832F3"/>
    <w:rsid w:val="00C8391F"/>
    <w:rsid w:val="00C91D71"/>
    <w:rsid w:val="00CA160C"/>
    <w:rsid w:val="00CB1135"/>
    <w:rsid w:val="00CB18F6"/>
    <w:rsid w:val="00CB2413"/>
    <w:rsid w:val="00CD4A07"/>
    <w:rsid w:val="00CD68E8"/>
    <w:rsid w:val="00CE18DE"/>
    <w:rsid w:val="00CE6B34"/>
    <w:rsid w:val="00CE78FB"/>
    <w:rsid w:val="00CF0E22"/>
    <w:rsid w:val="00CF4FE1"/>
    <w:rsid w:val="00D109AA"/>
    <w:rsid w:val="00D11617"/>
    <w:rsid w:val="00D15C70"/>
    <w:rsid w:val="00D42AAF"/>
    <w:rsid w:val="00D45E3E"/>
    <w:rsid w:val="00D54A5B"/>
    <w:rsid w:val="00D66829"/>
    <w:rsid w:val="00D7285E"/>
    <w:rsid w:val="00D750C6"/>
    <w:rsid w:val="00D93138"/>
    <w:rsid w:val="00D94751"/>
    <w:rsid w:val="00D94A12"/>
    <w:rsid w:val="00DA3E3D"/>
    <w:rsid w:val="00DA41E4"/>
    <w:rsid w:val="00DB5019"/>
    <w:rsid w:val="00DD0EBE"/>
    <w:rsid w:val="00DF45F1"/>
    <w:rsid w:val="00E06B6F"/>
    <w:rsid w:val="00E12781"/>
    <w:rsid w:val="00E24C5C"/>
    <w:rsid w:val="00E30592"/>
    <w:rsid w:val="00E3759F"/>
    <w:rsid w:val="00E45F38"/>
    <w:rsid w:val="00E841E7"/>
    <w:rsid w:val="00E91A79"/>
    <w:rsid w:val="00EA6172"/>
    <w:rsid w:val="00EB04F2"/>
    <w:rsid w:val="00EB19CE"/>
    <w:rsid w:val="00EC3DD6"/>
    <w:rsid w:val="00EE7B81"/>
    <w:rsid w:val="00EF2005"/>
    <w:rsid w:val="00F14909"/>
    <w:rsid w:val="00F14E7B"/>
    <w:rsid w:val="00F153D3"/>
    <w:rsid w:val="00F210FB"/>
    <w:rsid w:val="00F2478E"/>
    <w:rsid w:val="00F36182"/>
    <w:rsid w:val="00F3694B"/>
    <w:rsid w:val="00F52B05"/>
    <w:rsid w:val="00F53C0B"/>
    <w:rsid w:val="00F5459E"/>
    <w:rsid w:val="00F637C9"/>
    <w:rsid w:val="00F8755A"/>
    <w:rsid w:val="00F95847"/>
    <w:rsid w:val="00F96A95"/>
    <w:rsid w:val="00F96B8B"/>
    <w:rsid w:val="00F97932"/>
    <w:rsid w:val="00FA5A33"/>
    <w:rsid w:val="00FB7BC2"/>
    <w:rsid w:val="00FC3629"/>
    <w:rsid w:val="00FC69C4"/>
    <w:rsid w:val="00FF0DE1"/>
    <w:rsid w:val="00FF12A2"/>
    <w:rsid w:val="00FF4CB3"/>
    <w:rsid w:val="00FF5E79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02BDC"/>
  <w15:docId w15:val="{B8A65EFA-3244-4214-AD80-5B19CC24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28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4">
    <w:name w:val="H14"/>
    <w:basedOn w:val="Normal"/>
    <w:pPr>
      <w:jc w:val="both"/>
    </w:pPr>
    <w:rPr>
      <w:rFonts w:ascii="Arial" w:hAnsi="Arial"/>
      <w:b/>
      <w:sz w:val="28"/>
    </w:rPr>
  </w:style>
  <w:style w:type="character" w:styleId="LineNumber">
    <w:name w:val="lin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sz w:val="28"/>
      <w:u w:val="single"/>
    </w:rPr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rsid w:val="002B357C"/>
    <w:pPr>
      <w:spacing w:after="120"/>
      <w:ind w:left="283"/>
    </w:pPr>
  </w:style>
  <w:style w:type="character" w:styleId="Hyperlink">
    <w:name w:val="Hyperlink"/>
    <w:basedOn w:val="DefaultParagraphFont"/>
    <w:rsid w:val="00EF2005"/>
    <w:rPr>
      <w:color w:val="0000FF"/>
      <w:u w:val="single"/>
    </w:rPr>
  </w:style>
  <w:style w:type="paragraph" w:customStyle="1" w:styleId="Default">
    <w:name w:val="Default"/>
    <w:rsid w:val="001F4EA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alloonText">
    <w:name w:val="Balloon Text"/>
    <w:basedOn w:val="Normal"/>
    <w:link w:val="BalloonTextChar"/>
    <w:rsid w:val="007A0C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C3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F4FD5"/>
    <w:pPr>
      <w:ind w:left="720"/>
      <w:contextualSpacing/>
    </w:pPr>
  </w:style>
  <w:style w:type="table" w:styleId="TableGrid">
    <w:name w:val="Table Grid"/>
    <w:basedOn w:val="TableNormal"/>
    <w:rsid w:val="00566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15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8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nsorflow.org/guide/keras/rnn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" TargetMode="External"/><Relationship Id="rId12" Type="http://schemas.openxmlformats.org/officeDocument/2006/relationships/hyperlink" Target="https://dzone.com/artificial-intelligence-tutorials-tools-new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dnuggets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deeplearning.ai/the-bat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tutorials/images/cn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COMP-304</vt:lpstr>
    </vt:vector>
  </TitlesOfParts>
  <Company/>
  <LinksUpToDate>false</LinksUpToDate>
  <CharactersWithSpaces>2857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COMP-304</dc:title>
  <dc:creator>ILIA</dc:creator>
  <cp:lastModifiedBy>ilia</cp:lastModifiedBy>
  <cp:revision>3</cp:revision>
  <cp:lastPrinted>2021-02-23T23:12:00Z</cp:lastPrinted>
  <dcterms:created xsi:type="dcterms:W3CDTF">2021-06-11T00:56:00Z</dcterms:created>
  <dcterms:modified xsi:type="dcterms:W3CDTF">2021-06-11T01:02:00Z</dcterms:modified>
</cp:coreProperties>
</file>