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D55F3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1DE7238C" w14:textId="77777777" w:rsidR="00097360" w:rsidRPr="00575B23" w:rsidRDefault="00097360" w:rsidP="00097360">
      <w:pPr>
        <w:rPr>
          <w:rFonts w:asciiTheme="minorHAnsi" w:hAnsiTheme="minorHAnsi" w:cstheme="minorHAnsi"/>
        </w:rPr>
      </w:pPr>
    </w:p>
    <w:p w14:paraId="474B6449" w14:textId="1415CD6E" w:rsidR="00097360" w:rsidRPr="00575B23" w:rsidRDefault="00072226" w:rsidP="00097360">
      <w:pPr>
        <w:pBdr>
          <w:top w:val="single" w:sz="4" w:space="1" w:color="auto"/>
          <w:bottom w:val="single" w:sz="4" w:space="0" w:color="auto"/>
        </w:pBdr>
        <w:jc w:val="center"/>
        <w:rPr>
          <w:rFonts w:asciiTheme="minorHAnsi" w:hAnsiTheme="minorHAnsi" w:cstheme="minorHAnsi"/>
          <w:color w:val="5B9BD5" w:themeColor="accent1"/>
          <w:sz w:val="36"/>
        </w:rPr>
      </w:pPr>
      <w:r w:rsidRPr="00575B23">
        <w:rPr>
          <w:rFonts w:asciiTheme="minorHAnsi" w:hAnsiTheme="minorHAnsi" w:cstheme="minorHAnsi"/>
          <w:color w:val="5B9BD5" w:themeColor="accent1"/>
          <w:sz w:val="36"/>
        </w:rPr>
        <w:t>Projektisuu</w:t>
      </w:r>
      <w:r w:rsidR="001B5FC5">
        <w:rPr>
          <w:rFonts w:asciiTheme="minorHAnsi" w:hAnsiTheme="minorHAnsi" w:cstheme="minorHAnsi"/>
          <w:color w:val="5B9BD5" w:themeColor="accent1"/>
          <w:sz w:val="36"/>
        </w:rPr>
        <w:t>n</w:t>
      </w:r>
      <w:r w:rsidRPr="00575B23">
        <w:rPr>
          <w:rFonts w:asciiTheme="minorHAnsi" w:hAnsiTheme="minorHAnsi" w:cstheme="minorHAnsi"/>
          <w:color w:val="5B9BD5" w:themeColor="accent1"/>
          <w:sz w:val="36"/>
        </w:rPr>
        <w:t>nitelma</w:t>
      </w:r>
    </w:p>
    <w:p w14:paraId="325327BA" w14:textId="12A22941" w:rsidR="00097360" w:rsidRPr="00575B23" w:rsidRDefault="001B5FC5" w:rsidP="0009736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B9BD5" w:themeColor="accent1"/>
        </w:rPr>
        <w:t>Virtualbox manuaali</w:t>
      </w:r>
    </w:p>
    <w:p w14:paraId="3B27D0EE" w14:textId="77777777" w:rsidR="00097360" w:rsidRPr="00575B23" w:rsidRDefault="00097360" w:rsidP="00097360">
      <w:pPr>
        <w:jc w:val="center"/>
        <w:rPr>
          <w:rFonts w:asciiTheme="minorHAnsi" w:hAnsiTheme="minorHAnsi" w:cstheme="minorHAnsi"/>
        </w:rPr>
      </w:pPr>
    </w:p>
    <w:p w14:paraId="01870372" w14:textId="77777777" w:rsidR="00097360" w:rsidRPr="00575B23" w:rsidRDefault="00097360" w:rsidP="00097360">
      <w:pPr>
        <w:jc w:val="center"/>
        <w:rPr>
          <w:rFonts w:asciiTheme="minorHAnsi" w:hAnsiTheme="minorHAnsi" w:cstheme="minorHAnsi"/>
        </w:rPr>
      </w:pPr>
    </w:p>
    <w:p w14:paraId="339BDCBE" w14:textId="2227936F" w:rsidR="00097360" w:rsidRPr="00575B23" w:rsidRDefault="00575B23" w:rsidP="00097360">
      <w:pPr>
        <w:jc w:val="center"/>
        <w:rPr>
          <w:rFonts w:asciiTheme="minorHAnsi" w:hAnsiTheme="minorHAnsi" w:cstheme="minorHAnsi"/>
          <w:color w:val="5B9BD5" w:themeColor="accent1"/>
        </w:rPr>
      </w:pPr>
      <w:r>
        <w:rPr>
          <w:rFonts w:asciiTheme="minorHAnsi" w:hAnsiTheme="minorHAnsi" w:cstheme="minorHAnsi"/>
          <w:color w:val="5B9BD5" w:themeColor="accent1"/>
        </w:rPr>
        <w:t>3.6</w:t>
      </w:r>
      <w:r w:rsidR="00097360" w:rsidRPr="00575B23">
        <w:rPr>
          <w:rFonts w:asciiTheme="minorHAnsi" w:hAnsiTheme="minorHAnsi" w:cstheme="minorHAnsi"/>
          <w:color w:val="5B9BD5" w:themeColor="accent1"/>
        </w:rPr>
        <w:t>.2019</w:t>
      </w:r>
    </w:p>
    <w:p w14:paraId="7D7044EE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  <w:r w:rsidRPr="00575B23">
        <w:rPr>
          <w:rFonts w:asciiTheme="minorHAnsi" w:hAnsiTheme="minorHAnsi" w:cstheme="minorHAnsi"/>
          <w:color w:val="5B9BD5" w:themeColor="accent1"/>
        </w:rPr>
        <w:t>Laatija Topi Uhtakari</w:t>
      </w:r>
    </w:p>
    <w:p w14:paraId="571156FB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4F42CECC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51044C5D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2CF266F9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6A653A77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4880E988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148BDB61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546BCAF7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46563E72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75A677A6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0E490C26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2363D690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482B1419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37AEEF5B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4D213B97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0EF7FF47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5B08FE17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03089426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7B281678" w14:textId="77777777" w:rsidR="00097360" w:rsidRPr="00575B23" w:rsidRDefault="00097360" w:rsidP="00097360">
      <w:pPr>
        <w:jc w:val="center"/>
        <w:rPr>
          <w:rFonts w:asciiTheme="minorHAnsi" w:hAnsiTheme="minorHAnsi" w:cstheme="minorHAnsi"/>
          <w:color w:val="5B9BD5" w:themeColor="accent1"/>
        </w:rPr>
      </w:pPr>
    </w:p>
    <w:p w14:paraId="4BF3014A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48562DA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C2E1F69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2077CD4C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2F0BA165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6C3B6FCA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3F3C78E4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0DF69ADF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8A020E6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21AE0C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1C2D5E1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137ED27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035C4D90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0718413E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88B9647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2E1108D2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5E8C30C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33785D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415D97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1543FCE7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6C49E183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695D5640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3CC2B23D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143C9199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72AA6056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0D3EC792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3C7AD720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</w:p>
    <w:p w14:paraId="4F9BAB1C" w14:textId="77777777" w:rsidR="00097360" w:rsidRPr="00575B23" w:rsidRDefault="00097360" w:rsidP="00097360">
      <w:pPr>
        <w:rPr>
          <w:rFonts w:asciiTheme="minorHAnsi" w:hAnsiTheme="minorHAnsi" w:cstheme="minorHAnsi"/>
          <w:color w:val="5B9BD5" w:themeColor="accent1"/>
        </w:rPr>
      </w:pPr>
      <w:r w:rsidRPr="00575B23">
        <w:rPr>
          <w:rFonts w:asciiTheme="minorHAnsi" w:hAnsiTheme="minorHAnsi" w:cstheme="minorHAnsi"/>
          <w:color w:val="5B9BD5" w:themeColor="accent1"/>
        </w:rPr>
        <w:br/>
      </w:r>
    </w:p>
    <w:p w14:paraId="22002BC3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  <w:r w:rsidRPr="00575B23">
        <w:rPr>
          <w:rFonts w:asciiTheme="minorHAnsi" w:hAnsiTheme="minorHAnsi" w:cstheme="minorHAnsi"/>
          <w:color w:val="5B9BD5" w:themeColor="accent1"/>
        </w:rPr>
        <w:tab/>
      </w:r>
      <w:r w:rsidRPr="00575B23">
        <w:rPr>
          <w:rFonts w:asciiTheme="minorHAnsi" w:hAnsiTheme="minorHAnsi" w:cstheme="minorHAnsi"/>
          <w:color w:val="5B9BD5" w:themeColor="accent1"/>
        </w:rPr>
        <w:tab/>
      </w:r>
      <w:r w:rsidRPr="00575B23">
        <w:rPr>
          <w:rFonts w:asciiTheme="minorHAnsi" w:hAnsiTheme="minorHAnsi" w:cstheme="minorHAnsi"/>
          <w:color w:val="5B9BD5" w:themeColor="accent1"/>
        </w:rPr>
        <w:tab/>
      </w:r>
      <w:r w:rsidRPr="00575B23">
        <w:rPr>
          <w:rFonts w:asciiTheme="minorHAnsi" w:hAnsiTheme="minorHAnsi" w:cstheme="minorHAnsi"/>
          <w:color w:val="5B9BD5" w:themeColor="accent1"/>
        </w:rPr>
        <w:tab/>
      </w:r>
      <w:r w:rsidRPr="00575B23">
        <w:rPr>
          <w:rFonts w:asciiTheme="minorHAnsi" w:hAnsiTheme="minorHAnsi" w:cstheme="minorHAnsi"/>
        </w:rPr>
        <w:t>Versiohistoria</w:t>
      </w:r>
    </w:p>
    <w:tbl>
      <w:tblPr>
        <w:tblStyle w:val="TableGrid"/>
        <w:tblpPr w:leftFromText="141" w:rightFromText="141" w:vertAnchor="text" w:horzAnchor="page" w:tblpX="4195" w:tblpY="-27"/>
        <w:tblW w:w="0" w:type="auto"/>
        <w:tblLook w:val="04A0" w:firstRow="1" w:lastRow="0" w:firstColumn="1" w:lastColumn="0" w:noHBand="0" w:noVBand="1"/>
      </w:tblPr>
      <w:tblGrid>
        <w:gridCol w:w="1413"/>
        <w:gridCol w:w="1575"/>
        <w:gridCol w:w="1690"/>
        <w:gridCol w:w="1276"/>
      </w:tblGrid>
      <w:tr w:rsidR="00097360" w:rsidRPr="00575B23" w14:paraId="386901BD" w14:textId="77777777" w:rsidTr="00490107">
        <w:tc>
          <w:tcPr>
            <w:tcW w:w="1413" w:type="dxa"/>
            <w:shd w:val="clear" w:color="auto" w:fill="D0CECE" w:themeFill="background2" w:themeFillShade="E6"/>
          </w:tcPr>
          <w:p w14:paraId="7B9BA277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</w:p>
        </w:tc>
        <w:tc>
          <w:tcPr>
            <w:tcW w:w="1575" w:type="dxa"/>
            <w:shd w:val="clear" w:color="auto" w:fill="D0CECE" w:themeFill="background2" w:themeFillShade="E6"/>
          </w:tcPr>
          <w:p w14:paraId="1CB4AC23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PÄIVÄMÄÄRÄ</w:t>
            </w:r>
          </w:p>
        </w:tc>
        <w:tc>
          <w:tcPr>
            <w:tcW w:w="1690" w:type="dxa"/>
            <w:shd w:val="clear" w:color="auto" w:fill="D0CECE" w:themeFill="background2" w:themeFillShade="E6"/>
          </w:tcPr>
          <w:p w14:paraId="5A3C8CC3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MUUTOSPERUSTE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FF0EAB5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TEKIJÄ</w:t>
            </w:r>
          </w:p>
        </w:tc>
      </w:tr>
      <w:tr w:rsidR="00097360" w:rsidRPr="00575B23" w14:paraId="7961EF0D" w14:textId="77777777" w:rsidTr="00490107">
        <w:tc>
          <w:tcPr>
            <w:tcW w:w="1413" w:type="dxa"/>
          </w:tcPr>
          <w:p w14:paraId="2F747D4A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1.0</w:t>
            </w:r>
          </w:p>
        </w:tc>
        <w:tc>
          <w:tcPr>
            <w:tcW w:w="1575" w:type="dxa"/>
          </w:tcPr>
          <w:p w14:paraId="22F73A41" w14:textId="21D38203" w:rsidR="00097360" w:rsidRPr="00575B23" w:rsidRDefault="00575B23" w:rsidP="00490107">
            <w:pPr>
              <w:rPr>
                <w:rFonts w:cstheme="minorHAnsi"/>
                <w:sz w:val="18"/>
                <w:lang w:val="fi-FI"/>
              </w:rPr>
            </w:pPr>
            <w:r>
              <w:rPr>
                <w:rFonts w:cstheme="minorHAnsi"/>
                <w:sz w:val="18"/>
                <w:lang w:val="fi-FI"/>
              </w:rPr>
              <w:t>3.6</w:t>
            </w:r>
            <w:r w:rsidR="00097360" w:rsidRPr="00575B23">
              <w:rPr>
                <w:rFonts w:cstheme="minorHAnsi"/>
                <w:sz w:val="18"/>
                <w:lang w:val="fi-FI"/>
              </w:rPr>
              <w:t>.2019</w:t>
            </w:r>
          </w:p>
        </w:tc>
        <w:tc>
          <w:tcPr>
            <w:tcW w:w="1690" w:type="dxa"/>
          </w:tcPr>
          <w:p w14:paraId="01829633" w14:textId="4D549F53" w:rsidR="00097360" w:rsidRPr="00575B23" w:rsidRDefault="00097360" w:rsidP="00575B23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 xml:space="preserve">Dokumentti </w:t>
            </w:r>
            <w:r w:rsidR="00575B23">
              <w:rPr>
                <w:rFonts w:cstheme="minorHAnsi"/>
                <w:sz w:val="18"/>
                <w:lang w:val="fi-FI"/>
              </w:rPr>
              <w:t>kesken</w:t>
            </w:r>
          </w:p>
        </w:tc>
        <w:tc>
          <w:tcPr>
            <w:tcW w:w="1276" w:type="dxa"/>
          </w:tcPr>
          <w:p w14:paraId="09C8DA0E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Topi Uhtakari</w:t>
            </w:r>
          </w:p>
        </w:tc>
      </w:tr>
    </w:tbl>
    <w:p w14:paraId="7D99E220" w14:textId="7D8F0B59" w:rsidR="00097360" w:rsidRPr="001B5FC5" w:rsidRDefault="00097360" w:rsidP="00097360">
      <w:pPr>
        <w:rPr>
          <w:rFonts w:asciiTheme="minorHAnsi" w:hAnsiTheme="minorHAnsi" w:cstheme="minorHAnsi"/>
          <w:sz w:val="18"/>
        </w:rPr>
      </w:pPr>
      <w:r w:rsidRPr="00575B23">
        <w:rPr>
          <w:rFonts w:asciiTheme="minorHAnsi" w:hAnsiTheme="minorHAnsi" w:cstheme="minorHAnsi"/>
          <w:sz w:val="18"/>
        </w:rPr>
        <w:tab/>
      </w:r>
      <w:r w:rsidRPr="00575B23">
        <w:rPr>
          <w:rFonts w:asciiTheme="minorHAnsi" w:hAnsiTheme="minorHAnsi" w:cstheme="minorHAnsi"/>
          <w:sz w:val="18"/>
        </w:rPr>
        <w:tab/>
      </w:r>
      <w:r w:rsidRPr="00575B23">
        <w:rPr>
          <w:rFonts w:asciiTheme="minorHAnsi" w:hAnsiTheme="minorHAnsi" w:cstheme="minorHAnsi"/>
          <w:sz w:val="18"/>
        </w:rPr>
        <w:tab/>
      </w:r>
      <w:r w:rsidRPr="00575B23">
        <w:rPr>
          <w:rFonts w:asciiTheme="minorHAnsi" w:hAnsiTheme="minorHAnsi" w:cstheme="minorHAnsi"/>
          <w:sz w:val="18"/>
        </w:rPr>
        <w:tab/>
      </w:r>
      <w:r w:rsidRPr="00575B23">
        <w:rPr>
          <w:rFonts w:asciiTheme="minorHAnsi" w:hAnsiTheme="minorHAnsi" w:cstheme="minorHAnsi"/>
        </w:rPr>
        <w:t>Jakelu</w:t>
      </w:r>
    </w:p>
    <w:tbl>
      <w:tblPr>
        <w:tblStyle w:val="TableGrid"/>
        <w:tblpPr w:leftFromText="141" w:rightFromText="141" w:vertAnchor="text" w:horzAnchor="page" w:tblpX="4195" w:tblpY="-27"/>
        <w:tblW w:w="0" w:type="auto"/>
        <w:tblLook w:val="04A0" w:firstRow="1" w:lastRow="0" w:firstColumn="1" w:lastColumn="0" w:noHBand="0" w:noVBand="1"/>
      </w:tblPr>
      <w:tblGrid>
        <w:gridCol w:w="3231"/>
        <w:gridCol w:w="2918"/>
      </w:tblGrid>
      <w:tr w:rsidR="00097360" w:rsidRPr="00575B23" w14:paraId="2AEFBCA3" w14:textId="77777777" w:rsidTr="58EB1C73">
        <w:trPr>
          <w:trHeight w:val="131"/>
        </w:trPr>
        <w:tc>
          <w:tcPr>
            <w:tcW w:w="3231" w:type="dxa"/>
            <w:shd w:val="clear" w:color="auto" w:fill="D0CECE"/>
          </w:tcPr>
          <w:p w14:paraId="1384E588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TEKIJÄ</w:t>
            </w:r>
          </w:p>
        </w:tc>
        <w:tc>
          <w:tcPr>
            <w:tcW w:w="2918" w:type="dxa"/>
            <w:shd w:val="clear" w:color="auto" w:fill="D0CECE"/>
          </w:tcPr>
          <w:p w14:paraId="6C664847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JAKELU</w:t>
            </w:r>
          </w:p>
        </w:tc>
      </w:tr>
      <w:tr w:rsidR="00097360" w:rsidRPr="00575B23" w14:paraId="48599CB8" w14:textId="77777777" w:rsidTr="58EB1C73">
        <w:trPr>
          <w:trHeight w:val="320"/>
        </w:trPr>
        <w:tc>
          <w:tcPr>
            <w:tcW w:w="3231" w:type="dxa"/>
          </w:tcPr>
          <w:p w14:paraId="4A2481F8" w14:textId="77777777" w:rsidR="00097360" w:rsidRPr="00575B23" w:rsidRDefault="00097360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Topi Uhtakari</w:t>
            </w:r>
          </w:p>
        </w:tc>
        <w:tc>
          <w:tcPr>
            <w:tcW w:w="2918" w:type="dxa"/>
          </w:tcPr>
          <w:p w14:paraId="7F86519E" w14:textId="196F05C2" w:rsidR="00097360" w:rsidRDefault="58EB1C73" w:rsidP="00490107">
            <w:pPr>
              <w:rPr>
                <w:rFonts w:cstheme="minorHAnsi"/>
                <w:sz w:val="18"/>
                <w:szCs w:val="18"/>
                <w:lang w:val="fi-FI"/>
              </w:rPr>
            </w:pPr>
            <w:r w:rsidRPr="00575B23">
              <w:rPr>
                <w:rFonts w:cstheme="minorHAnsi"/>
                <w:sz w:val="18"/>
                <w:szCs w:val="18"/>
                <w:lang w:val="fi-FI"/>
              </w:rPr>
              <w:t>Topi Uhtakari</w:t>
            </w:r>
          </w:p>
          <w:p w14:paraId="533CAC29" w14:textId="329E136A" w:rsidR="00575B23" w:rsidRPr="00575B23" w:rsidRDefault="00575B23" w:rsidP="00490107">
            <w:pPr>
              <w:rPr>
                <w:rFonts w:cstheme="minorHAnsi"/>
                <w:sz w:val="18"/>
                <w:szCs w:val="18"/>
                <w:lang w:val="fi-FI"/>
              </w:rPr>
            </w:pPr>
            <w:r>
              <w:rPr>
                <w:rFonts w:cstheme="minorHAnsi"/>
                <w:sz w:val="18"/>
                <w:szCs w:val="18"/>
                <w:lang w:val="fi-FI"/>
              </w:rPr>
              <w:t>Severi Lillkåll</w:t>
            </w:r>
          </w:p>
          <w:p w14:paraId="53D909CB" w14:textId="3EC8FF37" w:rsidR="00A649B6" w:rsidRPr="00575B23" w:rsidRDefault="00A649B6" w:rsidP="00490107">
            <w:pPr>
              <w:rPr>
                <w:rFonts w:cstheme="minorHAnsi"/>
                <w:sz w:val="18"/>
                <w:lang w:val="fi-FI"/>
              </w:rPr>
            </w:pPr>
            <w:r w:rsidRPr="00575B23">
              <w:rPr>
                <w:rFonts w:cstheme="minorHAnsi"/>
                <w:sz w:val="18"/>
                <w:lang w:val="fi-FI"/>
              </w:rPr>
              <w:t>Leena Järvenkylä-Niemi</w:t>
            </w:r>
          </w:p>
        </w:tc>
      </w:tr>
    </w:tbl>
    <w:p w14:paraId="30DE0EDE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1ED3430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13F7F19A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29FC6475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2A6A93B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EB71645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30DE4D1A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B40B7D5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CD95AF7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1983A7D9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6ACAFBCF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082B1516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77D49B38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3253B652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0862EBF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46BC2FC0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3C80B4D6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30A658A6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78A3A926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399D16A2" w14:textId="77777777" w:rsidR="00097360" w:rsidRPr="00575B23" w:rsidRDefault="00097360" w:rsidP="00097360">
      <w:pPr>
        <w:rPr>
          <w:rFonts w:asciiTheme="minorHAnsi" w:hAnsiTheme="minorHAnsi" w:cstheme="minorHAnsi"/>
          <w:sz w:val="18"/>
        </w:rPr>
      </w:pPr>
    </w:p>
    <w:p w14:paraId="5A7A1A32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194BC5BC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0AED8169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548A50E4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594E1A10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244AAC7C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5FC7CE43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0F40C98B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43808DDF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35CF7C94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73EB0810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1AA146E6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3829AD69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31EE7667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24411E6B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7138AFE8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26C14A99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60579809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1B7083EA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46815809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6B1B3BAA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0ECCE644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65AA7BC5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585B0FD4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387B1AFF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65C78073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3197B77C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2466E59E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1A83A283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46FE3356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2104497A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3C83A1FD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20EA4A7E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5738869C" w14:textId="77777777" w:rsidR="00097360" w:rsidRPr="00575B23" w:rsidRDefault="00097360">
      <w:pPr>
        <w:rPr>
          <w:rFonts w:asciiTheme="minorHAnsi" w:hAnsiTheme="minorHAnsi" w:cstheme="minorHAnsi"/>
        </w:rPr>
      </w:pPr>
    </w:p>
    <w:sdt>
      <w:sdtPr>
        <w:id w:val="-10499131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fi-FI"/>
        </w:rPr>
      </w:sdtEndPr>
      <w:sdtContent>
        <w:p w14:paraId="4BB4B4E3" w14:textId="1C11C919" w:rsidR="001B5FC5" w:rsidRDefault="001B5FC5">
          <w:pPr>
            <w:pStyle w:val="TOCHeading"/>
          </w:pPr>
          <w:r>
            <w:t>Sisällysluettelo</w:t>
          </w:r>
        </w:p>
        <w:p w14:paraId="715C8425" w14:textId="77777777" w:rsidR="001B5FC5" w:rsidRPr="001B5FC5" w:rsidRDefault="001B5FC5" w:rsidP="001B5FC5">
          <w:pPr>
            <w:rPr>
              <w:lang w:val="en-US"/>
            </w:rPr>
          </w:pPr>
        </w:p>
        <w:p w14:paraId="03180778" w14:textId="27E41C5F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3512" w:history="1">
            <w:r w:rsidRPr="00E62304">
              <w:rPr>
                <w:rStyle w:val="Hyperlink"/>
                <w:noProof/>
              </w:rPr>
              <w:t>1 Taus</w:t>
            </w:r>
            <w:r w:rsidRPr="00E62304">
              <w:rPr>
                <w:rStyle w:val="Hyperlink"/>
                <w:noProof/>
              </w:rPr>
              <w:t>t</w:t>
            </w:r>
            <w:r w:rsidRPr="00E62304">
              <w:rPr>
                <w:rStyle w:val="Hyperlink"/>
                <w:noProof/>
              </w:rPr>
              <w:t>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44DC" w14:textId="721342B1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3" w:history="1">
            <w:r w:rsidRPr="00E62304">
              <w:rPr>
                <w:rStyle w:val="Hyperlink"/>
                <w:noProof/>
              </w:rPr>
              <w:t>2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8397" w14:textId="693B4A4B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4" w:history="1">
            <w:r w:rsidRPr="00E62304">
              <w:rPr>
                <w:rStyle w:val="Hyperlink"/>
                <w:noProof/>
              </w:rPr>
              <w:t>3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1643" w14:textId="0191C9B3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5" w:history="1">
            <w:r w:rsidRPr="00E62304">
              <w:rPr>
                <w:rStyle w:val="Hyperlink"/>
                <w:noProof/>
              </w:rPr>
              <w:t>4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372" w14:textId="612C31B0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6" w:history="1">
            <w:r w:rsidRPr="00E62304">
              <w:rPr>
                <w:rStyle w:val="Hyperlink"/>
                <w:noProof/>
              </w:rPr>
              <w:t>5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16F6" w14:textId="11D3EDCA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7" w:history="1">
            <w:r w:rsidRPr="00E62304">
              <w:rPr>
                <w:rStyle w:val="Hyperlink"/>
                <w:noProof/>
              </w:rPr>
              <w:t>5.1 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C072" w14:textId="7F1B98E6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8" w:history="1">
            <w:r w:rsidRPr="00E62304">
              <w:rPr>
                <w:rStyle w:val="Hyperlink"/>
                <w:noProof/>
              </w:rPr>
              <w:t>6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B09A" w14:textId="53611E90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19" w:history="1">
            <w:r w:rsidRPr="00E62304">
              <w:rPr>
                <w:rStyle w:val="Hyperlink"/>
                <w:noProof/>
              </w:rPr>
              <w:t>7 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DFF6" w14:textId="473B1540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0" w:history="1">
            <w:r w:rsidRPr="00E62304">
              <w:rPr>
                <w:rStyle w:val="Hyperlink"/>
                <w:noProof/>
              </w:rPr>
              <w:t>8 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95F0" w14:textId="52C7EA8A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1" w:history="1">
            <w:r w:rsidRPr="00E62304">
              <w:rPr>
                <w:rStyle w:val="Hyperlink"/>
                <w:noProof/>
              </w:rPr>
              <w:t>9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1384" w14:textId="11F38334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2" w:history="1">
            <w:r w:rsidRPr="00E62304">
              <w:rPr>
                <w:rStyle w:val="Hyperlink"/>
                <w:noProof/>
              </w:rPr>
              <w:t>10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AE8E" w14:textId="53D13E2D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3" w:history="1">
            <w:r w:rsidRPr="00E62304">
              <w:rPr>
                <w:rStyle w:val="Hyperlink"/>
                <w:noProof/>
              </w:rPr>
              <w:t>10.1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643D" w14:textId="35D3BF03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4" w:history="1">
            <w:r w:rsidRPr="00E62304">
              <w:rPr>
                <w:rStyle w:val="Hyperlink"/>
                <w:noProof/>
              </w:rPr>
              <w:t>10.2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4C28" w14:textId="69A9D1F1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5" w:history="1">
            <w:r w:rsidRPr="00E62304">
              <w:rPr>
                <w:rStyle w:val="Hyperlink"/>
                <w:noProof/>
              </w:rPr>
              <w:t>10.3 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65C2" w14:textId="7FC90113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6" w:history="1">
            <w:r w:rsidRPr="00E62304">
              <w:rPr>
                <w:rStyle w:val="Hyperlink"/>
                <w:noProof/>
              </w:rPr>
              <w:t>10.4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AB67" w14:textId="14D27F90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7" w:history="1">
            <w:r w:rsidRPr="00E62304">
              <w:rPr>
                <w:rStyle w:val="Hyperlink"/>
                <w:noProof/>
              </w:rPr>
              <w:t>11 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65C8" w14:textId="55E0CC15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8" w:history="1">
            <w:r w:rsidRPr="00E62304">
              <w:rPr>
                <w:rStyle w:val="Hyperlink"/>
                <w:noProof/>
              </w:rPr>
              <w:t>11.1 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A1EA" w14:textId="4ABB8A83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29" w:history="1">
            <w:r w:rsidRPr="00E62304">
              <w:rPr>
                <w:rStyle w:val="Hyperlink"/>
                <w:noProof/>
              </w:rPr>
              <w:t>11.2 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7C4D" w14:textId="5076598C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30" w:history="1">
            <w:r w:rsidRPr="00E62304">
              <w:rPr>
                <w:rStyle w:val="Hyperlink"/>
                <w:noProof/>
              </w:rPr>
              <w:t>11.2 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7E33" w14:textId="0639744B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31" w:history="1">
            <w:r w:rsidRPr="00E62304">
              <w:rPr>
                <w:rStyle w:val="Hyperlink"/>
                <w:noProof/>
              </w:rPr>
              <w:t>11.4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377C" w14:textId="6CCB5C33" w:rsidR="001B5FC5" w:rsidRDefault="001B5FC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23532" w:history="1">
            <w:r w:rsidRPr="00E62304">
              <w:rPr>
                <w:rStyle w:val="Hyperlink"/>
                <w:noProof/>
              </w:rPr>
              <w:t>12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C3F9B" w14:textId="7328E64D" w:rsidR="001B5FC5" w:rsidRDefault="001B5FC5">
          <w:r>
            <w:rPr>
              <w:b/>
              <w:bCs/>
              <w:noProof/>
            </w:rPr>
            <w:fldChar w:fldCharType="end"/>
          </w:r>
        </w:p>
      </w:sdtContent>
    </w:sdt>
    <w:p w14:paraId="3BCD506D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4E934BA6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03CA0849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78AC77FC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0B8409D8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637A4A5B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65836950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7D6BFD3F" w14:textId="77777777" w:rsidR="00097360" w:rsidRPr="00575B23" w:rsidRDefault="00097360">
      <w:pPr>
        <w:rPr>
          <w:rFonts w:asciiTheme="minorHAnsi" w:hAnsiTheme="minorHAnsi" w:cstheme="minorHAnsi"/>
        </w:rPr>
      </w:pPr>
    </w:p>
    <w:p w14:paraId="7B665F89" w14:textId="76050417" w:rsidR="00097360" w:rsidRPr="00575B23" w:rsidRDefault="00097360" w:rsidP="001B5FC5">
      <w:pPr>
        <w:pStyle w:val="Heading2"/>
      </w:pPr>
      <w:bookmarkStart w:id="0" w:name="_Toc10623512"/>
      <w:r w:rsidRPr="00575B23">
        <w:t>1 Taustaa</w:t>
      </w:r>
      <w:bookmarkEnd w:id="0"/>
    </w:p>
    <w:p w14:paraId="216BF4A5" w14:textId="77777777" w:rsidR="00097360" w:rsidRPr="00575B23" w:rsidRDefault="00097360" w:rsidP="00097360">
      <w:pPr>
        <w:ind w:left="1304" w:firstLine="1"/>
        <w:rPr>
          <w:rFonts w:asciiTheme="minorHAnsi" w:hAnsiTheme="minorHAnsi" w:cstheme="minorHAnsi"/>
          <w:sz w:val="22"/>
        </w:rPr>
      </w:pPr>
    </w:p>
    <w:p w14:paraId="45952ABE" w14:textId="3CD52CDC" w:rsidR="00097360" w:rsidRPr="00575B23" w:rsidRDefault="00575B23" w:rsidP="58EB1C73">
      <w:pPr>
        <w:ind w:left="1304" w:firstLine="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Tämä projekti alkoi 3.6. Tätä työtä tekee 2</w:t>
      </w:r>
      <w:r w:rsidR="58EB1C73" w:rsidRPr="00575B23">
        <w:rPr>
          <w:rFonts w:asciiTheme="minorHAnsi" w:hAnsiTheme="minorHAnsi" w:cstheme="minorHAnsi"/>
          <w:sz w:val="22"/>
        </w:rPr>
        <w:t xml:space="preserve"> henkilö</w:t>
      </w:r>
      <w:r>
        <w:rPr>
          <w:rFonts w:asciiTheme="minorHAnsi" w:hAnsiTheme="minorHAnsi" w:cstheme="minorHAnsi"/>
          <w:sz w:val="22"/>
        </w:rPr>
        <w:t>ä, Topi Uhtakari, ja Severi Lillkåll</w:t>
      </w:r>
      <w:r w:rsidR="58EB1C73" w:rsidRPr="00575B23">
        <w:rPr>
          <w:rFonts w:asciiTheme="minorHAnsi" w:hAnsiTheme="minorHAnsi" w:cstheme="minorHAnsi"/>
          <w:sz w:val="22"/>
        </w:rPr>
        <w:t xml:space="preserve">. </w:t>
      </w:r>
      <w:r>
        <w:rPr>
          <w:rFonts w:asciiTheme="minorHAnsi" w:hAnsiTheme="minorHAnsi" w:cstheme="minorHAnsi"/>
          <w:sz w:val="22"/>
        </w:rPr>
        <w:t>Tulemme tekemään VirtualBox manuaalin.</w:t>
      </w:r>
    </w:p>
    <w:p w14:paraId="06959BD6" w14:textId="77777777" w:rsidR="00097360" w:rsidRPr="00575B23" w:rsidRDefault="00097360" w:rsidP="00097360">
      <w:pPr>
        <w:ind w:left="1304" w:firstLine="1"/>
        <w:rPr>
          <w:rFonts w:asciiTheme="minorHAnsi" w:hAnsiTheme="minorHAnsi" w:cstheme="minorHAnsi"/>
          <w:sz w:val="22"/>
        </w:rPr>
      </w:pPr>
    </w:p>
    <w:p w14:paraId="348807EE" w14:textId="77777777" w:rsidR="00097360" w:rsidRPr="00575B23" w:rsidRDefault="00097360" w:rsidP="001B5FC5">
      <w:pPr>
        <w:pStyle w:val="Heading2"/>
      </w:pPr>
      <w:bookmarkStart w:id="1" w:name="_Toc10623513"/>
      <w:r w:rsidRPr="00575B23">
        <w:t>2 Tehtävä</w:t>
      </w:r>
      <w:bookmarkEnd w:id="1"/>
    </w:p>
    <w:p w14:paraId="61A50F39" w14:textId="77777777" w:rsidR="00097360" w:rsidRPr="00575B23" w:rsidRDefault="00097360" w:rsidP="00097360">
      <w:pPr>
        <w:rPr>
          <w:rFonts w:asciiTheme="minorHAnsi" w:hAnsiTheme="minorHAnsi" w:cstheme="minorHAnsi"/>
          <w:sz w:val="22"/>
        </w:rPr>
      </w:pPr>
      <w:r w:rsidRPr="00575B23">
        <w:rPr>
          <w:rFonts w:asciiTheme="minorHAnsi" w:hAnsiTheme="minorHAnsi" w:cstheme="minorHAnsi"/>
          <w:sz w:val="22"/>
        </w:rPr>
        <w:tab/>
      </w:r>
    </w:p>
    <w:p w14:paraId="1445EEC7" w14:textId="068CD3CB" w:rsidR="00097360" w:rsidRPr="00575B23" w:rsidRDefault="00575B23" w:rsidP="00097360">
      <w:pPr>
        <w:ind w:firstLine="1304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Tavoitteena on tehdä Video manuaali siitä, kuinka käyttää VirtualBoxia</w:t>
      </w:r>
      <w:r w:rsidR="00097360" w:rsidRPr="00575B23">
        <w:rPr>
          <w:rFonts w:asciiTheme="minorHAnsi" w:hAnsiTheme="minorHAnsi" w:cstheme="minorHAnsi"/>
          <w:sz w:val="22"/>
        </w:rPr>
        <w:t>.</w:t>
      </w:r>
    </w:p>
    <w:p w14:paraId="59E5FF70" w14:textId="77777777" w:rsidR="00097360" w:rsidRPr="00575B23" w:rsidRDefault="00097360" w:rsidP="00097360">
      <w:pPr>
        <w:rPr>
          <w:rFonts w:asciiTheme="minorHAnsi" w:hAnsiTheme="minorHAnsi" w:cstheme="minorHAnsi"/>
          <w:sz w:val="28"/>
        </w:rPr>
      </w:pPr>
    </w:p>
    <w:p w14:paraId="67855FE6" w14:textId="77777777" w:rsidR="00097360" w:rsidRPr="00575B23" w:rsidRDefault="00097360" w:rsidP="001B5FC5">
      <w:pPr>
        <w:pStyle w:val="Heading2"/>
      </w:pPr>
      <w:bookmarkStart w:id="2" w:name="_Toc10623514"/>
      <w:r w:rsidRPr="00575B23">
        <w:t>3 Tulostavoitteet</w:t>
      </w:r>
      <w:bookmarkEnd w:id="2"/>
    </w:p>
    <w:p w14:paraId="02BCF032" w14:textId="77777777" w:rsidR="00097360" w:rsidRPr="00575B23" w:rsidRDefault="00097360" w:rsidP="00097360">
      <w:pPr>
        <w:ind w:left="1305"/>
        <w:rPr>
          <w:rFonts w:asciiTheme="minorHAnsi" w:hAnsiTheme="minorHAnsi" w:cstheme="minorHAnsi"/>
          <w:sz w:val="22"/>
        </w:rPr>
      </w:pPr>
    </w:p>
    <w:p w14:paraId="25576863" w14:textId="7302CFA8" w:rsidR="00097360" w:rsidRPr="00575B23" w:rsidRDefault="00575B23" w:rsidP="00575B23">
      <w:pPr>
        <w:ind w:left="130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Tehtävä on valmis,</w:t>
      </w:r>
      <w:r w:rsidR="58EB1C73" w:rsidRPr="00575B23">
        <w:rPr>
          <w:rFonts w:asciiTheme="minorHAnsi" w:hAnsiTheme="minorHAnsi" w:cstheme="minorHAnsi"/>
          <w:sz w:val="22"/>
        </w:rPr>
        <w:t xml:space="preserve"> kun</w:t>
      </w:r>
      <w:r>
        <w:rPr>
          <w:rFonts w:asciiTheme="minorHAnsi" w:hAnsiTheme="minorHAnsi" w:cstheme="minorHAnsi"/>
          <w:sz w:val="22"/>
        </w:rPr>
        <w:t xml:space="preserve"> video on kuvattu ja editoitu ja dokumentit valmiita</w:t>
      </w:r>
      <w:r w:rsidR="58EB1C73" w:rsidRPr="00575B23">
        <w:rPr>
          <w:rFonts w:asciiTheme="minorHAnsi" w:hAnsiTheme="minorHAnsi" w:cstheme="minorHAnsi"/>
          <w:sz w:val="22"/>
        </w:rPr>
        <w:t>.</w:t>
      </w:r>
    </w:p>
    <w:p w14:paraId="254C569D" w14:textId="77777777" w:rsidR="00097360" w:rsidRPr="00575B23" w:rsidRDefault="00097360" w:rsidP="00097360">
      <w:pPr>
        <w:rPr>
          <w:rFonts w:asciiTheme="minorHAnsi" w:hAnsiTheme="minorHAnsi" w:cstheme="minorHAnsi"/>
          <w:sz w:val="22"/>
        </w:rPr>
      </w:pPr>
    </w:p>
    <w:p w14:paraId="7CA39BCC" w14:textId="77777777" w:rsidR="00097360" w:rsidRPr="00575B23" w:rsidRDefault="00097360" w:rsidP="001B5FC5">
      <w:pPr>
        <w:pStyle w:val="Heading2"/>
      </w:pPr>
      <w:bookmarkStart w:id="3" w:name="_Toc10623515"/>
      <w:r w:rsidRPr="00575B23">
        <w:t>4 Rajaukset</w:t>
      </w:r>
      <w:bookmarkEnd w:id="3"/>
    </w:p>
    <w:p w14:paraId="2B9CEE5A" w14:textId="77777777" w:rsidR="00097360" w:rsidRPr="00575B23" w:rsidRDefault="00097360" w:rsidP="00097360">
      <w:pPr>
        <w:rPr>
          <w:rFonts w:asciiTheme="minorHAnsi" w:hAnsiTheme="minorHAnsi" w:cstheme="minorHAnsi"/>
          <w:sz w:val="28"/>
        </w:rPr>
      </w:pPr>
    </w:p>
    <w:p w14:paraId="3E70B54F" w14:textId="322D485F" w:rsidR="00097360" w:rsidRDefault="00097360" w:rsidP="58EB1C73">
      <w:pPr>
        <w:rPr>
          <w:rFonts w:asciiTheme="minorHAnsi" w:hAnsiTheme="minorHAnsi" w:cstheme="minorHAnsi"/>
          <w:sz w:val="22"/>
        </w:rPr>
      </w:pPr>
      <w:r w:rsidRPr="00575B23">
        <w:rPr>
          <w:rFonts w:asciiTheme="minorHAnsi" w:hAnsiTheme="minorHAnsi" w:cstheme="minorHAnsi"/>
          <w:sz w:val="28"/>
        </w:rPr>
        <w:tab/>
      </w:r>
      <w:r w:rsidR="00D90C19" w:rsidRPr="00575B23">
        <w:rPr>
          <w:rFonts w:asciiTheme="minorHAnsi" w:hAnsiTheme="minorHAnsi" w:cstheme="minorHAnsi"/>
          <w:sz w:val="22"/>
        </w:rPr>
        <w:t xml:space="preserve">Projektiin ei kuulu </w:t>
      </w:r>
      <w:r w:rsidR="001B5FC5">
        <w:rPr>
          <w:rFonts w:asciiTheme="minorHAnsi" w:hAnsiTheme="minorHAnsi" w:cstheme="minorHAnsi"/>
          <w:sz w:val="22"/>
        </w:rPr>
        <w:t>y</w:t>
      </w:r>
      <w:r w:rsidR="00575B23">
        <w:rPr>
          <w:rFonts w:asciiTheme="minorHAnsi" w:hAnsiTheme="minorHAnsi" w:cstheme="minorHAnsi"/>
          <w:sz w:val="22"/>
        </w:rPr>
        <w:t>lläpito,</w:t>
      </w:r>
      <w:r w:rsidR="00D90C19" w:rsidRPr="00575B23">
        <w:rPr>
          <w:rFonts w:asciiTheme="minorHAnsi" w:hAnsiTheme="minorHAnsi" w:cstheme="minorHAnsi"/>
          <w:sz w:val="22"/>
        </w:rPr>
        <w:t xml:space="preserve"> koulutus</w:t>
      </w:r>
      <w:r w:rsidR="00575B23">
        <w:rPr>
          <w:rFonts w:asciiTheme="minorHAnsi" w:hAnsiTheme="minorHAnsi" w:cstheme="minorHAnsi"/>
          <w:sz w:val="22"/>
        </w:rPr>
        <w:t>.</w:t>
      </w:r>
    </w:p>
    <w:p w14:paraId="46C1B20A" w14:textId="53134F39" w:rsidR="00416BD4" w:rsidRDefault="00416BD4" w:rsidP="001B5FC5">
      <w:pPr>
        <w:pStyle w:val="Heading2"/>
      </w:pPr>
      <w:bookmarkStart w:id="4" w:name="_Toc10623516"/>
      <w:r>
        <w:t>5 Ympäristö</w:t>
      </w:r>
      <w:bookmarkEnd w:id="4"/>
    </w:p>
    <w:p w14:paraId="26D30D0F" w14:textId="77777777" w:rsidR="00416BD4" w:rsidRPr="00416BD4" w:rsidRDefault="00416BD4" w:rsidP="58EB1C73">
      <w:pPr>
        <w:rPr>
          <w:rFonts w:asciiTheme="minorHAnsi" w:hAnsiTheme="minorHAnsi" w:cstheme="minorHAnsi"/>
          <w:sz w:val="28"/>
          <w:szCs w:val="28"/>
        </w:rPr>
      </w:pPr>
    </w:p>
    <w:p w14:paraId="04E85D89" w14:textId="77777777" w:rsidR="00917FC5" w:rsidRPr="00575B23" w:rsidRDefault="00917FC5" w:rsidP="00097360">
      <w:pPr>
        <w:rPr>
          <w:rFonts w:asciiTheme="minorHAnsi" w:hAnsiTheme="minorHAnsi" w:cstheme="minorHAnsi"/>
          <w:sz w:val="22"/>
        </w:rPr>
      </w:pPr>
    </w:p>
    <w:p w14:paraId="61590F55" w14:textId="4FCAB892" w:rsidR="00917FC5" w:rsidRPr="00416BD4" w:rsidRDefault="06077535" w:rsidP="001B5FC5">
      <w:pPr>
        <w:pStyle w:val="Heading2"/>
      </w:pPr>
      <w:bookmarkStart w:id="5" w:name="_Toc10623517"/>
      <w:r w:rsidRPr="00416BD4">
        <w:t>5.1 Työntekijät ja asiakkaat: laite- ja ohjelmistoympäristö</w:t>
      </w:r>
      <w:bookmarkEnd w:id="5"/>
    </w:p>
    <w:p w14:paraId="30AE236B" w14:textId="77777777" w:rsidR="00917FC5" w:rsidRPr="00575B23" w:rsidRDefault="00917FC5" w:rsidP="00917FC5">
      <w:pPr>
        <w:rPr>
          <w:rFonts w:asciiTheme="minorHAnsi" w:hAnsiTheme="minorHAnsi" w:cstheme="minorHAnsi"/>
          <w:sz w:val="28"/>
        </w:rPr>
      </w:pPr>
    </w:p>
    <w:p w14:paraId="23919D29" w14:textId="73D00FB2" w:rsidR="00917FC5" w:rsidRPr="00575B23" w:rsidRDefault="00575B23" w:rsidP="58EB1C73">
      <w:pPr>
        <w:ind w:left="1304" w:firstLine="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Tulemme käyttämään koulun tietokoneita, Video tullaan kuvaamaan minun omalla tietokoneella, ja video tullaan editoimaan Severin tietokoneella</w:t>
      </w:r>
      <w:r w:rsidR="00CF4D1C" w:rsidRPr="00575B23">
        <w:rPr>
          <w:rFonts w:asciiTheme="minorHAnsi" w:hAnsiTheme="minorHAnsi" w:cstheme="minorHAnsi"/>
          <w:sz w:val="22"/>
        </w:rPr>
        <w:t>.</w:t>
      </w:r>
    </w:p>
    <w:p w14:paraId="3DF0E3D4" w14:textId="57807556" w:rsidR="00DB475F" w:rsidRPr="00575B23" w:rsidRDefault="00DB475F" w:rsidP="00917FC5">
      <w:pPr>
        <w:rPr>
          <w:rFonts w:asciiTheme="minorHAnsi" w:hAnsiTheme="minorHAnsi" w:cstheme="minorHAnsi"/>
          <w:sz w:val="28"/>
        </w:rPr>
      </w:pPr>
    </w:p>
    <w:p w14:paraId="48F57285" w14:textId="77777777" w:rsidR="00DB475F" w:rsidRPr="00575B23" w:rsidRDefault="00DB475F" w:rsidP="00917FC5">
      <w:pPr>
        <w:rPr>
          <w:rFonts w:asciiTheme="minorHAnsi" w:hAnsiTheme="minorHAnsi" w:cstheme="minorHAnsi"/>
          <w:sz w:val="28"/>
        </w:rPr>
      </w:pPr>
    </w:p>
    <w:p w14:paraId="376BA602" w14:textId="52F5A29F" w:rsidR="00416BD4" w:rsidRDefault="00416BD4" w:rsidP="001B5FC5">
      <w:pPr>
        <w:pStyle w:val="Heading2"/>
      </w:pPr>
      <w:bookmarkStart w:id="6" w:name="_Toc10623518"/>
      <w:r>
        <w:t>6 Työvaiheet</w:t>
      </w:r>
      <w:bookmarkEnd w:id="6"/>
    </w:p>
    <w:p w14:paraId="7372DC41" w14:textId="77777777" w:rsidR="00416BD4" w:rsidRDefault="00416BD4" w:rsidP="00917FC5">
      <w:pPr>
        <w:rPr>
          <w:rFonts w:asciiTheme="minorHAnsi" w:hAnsiTheme="minorHAnsi" w:cstheme="minorHAnsi"/>
          <w:sz w:val="28"/>
        </w:rPr>
      </w:pPr>
    </w:p>
    <w:p w14:paraId="6BFB8C47" w14:textId="3B0A282F" w:rsidR="00416BD4" w:rsidRPr="00EC699A" w:rsidRDefault="00416BD4" w:rsidP="001B5FC5">
      <w:pPr>
        <w:ind w:left="1304"/>
        <w:rPr>
          <w:rFonts w:asciiTheme="minorHAnsi" w:hAnsiTheme="minorHAnsi" w:cstheme="minorHAnsi"/>
          <w:sz w:val="22"/>
        </w:rPr>
      </w:pPr>
      <w:r w:rsidRPr="00EC699A">
        <w:rPr>
          <w:rFonts w:asciiTheme="minorHAnsi" w:hAnsiTheme="minorHAnsi" w:cstheme="minorHAnsi"/>
          <w:sz w:val="22"/>
        </w:rPr>
        <w:t>Projektin aloitus 3.6.2019</w:t>
      </w:r>
    </w:p>
    <w:p w14:paraId="0FB47648" w14:textId="4FBB37F3" w:rsidR="00416BD4" w:rsidRPr="00EC699A" w:rsidRDefault="001E55E2" w:rsidP="001B5FC5">
      <w:pPr>
        <w:ind w:left="1304"/>
        <w:rPr>
          <w:rFonts w:asciiTheme="minorHAnsi" w:hAnsiTheme="minorHAnsi" w:cstheme="minorHAnsi"/>
          <w:sz w:val="22"/>
        </w:rPr>
      </w:pPr>
      <w:r w:rsidRPr="00EC699A">
        <w:rPr>
          <w:rFonts w:asciiTheme="minorHAnsi" w:hAnsiTheme="minorHAnsi" w:cstheme="minorHAnsi"/>
          <w:sz w:val="22"/>
        </w:rPr>
        <w:t xml:space="preserve">Tarvikekartoitus </w:t>
      </w:r>
      <w:r w:rsidR="00053CC4" w:rsidRPr="00EC699A">
        <w:rPr>
          <w:rFonts w:asciiTheme="minorHAnsi" w:hAnsiTheme="minorHAnsi" w:cstheme="minorHAnsi"/>
          <w:sz w:val="22"/>
        </w:rPr>
        <w:t>3</w:t>
      </w:r>
      <w:r w:rsidR="00416BD4" w:rsidRPr="00EC699A">
        <w:rPr>
          <w:rFonts w:asciiTheme="minorHAnsi" w:hAnsiTheme="minorHAnsi" w:cstheme="minorHAnsi"/>
          <w:sz w:val="22"/>
        </w:rPr>
        <w:t>.6.2019</w:t>
      </w:r>
    </w:p>
    <w:p w14:paraId="54813F13" w14:textId="0AFA7709" w:rsidR="00416BD4" w:rsidRPr="00EC699A" w:rsidRDefault="00416BD4" w:rsidP="001B5FC5">
      <w:pPr>
        <w:ind w:left="1304"/>
        <w:rPr>
          <w:rFonts w:asciiTheme="minorHAnsi" w:hAnsiTheme="minorHAnsi" w:cstheme="minorHAnsi"/>
          <w:sz w:val="22"/>
        </w:rPr>
      </w:pPr>
      <w:r w:rsidRPr="00EC699A">
        <w:rPr>
          <w:rFonts w:asciiTheme="minorHAnsi" w:hAnsiTheme="minorHAnsi" w:cstheme="minorHAnsi"/>
          <w:sz w:val="22"/>
        </w:rPr>
        <w:t xml:space="preserve">Alustava suunnittelu </w:t>
      </w:r>
      <w:r w:rsidR="00481A89" w:rsidRPr="00EC699A">
        <w:rPr>
          <w:rFonts w:asciiTheme="minorHAnsi" w:hAnsiTheme="minorHAnsi" w:cstheme="minorHAnsi"/>
          <w:sz w:val="22"/>
        </w:rPr>
        <w:t>4</w:t>
      </w:r>
      <w:r w:rsidRPr="00EC699A">
        <w:rPr>
          <w:rFonts w:asciiTheme="minorHAnsi" w:hAnsiTheme="minorHAnsi" w:cstheme="minorHAnsi"/>
          <w:sz w:val="22"/>
        </w:rPr>
        <w:t>.6.2019</w:t>
      </w:r>
    </w:p>
    <w:p w14:paraId="602156A8" w14:textId="6D081CEA" w:rsidR="00481A89" w:rsidRPr="00EC699A" w:rsidRDefault="00416BD4" w:rsidP="00EC699A">
      <w:pPr>
        <w:ind w:left="1304"/>
        <w:rPr>
          <w:rFonts w:asciiTheme="minorHAnsi" w:hAnsiTheme="minorHAnsi"/>
          <w:sz w:val="22"/>
        </w:rPr>
      </w:pPr>
      <w:r w:rsidRPr="00EC699A">
        <w:rPr>
          <w:rFonts w:asciiTheme="minorHAnsi" w:hAnsiTheme="minorHAnsi"/>
          <w:sz w:val="22"/>
        </w:rPr>
        <w:t>Alustavien suunnitelmien</w:t>
      </w:r>
      <w:r w:rsidR="00EC699A">
        <w:rPr>
          <w:rFonts w:asciiTheme="minorHAnsi" w:hAnsiTheme="minorHAnsi"/>
          <w:sz w:val="22"/>
        </w:rPr>
        <w:t xml:space="preserve"> t</w:t>
      </w:r>
      <w:r w:rsidR="00481A89" w:rsidRPr="00EC699A">
        <w:rPr>
          <w:rFonts w:asciiTheme="minorHAnsi" w:hAnsiTheme="minorHAnsi"/>
          <w:sz w:val="22"/>
        </w:rPr>
        <w:t>oteutus 5.6.2019</w:t>
      </w:r>
    </w:p>
    <w:p w14:paraId="2D917ACA" w14:textId="3E718861" w:rsidR="00416BD4" w:rsidRPr="00EC699A" w:rsidRDefault="00416BD4" w:rsidP="001B5FC5">
      <w:pPr>
        <w:ind w:left="1304"/>
        <w:rPr>
          <w:rFonts w:asciiTheme="minorHAnsi" w:hAnsiTheme="minorHAnsi" w:cstheme="minorHAnsi"/>
          <w:sz w:val="22"/>
        </w:rPr>
      </w:pPr>
      <w:r w:rsidRPr="00EC699A">
        <w:rPr>
          <w:rFonts w:asciiTheme="minorHAnsi" w:hAnsiTheme="minorHAnsi" w:cstheme="minorHAnsi"/>
          <w:sz w:val="22"/>
        </w:rPr>
        <w:t>tarkistaminen ja hyväksyttäminen</w:t>
      </w:r>
      <w:r w:rsidR="00053CC4" w:rsidRPr="00EC699A">
        <w:rPr>
          <w:rFonts w:asciiTheme="minorHAnsi" w:hAnsiTheme="minorHAnsi" w:cstheme="minorHAnsi"/>
          <w:sz w:val="22"/>
        </w:rPr>
        <w:t xml:space="preserve"> 5</w:t>
      </w:r>
      <w:r w:rsidRPr="00EC699A">
        <w:rPr>
          <w:rFonts w:asciiTheme="minorHAnsi" w:hAnsiTheme="minorHAnsi" w:cstheme="minorHAnsi"/>
          <w:sz w:val="22"/>
        </w:rPr>
        <w:t>.6.2019</w:t>
      </w:r>
    </w:p>
    <w:p w14:paraId="0CFCDEF2" w14:textId="5C4EF6EE" w:rsidR="00416BD4" w:rsidRPr="00EC699A" w:rsidRDefault="00416BD4" w:rsidP="001B5FC5">
      <w:pPr>
        <w:ind w:left="1304"/>
        <w:rPr>
          <w:rFonts w:asciiTheme="minorHAnsi" w:hAnsiTheme="minorHAnsi"/>
          <w:sz w:val="22"/>
        </w:rPr>
      </w:pPr>
      <w:r w:rsidRPr="00EC699A">
        <w:rPr>
          <w:rFonts w:asciiTheme="minorHAnsi" w:hAnsiTheme="minorHAnsi"/>
          <w:sz w:val="22"/>
        </w:rPr>
        <w:t xml:space="preserve">Laitteistojen valinta </w:t>
      </w:r>
      <w:r w:rsidR="00562183" w:rsidRPr="00EC699A">
        <w:rPr>
          <w:rFonts w:asciiTheme="minorHAnsi" w:hAnsiTheme="minorHAnsi"/>
          <w:sz w:val="22"/>
        </w:rPr>
        <w:t>5.6.2019</w:t>
      </w:r>
    </w:p>
    <w:p w14:paraId="60DA67D0" w14:textId="5C4EF6EE" w:rsidR="00481A89" w:rsidRPr="00EC699A" w:rsidRDefault="00481A89" w:rsidP="001B5FC5">
      <w:pPr>
        <w:ind w:left="1304"/>
        <w:rPr>
          <w:rFonts w:asciiTheme="minorHAnsi" w:hAnsiTheme="minorHAnsi"/>
          <w:sz w:val="22"/>
        </w:rPr>
      </w:pPr>
      <w:r w:rsidRPr="00EC699A">
        <w:rPr>
          <w:rFonts w:asciiTheme="minorHAnsi" w:hAnsiTheme="minorHAnsi"/>
          <w:sz w:val="22"/>
        </w:rPr>
        <w:t>Tarkistus 10.6.2019</w:t>
      </w:r>
    </w:p>
    <w:p w14:paraId="30483FFB" w14:textId="5C4EF6EE" w:rsidR="00562183" w:rsidRPr="00EC699A" w:rsidRDefault="00562183" w:rsidP="001B5FC5">
      <w:pPr>
        <w:ind w:left="1304"/>
        <w:rPr>
          <w:rFonts w:asciiTheme="minorHAnsi" w:hAnsiTheme="minorHAnsi"/>
          <w:sz w:val="22"/>
        </w:rPr>
      </w:pPr>
      <w:r w:rsidRPr="00EC699A">
        <w:rPr>
          <w:rFonts w:asciiTheme="minorHAnsi" w:hAnsiTheme="minorHAnsi"/>
          <w:sz w:val="22"/>
        </w:rPr>
        <w:t xml:space="preserve">Projektin päättäminen </w:t>
      </w:r>
      <w:r w:rsidR="00920792" w:rsidRPr="00EC699A">
        <w:rPr>
          <w:rFonts w:asciiTheme="minorHAnsi" w:hAnsiTheme="minorHAnsi"/>
          <w:sz w:val="22"/>
        </w:rPr>
        <w:t>11.8.2019</w:t>
      </w:r>
    </w:p>
    <w:p w14:paraId="21546CE6" w14:textId="5C4EF6EE" w:rsidR="00481A89" w:rsidRDefault="00481A89" w:rsidP="00917FC5">
      <w:pPr>
        <w:rPr>
          <w:rFonts w:asciiTheme="minorHAnsi" w:hAnsiTheme="minorHAnsi"/>
          <w:sz w:val="28"/>
          <w:szCs w:val="28"/>
        </w:rPr>
      </w:pPr>
    </w:p>
    <w:p w14:paraId="180DD5D2" w14:textId="5C4EF6EE" w:rsidR="00481A89" w:rsidRDefault="00481A89" w:rsidP="00917FC5">
      <w:pPr>
        <w:rPr>
          <w:rFonts w:asciiTheme="minorHAnsi" w:hAnsiTheme="minorHAnsi"/>
          <w:sz w:val="28"/>
          <w:szCs w:val="28"/>
        </w:rPr>
      </w:pPr>
    </w:p>
    <w:p w14:paraId="1A6F7432" w14:textId="5C4EF6EE" w:rsidR="00481A89" w:rsidRDefault="00481A89" w:rsidP="00917FC5">
      <w:pPr>
        <w:rPr>
          <w:rFonts w:asciiTheme="minorHAnsi" w:hAnsi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0E45903" wp14:editId="7FE77127">
            <wp:extent cx="3048000" cy="4972050"/>
            <wp:effectExtent l="0" t="0" r="0" b="0"/>
            <wp:docPr id="196783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2F7" w14:textId="59856FD5" w:rsidR="00920792" w:rsidRDefault="00920792" w:rsidP="00917FC5">
      <w:pPr>
        <w:rPr>
          <w:rFonts w:asciiTheme="minorHAnsi" w:hAnsiTheme="minorHAnsi" w:cstheme="minorHAnsi"/>
          <w:sz w:val="28"/>
        </w:rPr>
      </w:pPr>
    </w:p>
    <w:p w14:paraId="73724F43" w14:textId="5C4EF6EE" w:rsidR="00416BD4" w:rsidRDefault="00416BD4" w:rsidP="00917FC5">
      <w:pPr>
        <w:rPr>
          <w:rFonts w:asciiTheme="minorHAnsi" w:hAnsiTheme="minorHAnsi"/>
          <w:sz w:val="28"/>
          <w:szCs w:val="28"/>
        </w:rPr>
      </w:pPr>
    </w:p>
    <w:p w14:paraId="11551C7C" w14:textId="5C4EF6EE" w:rsidR="00481A89" w:rsidRDefault="00481A89" w:rsidP="00917FC5">
      <w:pPr>
        <w:rPr>
          <w:rFonts w:asciiTheme="minorHAnsi" w:hAnsiTheme="minorHAnsi"/>
          <w:sz w:val="28"/>
          <w:szCs w:val="28"/>
        </w:rPr>
      </w:pPr>
    </w:p>
    <w:p w14:paraId="2A936E45" w14:textId="418E7617" w:rsidR="00917FC5" w:rsidRPr="00575B23" w:rsidRDefault="00917FC5" w:rsidP="001B5FC5">
      <w:pPr>
        <w:pStyle w:val="Heading2"/>
      </w:pPr>
      <w:bookmarkStart w:id="7" w:name="_Toc10623519"/>
      <w:r w:rsidRPr="00575B23">
        <w:t>7 Osatehtävät ja aikataulu</w:t>
      </w:r>
      <w:bookmarkEnd w:id="7"/>
    </w:p>
    <w:p w14:paraId="74FA15F8" w14:textId="2B78A974" w:rsidR="00917FC5" w:rsidRPr="00575B23" w:rsidRDefault="00917FC5" w:rsidP="00917FC5">
      <w:pPr>
        <w:rPr>
          <w:rFonts w:asciiTheme="minorHAnsi" w:hAnsiTheme="minorHAnsi" w:cstheme="minorHAnsi"/>
          <w:sz w:val="22"/>
        </w:rPr>
      </w:pPr>
    </w:p>
    <w:p w14:paraId="3929C12E" w14:textId="273DC37B" w:rsidR="00917FC5" w:rsidRPr="00575B23" w:rsidRDefault="00917FC5" w:rsidP="00917FC5">
      <w:pPr>
        <w:rPr>
          <w:rFonts w:asciiTheme="minorHAnsi" w:hAnsiTheme="minorHAnsi" w:cstheme="minorHAnsi"/>
          <w:sz w:val="22"/>
        </w:rPr>
      </w:pPr>
      <w:r w:rsidRPr="00575B23">
        <w:rPr>
          <w:rFonts w:asciiTheme="minorHAnsi" w:hAnsiTheme="minorHAnsi" w:cstheme="minorHAnsi"/>
          <w:sz w:val="22"/>
        </w:rPr>
        <w:tab/>
      </w:r>
      <w:r w:rsidR="00B91D01">
        <w:rPr>
          <w:rFonts w:asciiTheme="minorHAnsi" w:hAnsiTheme="minorHAnsi" w:cstheme="minorHAnsi"/>
          <w:sz w:val="22"/>
        </w:rPr>
        <w:t>Aikataulu on liitteenä</w:t>
      </w:r>
    </w:p>
    <w:p w14:paraId="11E4E5BE" w14:textId="77777777" w:rsidR="00917FC5" w:rsidRPr="00575B23" w:rsidRDefault="00917FC5" w:rsidP="00917FC5">
      <w:pPr>
        <w:rPr>
          <w:rFonts w:asciiTheme="minorHAnsi" w:hAnsiTheme="minorHAnsi" w:cstheme="minorHAnsi"/>
          <w:sz w:val="22"/>
        </w:rPr>
      </w:pPr>
    </w:p>
    <w:p w14:paraId="154E704F" w14:textId="696AFCDF" w:rsidR="00917FC5" w:rsidRPr="00575B23" w:rsidRDefault="00917FC5" w:rsidP="001B5FC5">
      <w:pPr>
        <w:pStyle w:val="Heading2"/>
      </w:pPr>
      <w:bookmarkStart w:id="8" w:name="_Toc10623520"/>
      <w:r w:rsidRPr="4545A250">
        <w:lastRenderedPageBreak/>
        <w:t>8 Henkilöresurssit ja projektin organisaatio</w:t>
      </w:r>
      <w:bookmarkEnd w:id="8"/>
    </w:p>
    <w:p w14:paraId="792E2A18" w14:textId="696AFCDF" w:rsidR="4545A250" w:rsidRDefault="4545A250" w:rsidP="4545A250">
      <w:r>
        <w:rPr>
          <w:noProof/>
          <w:lang w:val="en-US"/>
        </w:rPr>
        <w:drawing>
          <wp:inline distT="0" distB="0" distL="0" distR="0" wp14:anchorId="11576327" wp14:editId="40AA7FB3">
            <wp:extent cx="2019300" cy="4057650"/>
            <wp:effectExtent l="0" t="0" r="0" b="0"/>
            <wp:docPr id="2085152502" name="Picture 120703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030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48EE" w14:textId="77777777" w:rsidR="00917FC5" w:rsidRPr="00575B23" w:rsidRDefault="00917FC5" w:rsidP="00917FC5">
      <w:pPr>
        <w:rPr>
          <w:rFonts w:asciiTheme="minorHAnsi" w:hAnsiTheme="minorHAnsi" w:cstheme="minorHAnsi"/>
        </w:rPr>
      </w:pPr>
    </w:p>
    <w:p w14:paraId="4613B1FF" w14:textId="77777777" w:rsidR="00917FC5" w:rsidRPr="00575B23" w:rsidRDefault="00917FC5" w:rsidP="00917FC5">
      <w:pPr>
        <w:rPr>
          <w:rFonts w:asciiTheme="minorHAnsi" w:hAnsiTheme="minorHAnsi" w:cstheme="minorHAnsi"/>
        </w:rPr>
      </w:pPr>
    </w:p>
    <w:p w14:paraId="7CA04DD0" w14:textId="77777777" w:rsidR="00917FC5" w:rsidRPr="00575B23" w:rsidRDefault="00917FC5" w:rsidP="00917FC5">
      <w:pPr>
        <w:rPr>
          <w:rFonts w:asciiTheme="minorHAnsi" w:hAnsiTheme="minorHAnsi" w:cstheme="minorHAnsi"/>
        </w:rPr>
      </w:pPr>
    </w:p>
    <w:p w14:paraId="2CD61E06" w14:textId="77777777" w:rsidR="00917FC5" w:rsidRPr="00575B23" w:rsidRDefault="00917FC5" w:rsidP="001B5FC5">
      <w:pPr>
        <w:pStyle w:val="Heading2"/>
      </w:pPr>
      <w:bookmarkStart w:id="9" w:name="_Toc10623521"/>
      <w:r w:rsidRPr="00575B23">
        <w:t>9 Kustannukset</w:t>
      </w:r>
      <w:bookmarkEnd w:id="9"/>
    </w:p>
    <w:p w14:paraId="2D4A9097" w14:textId="77777777" w:rsidR="00917FC5" w:rsidRPr="00575B23" w:rsidRDefault="00917FC5" w:rsidP="00917FC5">
      <w:pPr>
        <w:rPr>
          <w:rFonts w:asciiTheme="minorHAnsi" w:hAnsiTheme="minorHAnsi" w:cstheme="minorHAnsi"/>
          <w:sz w:val="28"/>
        </w:rPr>
      </w:pPr>
      <w:r w:rsidRPr="00575B23">
        <w:rPr>
          <w:rFonts w:asciiTheme="minorHAnsi" w:hAnsiTheme="minorHAnsi" w:cstheme="minorHAnsi"/>
          <w:sz w:val="28"/>
        </w:rPr>
        <w:tab/>
      </w:r>
    </w:p>
    <w:p w14:paraId="2099C47A" w14:textId="09B3A9F4" w:rsidR="00917FC5" w:rsidRPr="00575B23" w:rsidRDefault="00917FC5" w:rsidP="58EB1C73">
      <w:pPr>
        <w:rPr>
          <w:rFonts w:asciiTheme="minorHAnsi" w:hAnsiTheme="minorHAnsi" w:cstheme="minorHAnsi"/>
          <w:sz w:val="22"/>
        </w:rPr>
      </w:pPr>
      <w:r w:rsidRPr="00575B23">
        <w:rPr>
          <w:rFonts w:asciiTheme="minorHAnsi" w:hAnsiTheme="minorHAnsi" w:cstheme="minorHAnsi"/>
          <w:sz w:val="28"/>
        </w:rPr>
        <w:tab/>
      </w:r>
      <w:r w:rsidRPr="00575B23">
        <w:rPr>
          <w:rFonts w:asciiTheme="minorHAnsi" w:hAnsiTheme="minorHAnsi" w:cstheme="minorHAnsi"/>
          <w:sz w:val="22"/>
        </w:rPr>
        <w:t>Kustannuksia ei tule</w:t>
      </w:r>
      <w:r w:rsidR="0026059F" w:rsidRPr="00575B23">
        <w:rPr>
          <w:rFonts w:asciiTheme="minorHAnsi" w:hAnsiTheme="minorHAnsi" w:cstheme="minorHAnsi"/>
          <w:sz w:val="22"/>
        </w:rPr>
        <w:t>, tunteja projektiin tulee noin</w:t>
      </w:r>
      <w:r w:rsidR="00575B23">
        <w:rPr>
          <w:rFonts w:asciiTheme="minorHAnsi" w:hAnsiTheme="minorHAnsi" w:cstheme="minorHAnsi"/>
          <w:sz w:val="22"/>
        </w:rPr>
        <w:t xml:space="preserve"> </w:t>
      </w:r>
      <w:r w:rsidR="00481A89">
        <w:rPr>
          <w:rFonts w:asciiTheme="minorHAnsi" w:hAnsiTheme="minorHAnsi" w:cstheme="minorHAnsi"/>
          <w:sz w:val="22"/>
        </w:rPr>
        <w:t>140, joka jakautuu tasaisesti kahdelle henkilölle</w:t>
      </w:r>
    </w:p>
    <w:p w14:paraId="46134B12" w14:textId="77777777" w:rsidR="00917FC5" w:rsidRPr="00575B23" w:rsidRDefault="00917FC5" w:rsidP="00917FC5">
      <w:pPr>
        <w:rPr>
          <w:rFonts w:asciiTheme="minorHAnsi" w:hAnsiTheme="minorHAnsi" w:cstheme="minorHAnsi"/>
          <w:sz w:val="22"/>
        </w:rPr>
      </w:pPr>
    </w:p>
    <w:p w14:paraId="6D33C7B4" w14:textId="77777777" w:rsidR="00917FC5" w:rsidRPr="00575B23" w:rsidRDefault="00917FC5" w:rsidP="001B5FC5">
      <w:pPr>
        <w:pStyle w:val="Heading2"/>
      </w:pPr>
      <w:bookmarkStart w:id="10" w:name="_Toc10623522"/>
      <w:r w:rsidRPr="00575B23">
        <w:t>10 Työmenetelmät, kuvaaminen ja tiedottaminen</w:t>
      </w:r>
      <w:bookmarkEnd w:id="10"/>
    </w:p>
    <w:p w14:paraId="7681403E" w14:textId="77777777" w:rsidR="00917FC5" w:rsidRPr="00575B23" w:rsidRDefault="00917FC5" w:rsidP="00917FC5">
      <w:pPr>
        <w:rPr>
          <w:rFonts w:asciiTheme="minorHAnsi" w:hAnsiTheme="minorHAnsi" w:cstheme="minorHAnsi"/>
          <w:sz w:val="28"/>
        </w:rPr>
      </w:pPr>
    </w:p>
    <w:p w14:paraId="578A9477" w14:textId="77777777" w:rsidR="00917FC5" w:rsidRPr="00575B23" w:rsidRDefault="00917FC5" w:rsidP="001B5FC5">
      <w:pPr>
        <w:pStyle w:val="Heading2"/>
      </w:pPr>
      <w:bookmarkStart w:id="11" w:name="_Toc10623523"/>
      <w:r w:rsidRPr="00575B23">
        <w:t>10.1 Dokumentit</w:t>
      </w:r>
      <w:bookmarkEnd w:id="11"/>
    </w:p>
    <w:p w14:paraId="7A6E8280" w14:textId="77777777" w:rsidR="00917FC5" w:rsidRPr="00575B23" w:rsidRDefault="00917FC5" w:rsidP="00917FC5">
      <w:pPr>
        <w:rPr>
          <w:rFonts w:asciiTheme="minorHAnsi" w:hAnsiTheme="minorHAnsi" w:cstheme="minorHAnsi"/>
          <w:sz w:val="28"/>
        </w:rPr>
      </w:pPr>
    </w:p>
    <w:p w14:paraId="7C917091" w14:textId="77777777" w:rsidR="00917FC5" w:rsidRPr="00575B23" w:rsidRDefault="00917FC5" w:rsidP="00917FC5">
      <w:pPr>
        <w:rPr>
          <w:rFonts w:asciiTheme="minorHAnsi" w:hAnsiTheme="minorHAnsi"/>
          <w:sz w:val="22"/>
        </w:rPr>
      </w:pPr>
      <w:r w:rsidRPr="00575B23">
        <w:rPr>
          <w:rFonts w:asciiTheme="minorHAnsi" w:hAnsiTheme="minorHAnsi" w:cstheme="minorHAnsi"/>
          <w:sz w:val="28"/>
        </w:rPr>
        <w:tab/>
      </w:r>
      <w:r w:rsidR="004E7F1A" w:rsidRPr="754AC733">
        <w:rPr>
          <w:rFonts w:asciiTheme="minorHAnsi" w:hAnsiTheme="minorHAnsi"/>
          <w:sz w:val="22"/>
        </w:rPr>
        <w:t>Dokumentit tehdään seuraavista:</w:t>
      </w:r>
      <w:r w:rsidR="004E7F1A" w:rsidRPr="00575B23">
        <w:rPr>
          <w:rFonts w:asciiTheme="minorHAnsi" w:hAnsiTheme="minorHAnsi" w:cstheme="minorHAnsi"/>
          <w:sz w:val="22"/>
        </w:rPr>
        <w:br/>
      </w:r>
    </w:p>
    <w:p w14:paraId="1CCB4C60" w14:textId="1A4B3744" w:rsidR="00481A89" w:rsidRPr="00481A89" w:rsidRDefault="00575B23" w:rsidP="00481A8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754AC733">
        <w:rPr>
          <w:rFonts w:asciiTheme="minorHAnsi" w:hAnsiTheme="minorHAnsi"/>
          <w:sz w:val="22"/>
        </w:rPr>
        <w:t>Projektisuu</w:t>
      </w:r>
      <w:r w:rsidR="000F125F">
        <w:rPr>
          <w:rFonts w:asciiTheme="minorHAnsi" w:hAnsiTheme="minorHAnsi"/>
          <w:sz w:val="22"/>
        </w:rPr>
        <w:t>n</w:t>
      </w:r>
      <w:r w:rsidRPr="754AC733">
        <w:rPr>
          <w:rFonts w:asciiTheme="minorHAnsi" w:hAnsiTheme="minorHAnsi"/>
          <w:sz w:val="22"/>
        </w:rPr>
        <w:t>nitelma</w:t>
      </w:r>
    </w:p>
    <w:p w14:paraId="5B7A14CC" w14:textId="48C8B98B" w:rsidR="004E7F1A" w:rsidRDefault="004E7F1A" w:rsidP="004E7F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575B23">
        <w:rPr>
          <w:rFonts w:asciiTheme="minorHAnsi" w:hAnsiTheme="minorHAnsi" w:cstheme="minorHAnsi"/>
          <w:sz w:val="22"/>
        </w:rPr>
        <w:t>E</w:t>
      </w:r>
      <w:r w:rsidR="000F125F">
        <w:rPr>
          <w:rFonts w:asciiTheme="minorHAnsi" w:hAnsiTheme="minorHAnsi" w:cstheme="minorHAnsi"/>
          <w:sz w:val="22"/>
        </w:rPr>
        <w:t>distymisraportit</w:t>
      </w:r>
    </w:p>
    <w:p w14:paraId="7C3D7461" w14:textId="77FA8C74" w:rsidR="00B91D01" w:rsidRPr="00B91D01" w:rsidRDefault="00B91D01" w:rsidP="00B91D01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754AC733">
        <w:rPr>
          <w:rFonts w:asciiTheme="minorHAnsi" w:hAnsiTheme="minorHAnsi"/>
          <w:sz w:val="22"/>
        </w:rPr>
        <w:t>Projektiesitys</w:t>
      </w:r>
    </w:p>
    <w:p w14:paraId="4AECD528" w14:textId="750A4857" w:rsidR="004E7F1A" w:rsidRDefault="004E7F1A" w:rsidP="004E7F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575B23">
        <w:rPr>
          <w:rFonts w:asciiTheme="minorHAnsi" w:hAnsiTheme="minorHAnsi" w:cstheme="minorHAnsi"/>
          <w:sz w:val="22"/>
        </w:rPr>
        <w:t>Loppuraportti</w:t>
      </w:r>
    </w:p>
    <w:p w14:paraId="7DF25FAF" w14:textId="4272A079" w:rsidR="00575B23" w:rsidRDefault="00575B23" w:rsidP="004E7F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Tuntilista</w:t>
      </w:r>
    </w:p>
    <w:p w14:paraId="428312A8" w14:textId="37A2F6B4" w:rsidR="00B91D01" w:rsidRDefault="00B91D01" w:rsidP="004E7F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Gantt kaavio</w:t>
      </w:r>
    </w:p>
    <w:p w14:paraId="01DF2ADD" w14:textId="5FCC7FDA" w:rsidR="00B91D01" w:rsidRDefault="00B91D01" w:rsidP="004E7F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Palverimuistio</w:t>
      </w:r>
      <w:r w:rsidR="000F125F">
        <w:rPr>
          <w:rFonts w:asciiTheme="minorHAnsi" w:hAnsiTheme="minorHAnsi" w:cstheme="minorHAnsi"/>
          <w:sz w:val="22"/>
        </w:rPr>
        <w:t>t</w:t>
      </w:r>
    </w:p>
    <w:p w14:paraId="0EDFEBF0" w14:textId="440DFCE0" w:rsidR="00B91D01" w:rsidRPr="00B91D01" w:rsidRDefault="00B91D01" w:rsidP="00B91D01">
      <w:pPr>
        <w:ind w:left="1305"/>
        <w:rPr>
          <w:rFonts w:asciiTheme="minorHAnsi" w:hAnsiTheme="minorHAnsi" w:cstheme="minorHAnsi"/>
          <w:sz w:val="22"/>
        </w:rPr>
      </w:pPr>
    </w:p>
    <w:p w14:paraId="7ABA3F10" w14:textId="5C4EF6EE" w:rsidR="004E7F1A" w:rsidRPr="00575B23" w:rsidRDefault="004E7F1A" w:rsidP="004E7F1A">
      <w:pPr>
        <w:rPr>
          <w:rFonts w:asciiTheme="minorHAnsi" w:hAnsiTheme="minorHAnsi"/>
          <w:sz w:val="22"/>
        </w:rPr>
      </w:pPr>
    </w:p>
    <w:p w14:paraId="22077EDE" w14:textId="5C4EF6EE" w:rsidR="754AC733" w:rsidRDefault="754AC733" w:rsidP="754AC733">
      <w:pPr>
        <w:rPr>
          <w:rFonts w:asciiTheme="minorHAnsi" w:hAnsiTheme="minorHAnsi"/>
          <w:sz w:val="28"/>
          <w:szCs w:val="28"/>
        </w:rPr>
      </w:pPr>
    </w:p>
    <w:p w14:paraId="2A77EECF" w14:textId="5C4EF6EE" w:rsidR="754AC733" w:rsidRDefault="754AC733" w:rsidP="754AC733">
      <w:pPr>
        <w:rPr>
          <w:rFonts w:asciiTheme="minorHAnsi" w:hAnsiTheme="minorHAnsi"/>
          <w:sz w:val="28"/>
          <w:szCs w:val="28"/>
        </w:rPr>
      </w:pPr>
    </w:p>
    <w:p w14:paraId="7B17E354" w14:textId="5C4EF6EE" w:rsidR="754AC733" w:rsidRDefault="754AC733" w:rsidP="754AC733">
      <w:pPr>
        <w:rPr>
          <w:rFonts w:asciiTheme="minorHAnsi" w:hAnsiTheme="minorHAnsi"/>
          <w:sz w:val="28"/>
          <w:szCs w:val="28"/>
        </w:rPr>
      </w:pPr>
    </w:p>
    <w:p w14:paraId="5612395B" w14:textId="77777777" w:rsidR="004E7F1A" w:rsidRPr="00575B23" w:rsidRDefault="004E7F1A" w:rsidP="001B5FC5">
      <w:pPr>
        <w:pStyle w:val="Heading2"/>
      </w:pPr>
      <w:bookmarkStart w:id="12" w:name="_Toc10623524"/>
      <w:r w:rsidRPr="00575B23">
        <w:lastRenderedPageBreak/>
        <w:t>10.2 Tallennukset</w:t>
      </w:r>
      <w:bookmarkEnd w:id="12"/>
    </w:p>
    <w:p w14:paraId="142F2B4F" w14:textId="77777777" w:rsidR="004E7F1A" w:rsidRPr="00575B23" w:rsidRDefault="004E7F1A" w:rsidP="004E7F1A">
      <w:pPr>
        <w:rPr>
          <w:rFonts w:asciiTheme="minorHAnsi" w:hAnsiTheme="minorHAnsi" w:cstheme="minorHAnsi"/>
          <w:sz w:val="28"/>
        </w:rPr>
      </w:pPr>
    </w:p>
    <w:p w14:paraId="709D219B" w14:textId="331C6180" w:rsidR="004E7F1A" w:rsidRPr="00575B23" w:rsidRDefault="004E7F1A" w:rsidP="004E7F1A">
      <w:pPr>
        <w:rPr>
          <w:rFonts w:asciiTheme="minorHAnsi" w:hAnsiTheme="minorHAnsi" w:cstheme="minorHAnsi"/>
        </w:rPr>
      </w:pPr>
      <w:r w:rsidRPr="00575B23">
        <w:rPr>
          <w:rFonts w:asciiTheme="minorHAnsi" w:hAnsiTheme="minorHAnsi" w:cstheme="minorHAnsi"/>
          <w:sz w:val="28"/>
        </w:rPr>
        <w:tab/>
      </w:r>
      <w:r w:rsidRPr="00575B23">
        <w:rPr>
          <w:rFonts w:asciiTheme="minorHAnsi" w:hAnsiTheme="minorHAnsi" w:cstheme="minorHAnsi"/>
        </w:rPr>
        <w:t>Dokumentit tallen</w:t>
      </w:r>
      <w:r w:rsidR="00C3232A" w:rsidRPr="00575B23">
        <w:rPr>
          <w:rFonts w:asciiTheme="minorHAnsi" w:hAnsiTheme="minorHAnsi" w:cstheme="minorHAnsi"/>
        </w:rPr>
        <w:t>ne</w:t>
      </w:r>
      <w:r w:rsidRPr="00575B23">
        <w:rPr>
          <w:rFonts w:asciiTheme="minorHAnsi" w:hAnsiTheme="minorHAnsi" w:cstheme="minorHAnsi"/>
        </w:rPr>
        <w:t xml:space="preserve">taan </w:t>
      </w:r>
      <w:r w:rsidR="00C3232A" w:rsidRPr="00575B23">
        <w:rPr>
          <w:rFonts w:asciiTheme="minorHAnsi" w:hAnsiTheme="minorHAnsi" w:cstheme="minorHAnsi"/>
        </w:rPr>
        <w:t>OneDriveen</w:t>
      </w:r>
      <w:r w:rsidRPr="00575B23">
        <w:rPr>
          <w:rFonts w:asciiTheme="minorHAnsi" w:hAnsiTheme="minorHAnsi" w:cstheme="minorHAnsi"/>
        </w:rPr>
        <w:t xml:space="preserve"> ja</w:t>
      </w:r>
      <w:r w:rsidR="000F125F">
        <w:rPr>
          <w:rFonts w:asciiTheme="minorHAnsi" w:hAnsiTheme="minorHAnsi" w:cstheme="minorHAnsi"/>
        </w:rPr>
        <w:t xml:space="preserve"> githubiin</w:t>
      </w:r>
      <w:r w:rsidRPr="00575B23">
        <w:rPr>
          <w:rFonts w:asciiTheme="minorHAnsi" w:hAnsiTheme="minorHAnsi" w:cstheme="minorHAnsi"/>
        </w:rPr>
        <w:t>.</w:t>
      </w:r>
    </w:p>
    <w:p w14:paraId="571F2215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606B5352" w14:textId="77777777" w:rsidR="004E7F1A" w:rsidRPr="00575B23" w:rsidRDefault="004E7F1A" w:rsidP="001B5FC5">
      <w:pPr>
        <w:pStyle w:val="Heading2"/>
      </w:pPr>
      <w:bookmarkStart w:id="13" w:name="_Toc10623525"/>
      <w:r w:rsidRPr="00575B23">
        <w:t>10.3 Kokoontumiset</w:t>
      </w:r>
      <w:bookmarkEnd w:id="13"/>
    </w:p>
    <w:p w14:paraId="10686CE0" w14:textId="77777777" w:rsidR="004E7F1A" w:rsidRPr="00575B23" w:rsidRDefault="004E7F1A" w:rsidP="004E7F1A">
      <w:pPr>
        <w:rPr>
          <w:rFonts w:asciiTheme="minorHAnsi" w:hAnsiTheme="minorHAnsi" w:cstheme="minorHAnsi"/>
          <w:sz w:val="28"/>
        </w:rPr>
      </w:pPr>
    </w:p>
    <w:p w14:paraId="11257910" w14:textId="0B43E3F7" w:rsidR="004E7F1A" w:rsidRPr="00575B23" w:rsidRDefault="00575B23" w:rsidP="00575B23">
      <w:pPr>
        <w:ind w:left="1304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Kokoontumiset tapahtuvat,</w:t>
      </w:r>
      <w:r w:rsidR="004E7F1A" w:rsidRPr="00575B23">
        <w:rPr>
          <w:rFonts w:asciiTheme="minorHAnsi" w:hAnsiTheme="minorHAnsi" w:cstheme="minorHAnsi"/>
        </w:rPr>
        <w:t xml:space="preserve"> jos tu</w:t>
      </w:r>
      <w:r>
        <w:rPr>
          <w:rFonts w:asciiTheme="minorHAnsi" w:hAnsiTheme="minorHAnsi" w:cstheme="minorHAnsi"/>
        </w:rPr>
        <w:t xml:space="preserve">lee ongelmia. Kokoontumiset pidetään myös ainakin kerran viikossa. </w:t>
      </w:r>
    </w:p>
    <w:p w14:paraId="65A20A51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1472A569" w14:textId="77777777" w:rsidR="004E7F1A" w:rsidRPr="00575B23" w:rsidRDefault="004E7F1A" w:rsidP="001B5FC5">
      <w:pPr>
        <w:pStyle w:val="Heading2"/>
      </w:pPr>
      <w:bookmarkStart w:id="14" w:name="_Toc10623526"/>
      <w:r w:rsidRPr="00575B23">
        <w:t>10.4 Tiedottaminen</w:t>
      </w:r>
      <w:bookmarkEnd w:id="14"/>
    </w:p>
    <w:p w14:paraId="0D407AC6" w14:textId="77777777" w:rsidR="004E7F1A" w:rsidRPr="00575B23" w:rsidRDefault="004E7F1A" w:rsidP="004E7F1A">
      <w:pPr>
        <w:rPr>
          <w:rFonts w:asciiTheme="minorHAnsi" w:hAnsiTheme="minorHAnsi" w:cstheme="minorHAnsi"/>
          <w:sz w:val="28"/>
        </w:rPr>
      </w:pPr>
    </w:p>
    <w:p w14:paraId="7DB2B84C" w14:textId="77777777" w:rsidR="004E7F1A" w:rsidRPr="00575B23" w:rsidRDefault="004E7F1A" w:rsidP="004E7F1A">
      <w:pPr>
        <w:ind w:left="1304" w:firstLine="1"/>
        <w:rPr>
          <w:rFonts w:asciiTheme="minorHAnsi" w:hAnsiTheme="minorHAnsi" w:cstheme="minorHAnsi"/>
        </w:rPr>
      </w:pPr>
      <w:r w:rsidRPr="00575B23">
        <w:rPr>
          <w:rFonts w:asciiTheme="minorHAnsi" w:hAnsiTheme="minorHAnsi" w:cstheme="minorHAnsi"/>
        </w:rPr>
        <w:t>Projektin osalliset ilmoittavat tilanteesta päällikölle joka arvioinnin jälkeen ilmoittaa ollaanko aikataulussa vai ei.</w:t>
      </w:r>
    </w:p>
    <w:p w14:paraId="4C55288E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7A01AD9E" w14:textId="77777777" w:rsidR="004E7F1A" w:rsidRPr="00575B23" w:rsidRDefault="004E7F1A" w:rsidP="001B5FC5">
      <w:pPr>
        <w:pStyle w:val="Heading2"/>
      </w:pPr>
      <w:bookmarkStart w:id="15" w:name="_Toc10623527"/>
      <w:r w:rsidRPr="00575B23">
        <w:t>11 Riskit ja keskeyttämiskriteerit</w:t>
      </w:r>
      <w:bookmarkEnd w:id="15"/>
      <w:r w:rsidRPr="00575B23">
        <w:t xml:space="preserve"> </w:t>
      </w:r>
    </w:p>
    <w:p w14:paraId="2D6E8507" w14:textId="77777777" w:rsidR="004E7F1A" w:rsidRPr="00575B23" w:rsidRDefault="004E7F1A" w:rsidP="004E7F1A">
      <w:pPr>
        <w:rPr>
          <w:rFonts w:asciiTheme="minorHAnsi" w:hAnsiTheme="minorHAnsi" w:cstheme="minorHAnsi"/>
          <w:sz w:val="28"/>
        </w:rPr>
      </w:pPr>
    </w:p>
    <w:p w14:paraId="03F2367D" w14:textId="77777777" w:rsidR="004E7F1A" w:rsidRPr="00575B23" w:rsidRDefault="004E7F1A" w:rsidP="001B5FC5">
      <w:pPr>
        <w:pStyle w:val="Heading2"/>
      </w:pPr>
      <w:bookmarkStart w:id="16" w:name="_Toc10623528"/>
      <w:r w:rsidRPr="00575B23">
        <w:t>11.1 Henkilöstöön liittyvät riskit</w:t>
      </w:r>
      <w:bookmarkEnd w:id="16"/>
    </w:p>
    <w:p w14:paraId="7E20FDD2" w14:textId="77777777" w:rsidR="004E7F1A" w:rsidRPr="00575B23" w:rsidRDefault="004E7F1A" w:rsidP="004E7F1A">
      <w:pPr>
        <w:rPr>
          <w:rFonts w:asciiTheme="minorHAnsi" w:hAnsiTheme="minorHAnsi" w:cstheme="min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4E7F1A" w:rsidRPr="00575B23" w14:paraId="0B3D8636" w14:textId="77777777" w:rsidTr="004E7F1A">
        <w:tc>
          <w:tcPr>
            <w:tcW w:w="1699" w:type="dxa"/>
          </w:tcPr>
          <w:p w14:paraId="52B66C21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Riski</w:t>
            </w:r>
          </w:p>
        </w:tc>
        <w:tc>
          <w:tcPr>
            <w:tcW w:w="1699" w:type="dxa"/>
          </w:tcPr>
          <w:p w14:paraId="3B5F1E28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Vakavuus</w:t>
            </w:r>
          </w:p>
        </w:tc>
        <w:tc>
          <w:tcPr>
            <w:tcW w:w="1699" w:type="dxa"/>
          </w:tcPr>
          <w:p w14:paraId="4B14BB26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Todennäköisyys</w:t>
            </w:r>
          </w:p>
        </w:tc>
        <w:tc>
          <w:tcPr>
            <w:tcW w:w="1699" w:type="dxa"/>
          </w:tcPr>
          <w:p w14:paraId="755C79BE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Ensioire</w:t>
            </w:r>
          </w:p>
        </w:tc>
        <w:tc>
          <w:tcPr>
            <w:tcW w:w="1699" w:type="dxa"/>
          </w:tcPr>
          <w:p w14:paraId="77B75F29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Miten välttää</w:t>
            </w:r>
          </w:p>
        </w:tc>
        <w:tc>
          <w:tcPr>
            <w:tcW w:w="1700" w:type="dxa"/>
          </w:tcPr>
          <w:p w14:paraId="50CAB2E3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Miten selviytyä</w:t>
            </w:r>
          </w:p>
        </w:tc>
      </w:tr>
      <w:tr w:rsidR="004E7F1A" w:rsidRPr="00575B23" w14:paraId="32558409" w14:textId="77777777" w:rsidTr="004E7F1A">
        <w:tc>
          <w:tcPr>
            <w:tcW w:w="1699" w:type="dxa"/>
          </w:tcPr>
          <w:p w14:paraId="52526DA1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Työntekijän sairastuminen</w:t>
            </w:r>
          </w:p>
        </w:tc>
        <w:tc>
          <w:tcPr>
            <w:tcW w:w="1699" w:type="dxa"/>
          </w:tcPr>
          <w:p w14:paraId="3F44932E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4</w:t>
            </w:r>
          </w:p>
        </w:tc>
        <w:tc>
          <w:tcPr>
            <w:tcW w:w="1699" w:type="dxa"/>
          </w:tcPr>
          <w:p w14:paraId="44CF0F72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3</w:t>
            </w:r>
          </w:p>
        </w:tc>
        <w:tc>
          <w:tcPr>
            <w:tcW w:w="1699" w:type="dxa"/>
          </w:tcPr>
          <w:p w14:paraId="56906A0B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Ilmoittaminen sairastumisesta</w:t>
            </w:r>
          </w:p>
        </w:tc>
        <w:tc>
          <w:tcPr>
            <w:tcW w:w="1699" w:type="dxa"/>
          </w:tcPr>
          <w:p w14:paraId="7D411BD5" w14:textId="77777777" w:rsidR="004E7F1A" w:rsidRPr="00575B23" w:rsidRDefault="004E7F1A" w:rsidP="004E7F1A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Rokotus</w:t>
            </w:r>
          </w:p>
        </w:tc>
        <w:tc>
          <w:tcPr>
            <w:tcW w:w="1700" w:type="dxa"/>
          </w:tcPr>
          <w:p w14:paraId="45D5B38A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Jaetaan kipeän henkilön työt niille jotka ovat paikalla.</w:t>
            </w:r>
          </w:p>
        </w:tc>
      </w:tr>
      <w:tr w:rsidR="004E7F1A" w:rsidRPr="00575B23" w14:paraId="70A3200E" w14:textId="77777777" w:rsidTr="004E7F1A">
        <w:tc>
          <w:tcPr>
            <w:tcW w:w="1699" w:type="dxa"/>
          </w:tcPr>
          <w:p w14:paraId="15B70B03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Myöhästyminen</w:t>
            </w:r>
          </w:p>
        </w:tc>
        <w:tc>
          <w:tcPr>
            <w:tcW w:w="1699" w:type="dxa"/>
          </w:tcPr>
          <w:p w14:paraId="2A2E3F58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1</w:t>
            </w:r>
          </w:p>
        </w:tc>
        <w:tc>
          <w:tcPr>
            <w:tcW w:w="1699" w:type="dxa"/>
          </w:tcPr>
          <w:p w14:paraId="4B40D0DC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1</w:t>
            </w:r>
          </w:p>
        </w:tc>
        <w:tc>
          <w:tcPr>
            <w:tcW w:w="1699" w:type="dxa"/>
          </w:tcPr>
          <w:p w14:paraId="1099631D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Henkilö ei ole paikalla</w:t>
            </w:r>
          </w:p>
        </w:tc>
        <w:tc>
          <w:tcPr>
            <w:tcW w:w="1699" w:type="dxa"/>
          </w:tcPr>
          <w:p w14:paraId="677C052F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Olemalla paikalla</w:t>
            </w:r>
          </w:p>
        </w:tc>
        <w:tc>
          <w:tcPr>
            <w:tcW w:w="1700" w:type="dxa"/>
          </w:tcPr>
          <w:p w14:paraId="1BDFB804" w14:textId="77777777" w:rsidR="004E7F1A" w:rsidRPr="00575B23" w:rsidRDefault="004E7F1A" w:rsidP="004E7F1A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Pienet myöhästymiset evät vaikuta työnhön.</w:t>
            </w:r>
          </w:p>
        </w:tc>
      </w:tr>
    </w:tbl>
    <w:p w14:paraId="3D11B88A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6BE15EEC" w14:textId="77777777" w:rsidR="004E7F1A" w:rsidRPr="00575B23" w:rsidRDefault="004E7F1A" w:rsidP="001B5FC5">
      <w:pPr>
        <w:pStyle w:val="Heading2"/>
      </w:pPr>
      <w:bookmarkStart w:id="17" w:name="_Toc10623529"/>
      <w:r w:rsidRPr="00575B23">
        <w:t>11.2 Laitteisiin liittyvät riskit</w:t>
      </w:r>
      <w:bookmarkEnd w:id="17"/>
    </w:p>
    <w:p w14:paraId="400366F1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697"/>
        <w:gridCol w:w="1698"/>
      </w:tblGrid>
      <w:tr w:rsidR="004E7F1A" w:rsidRPr="00575B23" w14:paraId="1F3EA6DB" w14:textId="77777777" w:rsidTr="00074DAF">
        <w:tc>
          <w:tcPr>
            <w:tcW w:w="1700" w:type="dxa"/>
          </w:tcPr>
          <w:p w14:paraId="5D90F1E8" w14:textId="77777777" w:rsidR="004E7F1A" w:rsidRPr="00575B23" w:rsidRDefault="004E7F1A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Riski</w:t>
            </w:r>
          </w:p>
        </w:tc>
        <w:tc>
          <w:tcPr>
            <w:tcW w:w="1700" w:type="dxa"/>
          </w:tcPr>
          <w:p w14:paraId="1C9D40A1" w14:textId="77777777" w:rsidR="004E7F1A" w:rsidRPr="00575B23" w:rsidRDefault="004E7F1A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Vakavuus</w:t>
            </w:r>
          </w:p>
        </w:tc>
        <w:tc>
          <w:tcPr>
            <w:tcW w:w="1700" w:type="dxa"/>
          </w:tcPr>
          <w:p w14:paraId="57C510D1" w14:textId="77777777" w:rsidR="004E7F1A" w:rsidRPr="00575B23" w:rsidRDefault="004E7F1A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Todennäköisyys</w:t>
            </w:r>
          </w:p>
        </w:tc>
        <w:tc>
          <w:tcPr>
            <w:tcW w:w="1700" w:type="dxa"/>
          </w:tcPr>
          <w:p w14:paraId="3E2301D6" w14:textId="77777777" w:rsidR="004E7F1A" w:rsidRPr="00575B23" w:rsidRDefault="004E7F1A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Ensioire</w:t>
            </w:r>
          </w:p>
        </w:tc>
        <w:tc>
          <w:tcPr>
            <w:tcW w:w="1697" w:type="dxa"/>
          </w:tcPr>
          <w:p w14:paraId="600A3566" w14:textId="77777777" w:rsidR="004E7F1A" w:rsidRPr="00575B23" w:rsidRDefault="004E7F1A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Miten välttää</w:t>
            </w:r>
          </w:p>
        </w:tc>
        <w:tc>
          <w:tcPr>
            <w:tcW w:w="1698" w:type="dxa"/>
          </w:tcPr>
          <w:p w14:paraId="02AF6EEA" w14:textId="77777777" w:rsidR="004E7F1A" w:rsidRPr="00575B23" w:rsidRDefault="004E7F1A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Miten selviytyä</w:t>
            </w:r>
          </w:p>
        </w:tc>
      </w:tr>
      <w:tr w:rsidR="004E7F1A" w:rsidRPr="00575B23" w14:paraId="60391714" w14:textId="77777777" w:rsidTr="00074DAF">
        <w:tc>
          <w:tcPr>
            <w:tcW w:w="1700" w:type="dxa"/>
          </w:tcPr>
          <w:p w14:paraId="4193DA9B" w14:textId="77777777" w:rsidR="004E7F1A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Tiedostojen häviäminen</w:t>
            </w:r>
          </w:p>
        </w:tc>
        <w:tc>
          <w:tcPr>
            <w:tcW w:w="1700" w:type="dxa"/>
          </w:tcPr>
          <w:p w14:paraId="60363BE1" w14:textId="77777777" w:rsidR="004E7F1A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5</w:t>
            </w:r>
          </w:p>
        </w:tc>
        <w:tc>
          <w:tcPr>
            <w:tcW w:w="1700" w:type="dxa"/>
          </w:tcPr>
          <w:p w14:paraId="1BA42332" w14:textId="77777777" w:rsidR="004E7F1A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2</w:t>
            </w:r>
          </w:p>
        </w:tc>
        <w:tc>
          <w:tcPr>
            <w:tcW w:w="1700" w:type="dxa"/>
          </w:tcPr>
          <w:p w14:paraId="02E703B1" w14:textId="77777777" w:rsidR="004E7F1A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Tiedostoja puuttuu</w:t>
            </w:r>
          </w:p>
        </w:tc>
        <w:tc>
          <w:tcPr>
            <w:tcW w:w="1697" w:type="dxa"/>
          </w:tcPr>
          <w:p w14:paraId="73855E8F" w14:textId="3E253835" w:rsidR="004E7F1A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Tal</w:t>
            </w:r>
            <w:r w:rsidR="000F125F">
              <w:rPr>
                <w:rFonts w:cstheme="minorHAnsi"/>
              </w:rPr>
              <w:t>l</w:t>
            </w:r>
            <w:r w:rsidRPr="00575B23">
              <w:rPr>
                <w:rFonts w:cstheme="minorHAnsi"/>
              </w:rPr>
              <w:t>entaa tiedostot vähän väliä.</w:t>
            </w:r>
          </w:p>
        </w:tc>
        <w:tc>
          <w:tcPr>
            <w:tcW w:w="1698" w:type="dxa"/>
          </w:tcPr>
          <w:p w14:paraId="5E899C2B" w14:textId="77777777" w:rsidR="004E7F1A" w:rsidRPr="00575B23" w:rsidRDefault="00074DAF" w:rsidP="00490107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Korvataan hukkuneet tiedostot</w:t>
            </w:r>
          </w:p>
        </w:tc>
      </w:tr>
    </w:tbl>
    <w:p w14:paraId="093744F8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285D8462" w14:textId="77777777" w:rsidR="004E7F1A" w:rsidRPr="00575B23" w:rsidRDefault="00074DAF" w:rsidP="001B5FC5">
      <w:pPr>
        <w:pStyle w:val="Heading2"/>
      </w:pPr>
      <w:bookmarkStart w:id="18" w:name="_Toc10623530"/>
      <w:r w:rsidRPr="00575B23">
        <w:t>11.2 Hallintaan liittyvät riskit</w:t>
      </w:r>
      <w:bookmarkEnd w:id="18"/>
    </w:p>
    <w:p w14:paraId="26AC7679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697"/>
        <w:gridCol w:w="1698"/>
      </w:tblGrid>
      <w:tr w:rsidR="00074DAF" w:rsidRPr="00575B23" w14:paraId="4D9A84D4" w14:textId="77777777" w:rsidTr="00490107">
        <w:tc>
          <w:tcPr>
            <w:tcW w:w="1700" w:type="dxa"/>
          </w:tcPr>
          <w:p w14:paraId="4149D5C0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Riski</w:t>
            </w:r>
          </w:p>
        </w:tc>
        <w:tc>
          <w:tcPr>
            <w:tcW w:w="1700" w:type="dxa"/>
          </w:tcPr>
          <w:p w14:paraId="4899FFC4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Vakavuus</w:t>
            </w:r>
          </w:p>
        </w:tc>
        <w:tc>
          <w:tcPr>
            <w:tcW w:w="1700" w:type="dxa"/>
          </w:tcPr>
          <w:p w14:paraId="56F5D3F3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Todennäköisyys</w:t>
            </w:r>
          </w:p>
        </w:tc>
        <w:tc>
          <w:tcPr>
            <w:tcW w:w="1700" w:type="dxa"/>
          </w:tcPr>
          <w:p w14:paraId="2FD0F1A3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Ensioire</w:t>
            </w:r>
          </w:p>
        </w:tc>
        <w:tc>
          <w:tcPr>
            <w:tcW w:w="1697" w:type="dxa"/>
          </w:tcPr>
          <w:p w14:paraId="7DD2C451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Miten välttää</w:t>
            </w:r>
          </w:p>
        </w:tc>
        <w:tc>
          <w:tcPr>
            <w:tcW w:w="1698" w:type="dxa"/>
          </w:tcPr>
          <w:p w14:paraId="19C249EB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Miten selviytyä</w:t>
            </w:r>
          </w:p>
        </w:tc>
      </w:tr>
      <w:tr w:rsidR="00074DAF" w:rsidRPr="00575B23" w14:paraId="150ADDB8" w14:textId="77777777" w:rsidTr="00490107">
        <w:tc>
          <w:tcPr>
            <w:tcW w:w="1700" w:type="dxa"/>
          </w:tcPr>
          <w:p w14:paraId="3BE6854B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Työmäärä ylittyy arvioidusta</w:t>
            </w:r>
          </w:p>
        </w:tc>
        <w:tc>
          <w:tcPr>
            <w:tcW w:w="1700" w:type="dxa"/>
          </w:tcPr>
          <w:p w14:paraId="159464A4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5</w:t>
            </w:r>
          </w:p>
        </w:tc>
        <w:tc>
          <w:tcPr>
            <w:tcW w:w="1700" w:type="dxa"/>
          </w:tcPr>
          <w:p w14:paraId="78E5AB9C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2</w:t>
            </w:r>
          </w:p>
        </w:tc>
        <w:tc>
          <w:tcPr>
            <w:tcW w:w="1700" w:type="dxa"/>
          </w:tcPr>
          <w:p w14:paraId="1DF57D2E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Myöhästyminen annetuista aikatauluista</w:t>
            </w:r>
          </w:p>
        </w:tc>
        <w:tc>
          <w:tcPr>
            <w:tcW w:w="1697" w:type="dxa"/>
          </w:tcPr>
          <w:p w14:paraId="6DD00AC6" w14:textId="77777777" w:rsidR="00074DAF" w:rsidRPr="00575B23" w:rsidRDefault="00074DAF" w:rsidP="00490107">
            <w:pPr>
              <w:rPr>
                <w:rFonts w:cstheme="minorHAnsi"/>
              </w:rPr>
            </w:pPr>
            <w:r w:rsidRPr="00575B23">
              <w:rPr>
                <w:rFonts w:cstheme="minorHAnsi"/>
              </w:rPr>
              <w:t>Aikataulutuksen seuranta</w:t>
            </w:r>
          </w:p>
        </w:tc>
        <w:tc>
          <w:tcPr>
            <w:tcW w:w="1698" w:type="dxa"/>
          </w:tcPr>
          <w:p w14:paraId="613A4F8E" w14:textId="77777777" w:rsidR="00074DAF" w:rsidRPr="00575B23" w:rsidRDefault="00074DAF" w:rsidP="00490107">
            <w:pPr>
              <w:rPr>
                <w:rFonts w:cstheme="minorHAnsi"/>
                <w:lang w:val="fi-FI"/>
              </w:rPr>
            </w:pPr>
            <w:r w:rsidRPr="00575B23">
              <w:rPr>
                <w:rFonts w:cstheme="minorHAnsi"/>
                <w:lang w:val="fi-FI"/>
              </w:rPr>
              <w:t>Pitää tehdä töitä nopeammin.</w:t>
            </w:r>
          </w:p>
        </w:tc>
      </w:tr>
    </w:tbl>
    <w:p w14:paraId="5E23B923" w14:textId="77777777" w:rsidR="00B91D01" w:rsidRDefault="00B91D01" w:rsidP="004E7F1A">
      <w:pPr>
        <w:rPr>
          <w:rFonts w:asciiTheme="minorHAnsi" w:hAnsiTheme="minorHAnsi" w:cstheme="minorHAnsi"/>
          <w:sz w:val="28"/>
        </w:rPr>
      </w:pPr>
    </w:p>
    <w:p w14:paraId="5CE89B3B" w14:textId="4AFCC523" w:rsidR="004E7F1A" w:rsidRPr="00575B23" w:rsidRDefault="00074DAF" w:rsidP="001B5FC5">
      <w:pPr>
        <w:pStyle w:val="Heading2"/>
      </w:pPr>
      <w:bookmarkStart w:id="19" w:name="_Toc10623531"/>
      <w:r w:rsidRPr="00575B23">
        <w:t>11.4 Keskeyttäminen</w:t>
      </w:r>
      <w:bookmarkEnd w:id="19"/>
    </w:p>
    <w:p w14:paraId="629819E5" w14:textId="77777777" w:rsidR="00074DAF" w:rsidRPr="00575B23" w:rsidRDefault="00074DAF" w:rsidP="004E7F1A">
      <w:pPr>
        <w:rPr>
          <w:rFonts w:asciiTheme="minorHAnsi" w:hAnsiTheme="minorHAnsi" w:cstheme="minorHAnsi"/>
          <w:sz w:val="28"/>
        </w:rPr>
      </w:pPr>
    </w:p>
    <w:p w14:paraId="002662E0" w14:textId="02DB39C3" w:rsidR="00074DAF" w:rsidRPr="00575B23" w:rsidRDefault="00074DAF" w:rsidP="004E7F1A">
      <w:pPr>
        <w:rPr>
          <w:rFonts w:asciiTheme="minorHAnsi" w:hAnsiTheme="minorHAnsi" w:cstheme="minorHAnsi"/>
        </w:rPr>
      </w:pPr>
      <w:r w:rsidRPr="00575B23">
        <w:rPr>
          <w:rFonts w:asciiTheme="minorHAnsi" w:hAnsiTheme="minorHAnsi" w:cstheme="minorHAnsi"/>
          <w:sz w:val="28"/>
        </w:rPr>
        <w:tab/>
      </w:r>
      <w:r w:rsidRPr="00575B23">
        <w:rPr>
          <w:rFonts w:asciiTheme="minorHAnsi" w:hAnsiTheme="minorHAnsi" w:cstheme="minorHAnsi"/>
        </w:rPr>
        <w:t xml:space="preserve">Projekti </w:t>
      </w:r>
      <w:r w:rsidR="004D106F" w:rsidRPr="00575B23">
        <w:rPr>
          <w:rFonts w:asciiTheme="minorHAnsi" w:hAnsiTheme="minorHAnsi" w:cstheme="minorHAnsi"/>
        </w:rPr>
        <w:t>keskeytyy,</w:t>
      </w:r>
      <w:r w:rsidRPr="00575B23">
        <w:rPr>
          <w:rFonts w:asciiTheme="minorHAnsi" w:hAnsiTheme="minorHAnsi" w:cstheme="minorHAnsi"/>
        </w:rPr>
        <w:t xml:space="preserve"> jos projekti ei ole valmis</w:t>
      </w:r>
      <w:r w:rsidR="000F125F">
        <w:rPr>
          <w:rFonts w:asciiTheme="minorHAnsi" w:hAnsiTheme="minorHAnsi" w:cstheme="minorHAnsi"/>
        </w:rPr>
        <w:t>,</w:t>
      </w:r>
      <w:r w:rsidRPr="00575B23">
        <w:rPr>
          <w:rFonts w:asciiTheme="minorHAnsi" w:hAnsiTheme="minorHAnsi" w:cstheme="minorHAnsi"/>
        </w:rPr>
        <w:t xml:space="preserve"> kun deadline tulee.</w:t>
      </w:r>
    </w:p>
    <w:p w14:paraId="5BABE871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6D011250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5D28786D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74A0E70E" w14:textId="77777777" w:rsidR="004E7F1A" w:rsidRPr="00575B23" w:rsidRDefault="004E7F1A" w:rsidP="004E7F1A">
      <w:pPr>
        <w:rPr>
          <w:rFonts w:asciiTheme="minorHAnsi" w:hAnsiTheme="minorHAnsi" w:cstheme="minorHAnsi"/>
        </w:rPr>
      </w:pPr>
    </w:p>
    <w:p w14:paraId="5BCCEEC8" w14:textId="77777777" w:rsidR="004E7F1A" w:rsidRPr="00575B23" w:rsidRDefault="004E7F1A" w:rsidP="001B5FC5">
      <w:pPr>
        <w:pStyle w:val="Heading2"/>
      </w:pPr>
      <w:bookmarkStart w:id="20" w:name="_Toc10623532"/>
      <w:r w:rsidRPr="00575B23">
        <w:t>12 Laatu</w:t>
      </w:r>
      <w:bookmarkEnd w:id="20"/>
    </w:p>
    <w:p w14:paraId="5FF161AB" w14:textId="77777777" w:rsidR="004E7F1A" w:rsidRPr="00575B23" w:rsidRDefault="004E7F1A" w:rsidP="004E7F1A">
      <w:pPr>
        <w:rPr>
          <w:rFonts w:asciiTheme="minorHAnsi" w:hAnsiTheme="minorHAnsi" w:cstheme="minorHAnsi"/>
        </w:rPr>
      </w:pPr>
      <w:r w:rsidRPr="00575B23">
        <w:rPr>
          <w:rFonts w:asciiTheme="minorHAnsi" w:hAnsiTheme="minorHAnsi" w:cstheme="minorHAnsi"/>
          <w:sz w:val="28"/>
        </w:rPr>
        <w:tab/>
      </w:r>
    </w:p>
    <w:p w14:paraId="4A3CD65B" w14:textId="30DF8624" w:rsidR="004E7F1A" w:rsidRDefault="004E7F1A" w:rsidP="004D106F">
      <w:pPr>
        <w:ind w:left="1304"/>
        <w:rPr>
          <w:rFonts w:asciiTheme="minorHAnsi" w:hAnsiTheme="minorHAnsi" w:cstheme="minorHAnsi"/>
        </w:rPr>
      </w:pPr>
      <w:r w:rsidRPr="00575B23">
        <w:rPr>
          <w:rFonts w:asciiTheme="minorHAnsi" w:hAnsiTheme="minorHAnsi" w:cstheme="minorHAnsi"/>
        </w:rPr>
        <w:t>Projektin dokumenteissa pyritään laatuun</w:t>
      </w:r>
      <w:r w:rsidR="000F125F">
        <w:rPr>
          <w:rFonts w:asciiTheme="minorHAnsi" w:hAnsiTheme="minorHAnsi" w:cstheme="minorHAnsi"/>
        </w:rPr>
        <w:t>,</w:t>
      </w:r>
      <w:bookmarkStart w:id="21" w:name="_GoBack"/>
      <w:bookmarkEnd w:id="21"/>
      <w:r w:rsidRPr="00575B23">
        <w:rPr>
          <w:rFonts w:asciiTheme="minorHAnsi" w:hAnsiTheme="minorHAnsi" w:cstheme="minorHAnsi"/>
        </w:rPr>
        <w:t xml:space="preserve"> jolla pääse </w:t>
      </w:r>
      <w:r w:rsidR="004D106F" w:rsidRPr="00575B23">
        <w:rPr>
          <w:rFonts w:asciiTheme="minorHAnsi" w:hAnsiTheme="minorHAnsi" w:cstheme="minorHAnsi"/>
        </w:rPr>
        <w:t>Leenan</w:t>
      </w:r>
      <w:r w:rsidRPr="00575B23">
        <w:rPr>
          <w:rFonts w:asciiTheme="minorHAnsi" w:hAnsiTheme="minorHAnsi" w:cstheme="minorHAnsi"/>
        </w:rPr>
        <w:t xml:space="preserve"> arvioinnista läpi.</w:t>
      </w:r>
      <w:r w:rsidR="004D106F" w:rsidRPr="00575B23">
        <w:rPr>
          <w:rFonts w:asciiTheme="minorHAnsi" w:hAnsiTheme="minorHAnsi" w:cstheme="minorHAnsi"/>
        </w:rPr>
        <w:t xml:space="preserve"> Laatua varmistetaan säännöllisillä katselmuksilla. Toiset tulevat myös lukemaan dokumentit läpi. Joka viikko on yksi viikkopalaveri.</w:t>
      </w:r>
    </w:p>
    <w:p w14:paraId="12DE93C6" w14:textId="3245E2C3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3E19318D" w14:textId="43461610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72C93F39" w14:textId="0434DA0D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7A9DE7C8" w14:textId="7888CBA5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32F97CBE" w14:textId="662DDE3A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08B33DA7" w14:textId="1D96BF12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3B2CDA79" w14:textId="3B1E721B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1A0C3DD1" w14:textId="6B02EEEC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6A94CF4A" w14:textId="43DF977E" w:rsidR="00AA56E4" w:rsidRDefault="00AA56E4" w:rsidP="004D106F">
      <w:pPr>
        <w:ind w:left="1304"/>
        <w:rPr>
          <w:rFonts w:asciiTheme="minorHAnsi" w:hAnsiTheme="minorHAnsi" w:cstheme="minorHAnsi"/>
        </w:rPr>
      </w:pPr>
    </w:p>
    <w:p w14:paraId="73C39051" w14:textId="46867687" w:rsidR="00AA56E4" w:rsidRDefault="00AA56E4" w:rsidP="004D106F">
      <w:pPr>
        <w:ind w:left="1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Liitteet </w:t>
      </w:r>
    </w:p>
    <w:p w14:paraId="2F7DE865" w14:textId="40C9F2E8" w:rsidR="00AA56E4" w:rsidRPr="00733BD0" w:rsidRDefault="00733BD0" w:rsidP="004D106F">
      <w:pPr>
        <w:ind w:left="1304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"https://omaareena-my.sharepoint.com/personal/severi_lillkall_edu_tampere_fi/Documents/Kesäprojekti%202019/Osatehtävät.mpp"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AA56E4" w:rsidRPr="00733BD0">
        <w:rPr>
          <w:rStyle w:val="Hyperlink"/>
          <w:rFonts w:asciiTheme="minorHAnsi" w:hAnsiTheme="minorHAnsi" w:cstheme="minorHAnsi"/>
        </w:rPr>
        <w:t>Aik</w:t>
      </w:r>
      <w:r w:rsidR="00AA56E4" w:rsidRPr="00733BD0">
        <w:rPr>
          <w:rStyle w:val="Hyperlink"/>
          <w:rFonts w:asciiTheme="minorHAnsi" w:hAnsiTheme="minorHAnsi" w:cstheme="minorHAnsi"/>
        </w:rPr>
        <w:t>a</w:t>
      </w:r>
      <w:r w:rsidR="00AA56E4" w:rsidRPr="00733BD0">
        <w:rPr>
          <w:rStyle w:val="Hyperlink"/>
          <w:rFonts w:asciiTheme="minorHAnsi" w:hAnsiTheme="minorHAnsi" w:cstheme="minorHAnsi"/>
        </w:rPr>
        <w:t>t</w:t>
      </w:r>
      <w:r w:rsidR="00AA56E4" w:rsidRPr="00733BD0">
        <w:rPr>
          <w:rStyle w:val="Hyperlink"/>
          <w:rFonts w:asciiTheme="minorHAnsi" w:hAnsiTheme="minorHAnsi" w:cstheme="minorHAnsi"/>
        </w:rPr>
        <w:t>a</w:t>
      </w:r>
      <w:r w:rsidR="00AA56E4" w:rsidRPr="00733BD0">
        <w:rPr>
          <w:rStyle w:val="Hyperlink"/>
          <w:rFonts w:asciiTheme="minorHAnsi" w:hAnsiTheme="minorHAnsi" w:cstheme="minorHAnsi"/>
        </w:rPr>
        <w:t>u</w:t>
      </w:r>
      <w:r w:rsidR="00AA56E4" w:rsidRPr="00733BD0">
        <w:rPr>
          <w:rStyle w:val="Hyperlink"/>
          <w:rFonts w:asciiTheme="minorHAnsi" w:hAnsiTheme="minorHAnsi" w:cstheme="minorHAnsi"/>
        </w:rPr>
        <w:t>l</w:t>
      </w:r>
      <w:r w:rsidR="00AA56E4" w:rsidRPr="00733BD0">
        <w:rPr>
          <w:rStyle w:val="Hyperlink"/>
          <w:rFonts w:asciiTheme="minorHAnsi" w:hAnsiTheme="minorHAnsi" w:cstheme="minorHAnsi"/>
        </w:rPr>
        <w:t>u</w:t>
      </w:r>
    </w:p>
    <w:p w14:paraId="7FF71576" w14:textId="54CBE97D" w:rsidR="00AA56E4" w:rsidRPr="00575B23" w:rsidRDefault="00733BD0" w:rsidP="004D106F">
      <w:pPr>
        <w:ind w:left="1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sectPr w:rsidR="00AA56E4" w:rsidRPr="00575B23" w:rsidSect="00F33EDD">
      <w:headerReference w:type="default" r:id="rId13"/>
      <w:pgSz w:w="11906" w:h="16838" w:code="9"/>
      <w:pgMar w:top="567" w:right="567" w:bottom="567" w:left="1134" w:header="709" w:footer="510" w:gutter="0"/>
      <w:cols w:space="708"/>
      <w:titlePg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8A32D3" w16cid:durableId="7F2AC5BD"/>
  <w16cid:commentId w16cid:paraId="46A87569" w16cid:durableId="7A985D77"/>
  <w16cid:commentId w16cid:paraId="59D2A27D" w16cid:durableId="5C540EAB"/>
  <w16cid:commentId w16cid:paraId="56416824" w16cid:durableId="4D3B9A8F"/>
  <w16cid:commentId w16cid:paraId="24A58AA3" w16cid:durableId="1849A0ED"/>
  <w16cid:commentId w16cid:paraId="1DE131ED" w16cid:durableId="1A6D8EE6"/>
  <w16cid:commentId w16cid:paraId="2ED02620" w16cid:durableId="0DFA6426"/>
  <w16cid:commentId w16cid:paraId="6788180C" w16cid:durableId="1087CD28"/>
  <w16cid:commentId w16cid:paraId="31304C94" w16cid:durableId="25A1E122"/>
  <w16cid:commentId w16cid:paraId="58CB7896" w16cid:durableId="0764FF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C5BAF" w14:textId="77777777" w:rsidR="00F33EDD" w:rsidRDefault="00F33EDD" w:rsidP="00F33EDD">
      <w:r>
        <w:separator/>
      </w:r>
    </w:p>
  </w:endnote>
  <w:endnote w:type="continuationSeparator" w:id="0">
    <w:p w14:paraId="41F5FE9B" w14:textId="77777777" w:rsidR="00F33EDD" w:rsidRDefault="00F33EDD" w:rsidP="00F33EDD">
      <w:r>
        <w:continuationSeparator/>
      </w:r>
    </w:p>
  </w:endnote>
  <w:endnote w:type="continuationNotice" w:id="1">
    <w:p w14:paraId="38B0EDEB" w14:textId="77777777" w:rsidR="005C74B7" w:rsidRDefault="005C7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09D9B" w14:textId="77777777" w:rsidR="00F33EDD" w:rsidRDefault="00F33EDD" w:rsidP="00F33EDD">
      <w:r>
        <w:separator/>
      </w:r>
    </w:p>
  </w:footnote>
  <w:footnote w:type="continuationSeparator" w:id="0">
    <w:p w14:paraId="45C7986E" w14:textId="77777777" w:rsidR="00F33EDD" w:rsidRDefault="00F33EDD" w:rsidP="00F33EDD">
      <w:r>
        <w:continuationSeparator/>
      </w:r>
    </w:p>
  </w:footnote>
  <w:footnote w:type="continuationNotice" w:id="1">
    <w:p w14:paraId="5E510CC5" w14:textId="77777777" w:rsidR="005C74B7" w:rsidRDefault="005C74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09872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40BC6D" w14:textId="39C7091D" w:rsidR="00F33EDD" w:rsidRDefault="00F33EDD" w:rsidP="00F33E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25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48973CC" w14:textId="70E0EE10" w:rsidR="00F33EDD" w:rsidRDefault="00F33EDD" w:rsidP="00F33EDD">
    <w:r>
      <w:tab/>
    </w:r>
    <w:r>
      <w:tab/>
    </w:r>
    <w:r>
      <w:tab/>
    </w:r>
    <w:r>
      <w:tab/>
    </w:r>
    <w:r>
      <w:tab/>
    </w:r>
    <w:r>
      <w:tab/>
    </w:r>
    <w:r w:rsidR="007A6E78">
      <w:t>Projektisuun</w:t>
    </w:r>
    <w:r w:rsidR="001B5FC5">
      <w:t>n</w:t>
    </w:r>
    <w:r w:rsidR="007A6E78">
      <w:t>itelma</w:t>
    </w:r>
  </w:p>
  <w:p w14:paraId="482C168D" w14:textId="594EBD3A" w:rsidR="00F33EDD" w:rsidRDefault="007A6E78" w:rsidP="00F33EDD">
    <w:r>
      <w:t>Topi Uhtakari</w:t>
    </w:r>
    <w:r>
      <w:tab/>
    </w:r>
    <w:r>
      <w:tab/>
    </w:r>
    <w:r>
      <w:tab/>
    </w:r>
    <w:r>
      <w:tab/>
    </w:r>
    <w:r>
      <w:tab/>
      <w:t>2.4</w:t>
    </w:r>
    <w:r w:rsidR="00F33EDD">
      <w:t>.2019</w:t>
    </w:r>
  </w:p>
  <w:p w14:paraId="6A780214" w14:textId="77777777" w:rsidR="00F33EDD" w:rsidRDefault="00F33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54DB"/>
    <w:multiLevelType w:val="hybridMultilevel"/>
    <w:tmpl w:val="856E33D0"/>
    <w:lvl w:ilvl="0" w:tplc="9262382E">
      <w:start w:val="10"/>
      <w:numFmt w:val="bullet"/>
      <w:lvlText w:val="-"/>
      <w:lvlJc w:val="left"/>
      <w:pPr>
        <w:ind w:left="1665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60"/>
    <w:rsid w:val="00001D43"/>
    <w:rsid w:val="00023865"/>
    <w:rsid w:val="00053CC4"/>
    <w:rsid w:val="00072226"/>
    <w:rsid w:val="00074DAF"/>
    <w:rsid w:val="00080223"/>
    <w:rsid w:val="000871E0"/>
    <w:rsid w:val="00097360"/>
    <w:rsid w:val="000A1E77"/>
    <w:rsid w:val="000F0CBE"/>
    <w:rsid w:val="000F125F"/>
    <w:rsid w:val="0012368E"/>
    <w:rsid w:val="001458D8"/>
    <w:rsid w:val="00164863"/>
    <w:rsid w:val="00165322"/>
    <w:rsid w:val="00171864"/>
    <w:rsid w:val="00181FFF"/>
    <w:rsid w:val="001858E8"/>
    <w:rsid w:val="00187A0F"/>
    <w:rsid w:val="001B5FC5"/>
    <w:rsid w:val="001E55E2"/>
    <w:rsid w:val="0023525B"/>
    <w:rsid w:val="00244273"/>
    <w:rsid w:val="0026059F"/>
    <w:rsid w:val="002C191C"/>
    <w:rsid w:val="002C715D"/>
    <w:rsid w:val="003103FF"/>
    <w:rsid w:val="003343BE"/>
    <w:rsid w:val="0035137D"/>
    <w:rsid w:val="003B743C"/>
    <w:rsid w:val="003E59A2"/>
    <w:rsid w:val="003F4CD9"/>
    <w:rsid w:val="00416BD4"/>
    <w:rsid w:val="004308B2"/>
    <w:rsid w:val="00481A89"/>
    <w:rsid w:val="004A1FDB"/>
    <w:rsid w:val="004D00AA"/>
    <w:rsid w:val="004D106F"/>
    <w:rsid w:val="004D317F"/>
    <w:rsid w:val="004E0440"/>
    <w:rsid w:val="004E7F1A"/>
    <w:rsid w:val="00562183"/>
    <w:rsid w:val="00567732"/>
    <w:rsid w:val="00575B23"/>
    <w:rsid w:val="00580813"/>
    <w:rsid w:val="005B5AB4"/>
    <w:rsid w:val="005C74B7"/>
    <w:rsid w:val="006048E1"/>
    <w:rsid w:val="00604974"/>
    <w:rsid w:val="006234F7"/>
    <w:rsid w:val="006A2CE6"/>
    <w:rsid w:val="006C2514"/>
    <w:rsid w:val="006F5291"/>
    <w:rsid w:val="00724D1D"/>
    <w:rsid w:val="00733BD0"/>
    <w:rsid w:val="007560EB"/>
    <w:rsid w:val="007724B2"/>
    <w:rsid w:val="00775100"/>
    <w:rsid w:val="007769C4"/>
    <w:rsid w:val="00794BF0"/>
    <w:rsid w:val="007A6E78"/>
    <w:rsid w:val="007F4F32"/>
    <w:rsid w:val="00834ECC"/>
    <w:rsid w:val="008520DB"/>
    <w:rsid w:val="008577E8"/>
    <w:rsid w:val="00881D7B"/>
    <w:rsid w:val="008B533B"/>
    <w:rsid w:val="00917FC5"/>
    <w:rsid w:val="00920792"/>
    <w:rsid w:val="0093263D"/>
    <w:rsid w:val="0094031B"/>
    <w:rsid w:val="009843F8"/>
    <w:rsid w:val="009A70DF"/>
    <w:rsid w:val="009C18B4"/>
    <w:rsid w:val="009D01E3"/>
    <w:rsid w:val="00A649B6"/>
    <w:rsid w:val="00A87B20"/>
    <w:rsid w:val="00AA56E4"/>
    <w:rsid w:val="00AB3E7F"/>
    <w:rsid w:val="00B13CB6"/>
    <w:rsid w:val="00B17D1F"/>
    <w:rsid w:val="00B519AE"/>
    <w:rsid w:val="00B91D01"/>
    <w:rsid w:val="00BA6E85"/>
    <w:rsid w:val="00BB1990"/>
    <w:rsid w:val="00C04D2B"/>
    <w:rsid w:val="00C13124"/>
    <w:rsid w:val="00C3232A"/>
    <w:rsid w:val="00CE715C"/>
    <w:rsid w:val="00CF4D1C"/>
    <w:rsid w:val="00D100F1"/>
    <w:rsid w:val="00D36D65"/>
    <w:rsid w:val="00D479FE"/>
    <w:rsid w:val="00D64966"/>
    <w:rsid w:val="00D90C19"/>
    <w:rsid w:val="00DB475F"/>
    <w:rsid w:val="00DD338B"/>
    <w:rsid w:val="00DD416F"/>
    <w:rsid w:val="00E1234F"/>
    <w:rsid w:val="00E25FF5"/>
    <w:rsid w:val="00E87D93"/>
    <w:rsid w:val="00E91895"/>
    <w:rsid w:val="00E918A5"/>
    <w:rsid w:val="00E94C64"/>
    <w:rsid w:val="00EB699B"/>
    <w:rsid w:val="00EC699A"/>
    <w:rsid w:val="00EF6427"/>
    <w:rsid w:val="00F10CB8"/>
    <w:rsid w:val="00F33EDD"/>
    <w:rsid w:val="00F37145"/>
    <w:rsid w:val="00F47FC0"/>
    <w:rsid w:val="00F94FE1"/>
    <w:rsid w:val="00FF59B4"/>
    <w:rsid w:val="00FF644E"/>
    <w:rsid w:val="06077535"/>
    <w:rsid w:val="06CF0F8A"/>
    <w:rsid w:val="4545A250"/>
    <w:rsid w:val="58EB1C73"/>
    <w:rsid w:val="67576483"/>
    <w:rsid w:val="754AC733"/>
    <w:rsid w:val="7D9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AAF3"/>
  <w15:chartTrackingRefBased/>
  <w15:docId w15:val="{A7A415B9-BE29-462F-B0D9-6833573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360"/>
    <w:rPr>
      <w:rFonts w:asciiTheme="minorHAnsi" w:eastAsiaTheme="minorEastAsia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E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EDD"/>
  </w:style>
  <w:style w:type="paragraph" w:styleId="Footer">
    <w:name w:val="footer"/>
    <w:basedOn w:val="Normal"/>
    <w:link w:val="FooterChar"/>
    <w:uiPriority w:val="99"/>
    <w:unhideWhenUsed/>
    <w:rsid w:val="00F33E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EDD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9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B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FD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56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6E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5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5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FC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5F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c35e193df9f041b5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35A6"/>
    <w:rsid w:val="007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22ED-9DA2-445A-83DE-40F7A05CEDF8}">
  <ds:schemaRefs>
    <ds:schemaRef ds:uri="http://schemas.microsoft.com/office/2006/metadata/properties"/>
    <ds:schemaRef ds:uri="92c98d0b-e15e-4392-92f5-3f454bc1437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C5FC2D-549B-445A-BD01-8FDF454A4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44B08C-C6B8-4DCE-A259-9D520FB4D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A768DB-7172-4536-AEC1-1259A889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Uhtakari Topi Henrik</dc:creator>
  <cp:keywords/>
  <dc:description/>
  <cp:lastModifiedBy>Lillkåll Severi Santeri</cp:lastModifiedBy>
  <cp:revision>76</cp:revision>
  <dcterms:created xsi:type="dcterms:W3CDTF">2019-06-03T07:02:00Z</dcterms:created>
  <dcterms:modified xsi:type="dcterms:W3CDTF">2019-06-05T07:55:00Z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