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C186" w14:textId="77777777" w:rsidR="00CC6BCC" w:rsidRDefault="00000000">
      <w:pPr>
        <w:pStyle w:val="Heading1"/>
      </w:pPr>
      <w:r>
        <w:t>Blink22 Blog Subscription Form - Test Cases</w:t>
      </w:r>
    </w:p>
    <w:p w14:paraId="728BE12E" w14:textId="77777777" w:rsidR="00CC6BCC" w:rsidRDefault="00000000">
      <w:pPr>
        <w:pStyle w:val="Heading2"/>
      </w:pPr>
      <w:r>
        <w:t>Test Case 1: Extract Placeholder Texts</w:t>
      </w:r>
    </w:p>
    <w:p w14:paraId="7B4AA80E" w14:textId="77777777" w:rsidR="00CC6BCC" w:rsidRDefault="00000000">
      <w:r>
        <w:t>Test Case ID: TC001</w:t>
      </w:r>
    </w:p>
    <w:p w14:paraId="7A1E1526" w14:textId="77777777" w:rsidR="00CC6BCC" w:rsidRDefault="00000000">
      <w:r>
        <w:t>Title: Extract and print placeholder texts from form fields</w:t>
      </w:r>
    </w:p>
    <w:p w14:paraId="6F1E3A94" w14:textId="77777777" w:rsidR="00CC6BCC" w:rsidRDefault="00000000">
      <w:r>
        <w:t>Precondition: User is on Blink22 Blog page</w:t>
      </w:r>
    </w:p>
    <w:p w14:paraId="75BA2FA1" w14:textId="77777777" w:rsidR="00CC6BCC" w:rsidRDefault="00000000">
      <w:r>
        <w:t>Steps:</w:t>
      </w:r>
      <w:r>
        <w:br/>
        <w:t>1. Navigate to https://blink22.com/blog</w:t>
      </w:r>
      <w:r>
        <w:br/>
        <w:t>2. Locate the Name and Email input fields</w:t>
      </w:r>
      <w:r>
        <w:br/>
        <w:t>3. Extract their placeholder attributes</w:t>
      </w:r>
    </w:p>
    <w:p w14:paraId="02C23B0A" w14:textId="77777777" w:rsidR="00CC6BCC" w:rsidRDefault="00000000">
      <w:r>
        <w:t>Expected Result:</w:t>
      </w:r>
      <w:r>
        <w:br/>
        <w:t>- Name field has placeholder text like "Full Name"</w:t>
      </w:r>
      <w:r>
        <w:br/>
        <w:t>- Email field has placeholder like "Email Address"</w:t>
      </w:r>
    </w:p>
    <w:p w14:paraId="705F925F" w14:textId="2B49D93C" w:rsidR="00CC6BCC" w:rsidRDefault="00000000">
      <w:r>
        <w:t xml:space="preserve">Status: Automated </w:t>
      </w:r>
    </w:p>
    <w:p w14:paraId="1D7F3902" w14:textId="77777777" w:rsidR="00CC6BCC" w:rsidRDefault="00000000">
      <w:pPr>
        <w:pStyle w:val="Heading2"/>
      </w:pPr>
      <w:r>
        <w:t>Test Case 2: Validate Required Fields</w:t>
      </w:r>
    </w:p>
    <w:p w14:paraId="34BABAE6" w14:textId="77777777" w:rsidR="00CC6BCC" w:rsidRDefault="00000000">
      <w:r>
        <w:t>Test Case ID: TC002</w:t>
      </w:r>
    </w:p>
    <w:p w14:paraId="7AA0D3BB" w14:textId="77777777" w:rsidR="00CC6BCC" w:rsidRDefault="00000000">
      <w:r>
        <w:t>Title: Validate that submission is not allowed with missing required fields</w:t>
      </w:r>
    </w:p>
    <w:p w14:paraId="06E7A665" w14:textId="77777777" w:rsidR="00CC6BCC" w:rsidRDefault="00000000">
      <w:r>
        <w:t>Precondition: User is on Blink22 Blog page</w:t>
      </w:r>
    </w:p>
    <w:p w14:paraId="7FE73519" w14:textId="77777777" w:rsidR="00CC6BCC" w:rsidRDefault="00000000">
      <w:r>
        <w:t>Steps:</w:t>
      </w:r>
      <w:r>
        <w:br/>
        <w:t>1. Navigate to blog page</w:t>
      </w:r>
      <w:r>
        <w:br/>
        <w:t>2. Click Submit without filling any fields</w:t>
      </w:r>
    </w:p>
    <w:p w14:paraId="63ECFA10" w14:textId="4C9E47CB" w:rsidR="00CC6BCC" w:rsidRDefault="00000000" w:rsidP="003424DA">
      <w:r>
        <w:t>Expected Result:</w:t>
      </w:r>
      <w:r>
        <w:br/>
        <w:t xml:space="preserve">- Error messages should appear for both Name and Email </w:t>
      </w:r>
      <w:proofErr w:type="gramStart"/>
      <w:r>
        <w:t>( "</w:t>
      </w:r>
      <w:proofErr w:type="gramEnd"/>
      <w:r>
        <w:t>This field is required.")</w:t>
      </w:r>
    </w:p>
    <w:p w14:paraId="15422CEE" w14:textId="4B1F9DF3" w:rsidR="00CC6BCC" w:rsidRDefault="00000000">
      <w:r>
        <w:t xml:space="preserve">Status: Automated </w:t>
      </w:r>
    </w:p>
    <w:p w14:paraId="26C25644" w14:textId="77777777" w:rsidR="00CC6BCC" w:rsidRDefault="00000000">
      <w:pPr>
        <w:pStyle w:val="Heading2"/>
      </w:pPr>
      <w:r>
        <w:t>Test Case 3: Validate Invalid Email Format</w:t>
      </w:r>
    </w:p>
    <w:p w14:paraId="08744433" w14:textId="77777777" w:rsidR="00CC6BCC" w:rsidRDefault="00000000">
      <w:r>
        <w:t>Test Case ID: TC003</w:t>
      </w:r>
    </w:p>
    <w:p w14:paraId="6F6915AB" w14:textId="77777777" w:rsidR="00CC6BCC" w:rsidRDefault="00000000">
      <w:r>
        <w:t>Title: Validate invalid email format is not accepted</w:t>
      </w:r>
    </w:p>
    <w:p w14:paraId="2D71235B" w14:textId="77777777" w:rsidR="00CC6BCC" w:rsidRDefault="00000000">
      <w:r>
        <w:t>Precondition: User is on Blink22 Blog page</w:t>
      </w:r>
    </w:p>
    <w:p w14:paraId="686612A1" w14:textId="643C3F8C" w:rsidR="00CC6BCC" w:rsidRDefault="00000000">
      <w:r>
        <w:t>Steps:</w:t>
      </w:r>
      <w:r>
        <w:br/>
        <w:t>1. Enter valid name ("Toqa")</w:t>
      </w:r>
      <w:r>
        <w:br/>
      </w:r>
      <w:r>
        <w:lastRenderedPageBreak/>
        <w:t>2. Enter invalid email ("</w:t>
      </w:r>
      <w:proofErr w:type="gramStart"/>
      <w:r>
        <w:t>invalid-email</w:t>
      </w:r>
      <w:proofErr w:type="gramEnd"/>
      <w:r>
        <w:t>")</w:t>
      </w:r>
      <w:r>
        <w:br/>
        <w:t>3. Click Submit</w:t>
      </w:r>
    </w:p>
    <w:p w14:paraId="2EE589A6" w14:textId="77F54251" w:rsidR="00CC6BCC" w:rsidRDefault="00000000">
      <w:r>
        <w:t>Expected Result:</w:t>
      </w:r>
      <w:r>
        <w:br/>
        <w:t xml:space="preserve">- Error message should be shown </w:t>
      </w:r>
      <w:proofErr w:type="gramStart"/>
      <w:r>
        <w:t>( "</w:t>
      </w:r>
      <w:proofErr w:type="gramEnd"/>
      <w:r>
        <w:t>Enter a valid email address.")</w:t>
      </w:r>
    </w:p>
    <w:p w14:paraId="36DE7302" w14:textId="765EBB71" w:rsidR="00CC6BCC" w:rsidRDefault="00000000">
      <w:r>
        <w:t xml:space="preserve">Status: Automated </w:t>
      </w:r>
    </w:p>
    <w:p w14:paraId="0EEED511" w14:textId="77777777" w:rsidR="00CC6BCC" w:rsidRDefault="00000000">
      <w:pPr>
        <w:pStyle w:val="Heading2"/>
      </w:pPr>
      <w:r>
        <w:t>Test Case 4: Validate Successful Submission</w:t>
      </w:r>
    </w:p>
    <w:p w14:paraId="7B70AFA2" w14:textId="77777777" w:rsidR="00CC6BCC" w:rsidRDefault="00000000">
      <w:r>
        <w:t>Test Case ID: TC004</w:t>
      </w:r>
    </w:p>
    <w:p w14:paraId="2D0EDE7A" w14:textId="77777777" w:rsidR="00CC6BCC" w:rsidRDefault="00000000">
      <w:r>
        <w:t>Title: Submit form with valid data and verify success message</w:t>
      </w:r>
    </w:p>
    <w:p w14:paraId="2E79B547" w14:textId="77777777" w:rsidR="00CC6BCC" w:rsidRDefault="00000000">
      <w:r>
        <w:t>Precondition: User is on Blink22 Blog page</w:t>
      </w:r>
    </w:p>
    <w:p w14:paraId="0E2C3F29" w14:textId="633D5C2D" w:rsidR="00CC6BCC" w:rsidRDefault="00000000">
      <w:r>
        <w:t>Steps:</w:t>
      </w:r>
      <w:r>
        <w:br/>
        <w:t xml:space="preserve">1. Enter valid name </w:t>
      </w:r>
      <w:proofErr w:type="gramStart"/>
      <w:r>
        <w:t>( "</w:t>
      </w:r>
      <w:proofErr w:type="gramEnd"/>
      <w:r>
        <w:t>Toqa Test")</w:t>
      </w:r>
      <w:r>
        <w:br/>
        <w:t>2. Enter valid email ("toqa24@gmail.com")</w:t>
      </w:r>
      <w:r>
        <w:br/>
        <w:t>3. Click Submit</w:t>
      </w:r>
    </w:p>
    <w:p w14:paraId="527FBD9E" w14:textId="1FEFBF7A" w:rsidR="00CC6BCC" w:rsidRDefault="00000000" w:rsidP="003424DA">
      <w:r>
        <w:t>Expected Result:</w:t>
      </w:r>
      <w:r>
        <w:br/>
        <w:t xml:space="preserve">- A </w:t>
      </w:r>
      <w:proofErr w:type="gramStart"/>
      <w:r>
        <w:t xml:space="preserve">message  </w:t>
      </w:r>
      <w:r w:rsidR="003424DA">
        <w:rPr>
          <w:rFonts w:hint="cs"/>
          <w:rtl/>
        </w:rPr>
        <w:t>"</w:t>
      </w:r>
      <w:proofErr w:type="gramEnd"/>
      <w:r w:rsidR="003424DA" w:rsidRPr="003424DA">
        <w:t>Thanks for signing up! Check your inbox for your Welcome package!</w:t>
      </w:r>
      <w:r w:rsidR="003424DA">
        <w:rPr>
          <w:rFonts w:hint="cs"/>
          <w:rtl/>
        </w:rPr>
        <w:t>"</w:t>
      </w:r>
    </w:p>
    <w:p w14:paraId="099A394F" w14:textId="4B916923" w:rsidR="00CC6BCC" w:rsidRDefault="00000000">
      <w:r>
        <w:t xml:space="preserve">Status: Automated </w:t>
      </w:r>
    </w:p>
    <w:p w14:paraId="7C95362E" w14:textId="77777777" w:rsidR="00CC6BCC" w:rsidRDefault="00000000">
      <w:pPr>
        <w:pStyle w:val="Heading2"/>
      </w:pPr>
      <w:r>
        <w:t>General Comments</w:t>
      </w:r>
    </w:p>
    <w:p w14:paraId="034C828B" w14:textId="415AE02B" w:rsidR="00CC6BCC" w:rsidRDefault="00000000">
      <w:r>
        <w:t xml:space="preserve">- Selenium WebDriver with Java and TestNG </w:t>
      </w:r>
      <w:r w:rsidR="003424DA">
        <w:t>was</w:t>
      </w:r>
      <w:r>
        <w:t xml:space="preserve"> used</w:t>
      </w:r>
      <w:r>
        <w:br/>
        <w:t>- XPath was used to locate form elements</w:t>
      </w:r>
      <w:r>
        <w:br/>
        <w:t xml:space="preserve">- Cookie </w:t>
      </w:r>
      <w:r w:rsidR="003424DA">
        <w:t>pop-up</w:t>
      </w:r>
      <w:r>
        <w:t xml:space="preserve"> is handled automatically before test execution</w:t>
      </w:r>
      <w:r>
        <w:br/>
        <w:t>- Implicit and explicit waits are used to ensure stability</w:t>
      </w:r>
    </w:p>
    <w:sectPr w:rsidR="00CC6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001929">
    <w:abstractNumId w:val="8"/>
  </w:num>
  <w:num w:numId="2" w16cid:durableId="122312383">
    <w:abstractNumId w:val="6"/>
  </w:num>
  <w:num w:numId="3" w16cid:durableId="1701003751">
    <w:abstractNumId w:val="5"/>
  </w:num>
  <w:num w:numId="4" w16cid:durableId="1555849386">
    <w:abstractNumId w:val="4"/>
  </w:num>
  <w:num w:numId="5" w16cid:durableId="356548145">
    <w:abstractNumId w:val="7"/>
  </w:num>
  <w:num w:numId="6" w16cid:durableId="902789724">
    <w:abstractNumId w:val="3"/>
  </w:num>
  <w:num w:numId="7" w16cid:durableId="684747523">
    <w:abstractNumId w:val="2"/>
  </w:num>
  <w:num w:numId="8" w16cid:durableId="216016425">
    <w:abstractNumId w:val="1"/>
  </w:num>
  <w:num w:numId="9" w16cid:durableId="119776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24DA"/>
    <w:rsid w:val="006F3342"/>
    <w:rsid w:val="00912A00"/>
    <w:rsid w:val="009613E8"/>
    <w:rsid w:val="00AA1D8D"/>
    <w:rsid w:val="00B47730"/>
    <w:rsid w:val="00CB0664"/>
    <w:rsid w:val="00CC6B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E3998"/>
  <w14:defaultImageDpi w14:val="300"/>
  <w15:docId w15:val="{8CC526CE-9F52-47EE-B815-7E14383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1528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تقى حسين فوزى عبد الموجود</cp:lastModifiedBy>
  <cp:revision>2</cp:revision>
  <dcterms:created xsi:type="dcterms:W3CDTF">2025-06-07T22:43:00Z</dcterms:created>
  <dcterms:modified xsi:type="dcterms:W3CDTF">2025-06-07T22:43:00Z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4a6dd1ec-6d6b-46e0-b92b-adb3e2b1c9c6</vt:lpwstr>
  </property>
</Properties>
</file>